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210" w:rsidRPr="00B2044E" w:rsidRDefault="00EF108C" w:rsidP="00D2743F">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Приложение № </w:t>
      </w:r>
      <w:r w:rsidR="00700C2B" w:rsidRPr="00B2044E">
        <w:rPr>
          <w:rFonts w:ascii="Times New Roman" w:eastAsia="Times New Roman" w:hAnsi="Times New Roman" w:cs="Times New Roman"/>
          <w:b/>
          <w:bCs/>
          <w:kern w:val="36"/>
          <w:sz w:val="28"/>
          <w:szCs w:val="28"/>
          <w:lang w:eastAsia="ru-RU"/>
        </w:rPr>
        <w:t>3</w:t>
      </w:r>
      <w:r w:rsidR="003A184D" w:rsidRPr="00B2044E">
        <w:rPr>
          <w:rFonts w:ascii="Times New Roman" w:eastAsia="Times New Roman" w:hAnsi="Times New Roman" w:cs="Times New Roman"/>
          <w:b/>
          <w:bCs/>
          <w:kern w:val="36"/>
          <w:sz w:val="28"/>
          <w:szCs w:val="28"/>
          <w:lang w:eastAsia="ru-RU"/>
        </w:rPr>
        <w:t xml:space="preserve">  к </w:t>
      </w:r>
      <w:r w:rsidR="00851C61" w:rsidRPr="00B2044E">
        <w:rPr>
          <w:rFonts w:ascii="Times New Roman" w:eastAsia="Times New Roman" w:hAnsi="Times New Roman" w:cs="Times New Roman"/>
          <w:b/>
          <w:bCs/>
          <w:kern w:val="36"/>
          <w:sz w:val="28"/>
          <w:szCs w:val="28"/>
          <w:lang w:eastAsia="ru-RU"/>
        </w:rPr>
        <w:t xml:space="preserve"> приказу Управления по благо</w:t>
      </w:r>
      <w:r w:rsidR="00FF27E1" w:rsidRPr="00B2044E">
        <w:rPr>
          <w:rFonts w:ascii="Times New Roman" w:eastAsia="Times New Roman" w:hAnsi="Times New Roman" w:cs="Times New Roman"/>
          <w:b/>
          <w:bCs/>
          <w:kern w:val="36"/>
          <w:sz w:val="28"/>
          <w:szCs w:val="28"/>
          <w:lang w:eastAsia="ru-RU"/>
        </w:rPr>
        <w:t>устройству и развитию территорий</w:t>
      </w:r>
      <w:r w:rsidR="00851C61" w:rsidRPr="00B2044E">
        <w:rPr>
          <w:rFonts w:ascii="Times New Roman" w:eastAsia="Times New Roman" w:hAnsi="Times New Roman" w:cs="Times New Roman"/>
          <w:b/>
          <w:bCs/>
          <w:kern w:val="36"/>
          <w:sz w:val="28"/>
          <w:szCs w:val="28"/>
          <w:lang w:eastAsia="ru-RU"/>
        </w:rPr>
        <w:t xml:space="preserve"> </w:t>
      </w:r>
      <w:r w:rsidR="00CE2116" w:rsidRPr="00B2044E">
        <w:rPr>
          <w:rFonts w:ascii="Times New Roman" w:eastAsia="Times New Roman" w:hAnsi="Times New Roman" w:cs="Times New Roman"/>
          <w:b/>
          <w:bCs/>
          <w:kern w:val="36"/>
          <w:sz w:val="28"/>
          <w:szCs w:val="28"/>
          <w:lang w:eastAsia="ru-RU"/>
        </w:rPr>
        <w:t xml:space="preserve"> администрации Мариинско-Посадского</w:t>
      </w:r>
      <w:r w:rsidR="003A184D" w:rsidRPr="00B2044E">
        <w:rPr>
          <w:rFonts w:ascii="Times New Roman" w:eastAsia="Times New Roman" w:hAnsi="Times New Roman" w:cs="Times New Roman"/>
          <w:b/>
          <w:bCs/>
          <w:kern w:val="36"/>
          <w:sz w:val="28"/>
          <w:szCs w:val="28"/>
          <w:lang w:eastAsia="ru-RU"/>
        </w:rPr>
        <w:t xml:space="preserve"> мун</w:t>
      </w:r>
      <w:r w:rsidR="00CE2116" w:rsidRPr="00B2044E">
        <w:rPr>
          <w:rFonts w:ascii="Times New Roman" w:eastAsia="Times New Roman" w:hAnsi="Times New Roman" w:cs="Times New Roman"/>
          <w:b/>
          <w:bCs/>
          <w:kern w:val="36"/>
          <w:sz w:val="28"/>
          <w:szCs w:val="28"/>
          <w:lang w:eastAsia="ru-RU"/>
        </w:rPr>
        <w:t>иципального округа от</w:t>
      </w:r>
      <w:r w:rsidR="00EF2210" w:rsidRPr="00B2044E">
        <w:rPr>
          <w:rFonts w:ascii="Times New Roman" w:eastAsia="Times New Roman" w:hAnsi="Times New Roman" w:cs="Times New Roman"/>
          <w:b/>
          <w:bCs/>
          <w:kern w:val="36"/>
          <w:sz w:val="28"/>
          <w:szCs w:val="28"/>
          <w:lang w:eastAsia="ru-RU"/>
        </w:rPr>
        <w:t xml:space="preserve"> 08.04.2024 № 61</w:t>
      </w:r>
    </w:p>
    <w:p w:rsidR="003A184D" w:rsidRPr="00B2044E" w:rsidRDefault="00EF2210" w:rsidP="00D2743F">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color w:val="FF0000"/>
          <w:kern w:val="36"/>
          <w:sz w:val="28"/>
          <w:szCs w:val="28"/>
          <w:lang w:eastAsia="ru-RU"/>
        </w:rPr>
        <w:t xml:space="preserve">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851C6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r w:rsidR="003A184D" w:rsidRPr="00B2044E">
        <w:rPr>
          <w:rFonts w:ascii="Times New Roman" w:eastAsia="Times New Roman" w:hAnsi="Times New Roman" w:cs="Times New Roman"/>
          <w:sz w:val="28"/>
          <w:szCs w:val="28"/>
          <w:lang w:eastAsia="ru-RU"/>
        </w:rPr>
        <w:t>Конкурсная  документация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 проведению открытого конкурса на право заключения концессионного соглашения в отношении объектов водоснабжения и водоотведения, находящихся в</w:t>
      </w:r>
      <w:r w:rsidR="00851C61" w:rsidRPr="00B2044E">
        <w:rPr>
          <w:rFonts w:ascii="Times New Roman" w:eastAsia="Times New Roman" w:hAnsi="Times New Roman" w:cs="Times New Roman"/>
          <w:sz w:val="28"/>
          <w:szCs w:val="28"/>
          <w:lang w:eastAsia="ru-RU"/>
        </w:rPr>
        <w:t xml:space="preserve"> оперативном управлении  управления по благо</w:t>
      </w:r>
      <w:r w:rsidR="00FF27E1" w:rsidRPr="00B2044E">
        <w:rPr>
          <w:rFonts w:ascii="Times New Roman" w:eastAsia="Times New Roman" w:hAnsi="Times New Roman" w:cs="Times New Roman"/>
          <w:sz w:val="28"/>
          <w:szCs w:val="28"/>
          <w:lang w:eastAsia="ru-RU"/>
        </w:rPr>
        <w:t>устройству и развитию территорий</w:t>
      </w:r>
      <w:r w:rsidR="00851C61" w:rsidRPr="00B2044E">
        <w:rPr>
          <w:rFonts w:ascii="Times New Roman" w:eastAsia="Times New Roman" w:hAnsi="Times New Roman" w:cs="Times New Roman"/>
          <w:sz w:val="28"/>
          <w:szCs w:val="28"/>
          <w:lang w:eastAsia="ru-RU"/>
        </w:rPr>
        <w:t xml:space="preserve">  администрации</w:t>
      </w:r>
      <w:r w:rsidR="00243C82" w:rsidRPr="00B2044E">
        <w:rPr>
          <w:rFonts w:ascii="Times New Roman" w:eastAsia="Times New Roman" w:hAnsi="Times New Roman" w:cs="Times New Roman"/>
          <w:sz w:val="28"/>
          <w:szCs w:val="28"/>
          <w:lang w:eastAsia="ru-RU"/>
        </w:rPr>
        <w:t xml:space="preserve"> Мариинско-</w:t>
      </w:r>
      <w:r w:rsidR="00CE2116" w:rsidRPr="00B2044E">
        <w:rPr>
          <w:rFonts w:ascii="Times New Roman" w:eastAsia="Times New Roman" w:hAnsi="Times New Roman" w:cs="Times New Roman"/>
          <w:sz w:val="28"/>
          <w:szCs w:val="28"/>
          <w:lang w:eastAsia="ru-RU"/>
        </w:rPr>
        <w:t>Посадского</w:t>
      </w:r>
      <w:r w:rsidRPr="00B2044E">
        <w:rPr>
          <w:rFonts w:ascii="Times New Roman" w:eastAsia="Times New Roman" w:hAnsi="Times New Roman" w:cs="Times New Roman"/>
          <w:sz w:val="28"/>
          <w:szCs w:val="28"/>
          <w:lang w:eastAsia="ru-RU"/>
        </w:rPr>
        <w:t xml:space="preserve"> муниципального округа Чувашской Республики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Содержание</w:t>
      </w:r>
    </w:p>
    <w:p w:rsidR="003A184D" w:rsidRPr="00B2044E" w:rsidRDefault="00564464" w:rsidP="003A184D">
      <w:pPr>
        <w:spacing w:before="189" w:after="189" w:line="240" w:lineRule="auto"/>
        <w:rPr>
          <w:rFonts w:ascii="Times New Roman" w:eastAsia="Times New Roman" w:hAnsi="Times New Roman" w:cs="Times New Roman"/>
          <w:sz w:val="28"/>
          <w:szCs w:val="28"/>
          <w:lang w:eastAsia="ru-RU"/>
        </w:rPr>
      </w:pPr>
      <w:hyperlink r:id="rId8" w:anchor="__RefHeading___Toc484718466" w:history="1">
        <w:r w:rsidR="003A184D" w:rsidRPr="00B2044E">
          <w:rPr>
            <w:rFonts w:ascii="Times New Roman" w:eastAsia="Times New Roman" w:hAnsi="Times New Roman" w:cs="Times New Roman"/>
            <w:sz w:val="28"/>
            <w:szCs w:val="28"/>
            <w:u w:val="single"/>
            <w:lang w:eastAsia="ru-RU"/>
          </w:rPr>
          <w:t>КОНКУРСНАЯ ДОКУМЕНТАЦИЯ</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9" w:anchor="__RefHeading___Toc484718467" w:history="1">
        <w:r w:rsidR="003A184D" w:rsidRPr="00B2044E">
          <w:rPr>
            <w:rFonts w:ascii="Times New Roman" w:eastAsia="Times New Roman" w:hAnsi="Times New Roman" w:cs="Times New Roman"/>
            <w:sz w:val="28"/>
            <w:szCs w:val="28"/>
            <w:u w:val="single"/>
            <w:lang w:eastAsia="ru-RU"/>
          </w:rPr>
          <w:t>Условия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0" w:anchor="__RefHeading___Toc484718468" w:history="1">
        <w:r w:rsidR="003A184D" w:rsidRPr="00B2044E">
          <w:rPr>
            <w:rFonts w:ascii="Times New Roman" w:eastAsia="Times New Roman" w:hAnsi="Times New Roman" w:cs="Times New Roman"/>
            <w:sz w:val="28"/>
            <w:szCs w:val="28"/>
            <w:u w:val="single"/>
            <w:lang w:eastAsia="ru-RU"/>
          </w:rPr>
          <w:t>Состав и описание объекта концессионного соглашения и иного имущества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1" w:anchor="__RefHeading___Toc484718469" w:history="1">
        <w:r w:rsidR="003A184D" w:rsidRPr="00B2044E">
          <w:rPr>
            <w:rFonts w:ascii="Times New Roman" w:eastAsia="Times New Roman" w:hAnsi="Times New Roman" w:cs="Times New Roman"/>
            <w:sz w:val="28"/>
            <w:szCs w:val="28"/>
            <w:u w:val="single"/>
            <w:lang w:eastAsia="ru-RU"/>
          </w:rPr>
          <w:t xml:space="preserve">Требования, которые предъявляются к участникам конкурса и в </w:t>
        </w:r>
        <w:proofErr w:type="gramStart"/>
        <w:r w:rsidR="003A184D" w:rsidRPr="00B2044E">
          <w:rPr>
            <w:rFonts w:ascii="Times New Roman" w:eastAsia="Times New Roman" w:hAnsi="Times New Roman" w:cs="Times New Roman"/>
            <w:sz w:val="28"/>
            <w:szCs w:val="28"/>
            <w:u w:val="single"/>
            <w:lang w:eastAsia="ru-RU"/>
          </w:rPr>
          <w:t>соответствии</w:t>
        </w:r>
        <w:proofErr w:type="gramEnd"/>
        <w:r w:rsidR="003A184D" w:rsidRPr="00B2044E">
          <w:rPr>
            <w:rFonts w:ascii="Times New Roman" w:eastAsia="Times New Roman" w:hAnsi="Times New Roman" w:cs="Times New Roman"/>
            <w:sz w:val="28"/>
            <w:szCs w:val="28"/>
            <w:u w:val="single"/>
            <w:lang w:eastAsia="ru-RU"/>
          </w:rPr>
          <w:t xml:space="preserve"> с которыми проводится предварительный отбор участников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2" w:anchor="__RefHeading___Toc484718470" w:history="1">
        <w:r w:rsidR="003A184D" w:rsidRPr="00B2044E">
          <w:rPr>
            <w:rFonts w:ascii="Times New Roman" w:eastAsia="Times New Roman" w:hAnsi="Times New Roman" w:cs="Times New Roman"/>
            <w:sz w:val="28"/>
            <w:szCs w:val="28"/>
            <w:u w:val="single"/>
            <w:lang w:eastAsia="ru-RU"/>
          </w:rPr>
          <w:t>Критерии конкурса и параметры критериев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3" w:anchor="__RefHeading___Toc484718471" w:history="1">
        <w:r w:rsidR="003A184D" w:rsidRPr="00B2044E">
          <w:rPr>
            <w:rFonts w:ascii="Times New Roman" w:eastAsia="Times New Roman" w:hAnsi="Times New Roman" w:cs="Times New Roman"/>
            <w:sz w:val="28"/>
            <w:szCs w:val="28"/>
            <w:u w:val="single"/>
            <w:lang w:eastAsia="ru-RU"/>
          </w:rPr>
          <w:t>Перечень документов и материалов и формы их предоставления заявителями, участниками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4" w:anchor="__RefHeading___Toc484718472" w:history="1">
        <w:r w:rsidR="003A184D" w:rsidRPr="00B2044E">
          <w:rPr>
            <w:rFonts w:ascii="Times New Roman" w:eastAsia="Times New Roman" w:hAnsi="Times New Roman" w:cs="Times New Roman"/>
            <w:sz w:val="28"/>
            <w:szCs w:val="28"/>
            <w:u w:val="single"/>
            <w:lang w:eastAsia="ru-RU"/>
          </w:rPr>
          <w:t>Сообщение о проведении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5" w:anchor="__RefHeading___Toc484718473" w:history="1">
        <w:r w:rsidR="003A184D" w:rsidRPr="00B2044E">
          <w:rPr>
            <w:rFonts w:ascii="Times New Roman" w:eastAsia="Times New Roman" w:hAnsi="Times New Roman" w:cs="Times New Roman"/>
            <w:sz w:val="28"/>
            <w:szCs w:val="28"/>
            <w:u w:val="single"/>
            <w:lang w:eastAsia="ru-RU"/>
          </w:rPr>
          <w:t>Порядок представления заявок и предъявляемые к ним требования</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6" w:anchor="__RefHeading___Toc484718474" w:history="1">
        <w:r w:rsidR="003A184D" w:rsidRPr="00B2044E">
          <w:rPr>
            <w:rFonts w:ascii="Times New Roman" w:eastAsia="Times New Roman" w:hAnsi="Times New Roman" w:cs="Times New Roman"/>
            <w:sz w:val="28"/>
            <w:szCs w:val="28"/>
            <w:u w:val="single"/>
            <w:lang w:eastAsia="ru-RU"/>
          </w:rPr>
          <w:t>Место и срок представления заявок на участие в конкурсе</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7" w:anchor="__RefHeading___Toc484718475" w:history="1">
        <w:r w:rsidR="003A184D" w:rsidRPr="00B2044E">
          <w:rPr>
            <w:rFonts w:ascii="Times New Roman" w:eastAsia="Times New Roman" w:hAnsi="Times New Roman" w:cs="Times New Roman"/>
            <w:sz w:val="28"/>
            <w:szCs w:val="28"/>
            <w:u w:val="single"/>
            <w:lang w:eastAsia="ru-RU"/>
          </w:rPr>
          <w:t>Порядок, место и срок предоставления конкурсной документации</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8" w:anchor="__RefHeading___Toc484718476" w:history="1">
        <w:r w:rsidR="003A184D" w:rsidRPr="00B2044E">
          <w:rPr>
            <w:rFonts w:ascii="Times New Roman" w:eastAsia="Times New Roman" w:hAnsi="Times New Roman" w:cs="Times New Roman"/>
            <w:sz w:val="28"/>
            <w:szCs w:val="28"/>
            <w:u w:val="single"/>
            <w:lang w:eastAsia="ru-RU"/>
          </w:rPr>
          <w:t>Порядок предоставления разъяснений положений конкурсной документации</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19" w:anchor="__RefHeading___Toc484718477" w:history="1">
        <w:r w:rsidR="003A184D" w:rsidRPr="00B2044E">
          <w:rPr>
            <w:rFonts w:ascii="Times New Roman" w:eastAsia="Times New Roman" w:hAnsi="Times New Roman" w:cs="Times New Roman"/>
            <w:sz w:val="28"/>
            <w:szCs w:val="28"/>
            <w:u w:val="single"/>
            <w:lang w:eastAsia="ru-RU"/>
          </w:rPr>
          <w:t>Способ обеспечения исполнения концессионером обязательств по концессионному соглашению</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0" w:anchor="__RefHeading___Toc484718478" w:history="1">
        <w:r w:rsidR="003A184D" w:rsidRPr="00B2044E">
          <w:rPr>
            <w:rFonts w:ascii="Times New Roman" w:eastAsia="Times New Roman" w:hAnsi="Times New Roman" w:cs="Times New Roman"/>
            <w:sz w:val="28"/>
            <w:szCs w:val="28"/>
            <w:u w:val="single"/>
            <w:lang w:eastAsia="ru-RU"/>
          </w:rPr>
          <w:t>Размер, порядок, срок внесения задатка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1" w:anchor="__RefHeading___Toc484718479" w:history="1">
        <w:r w:rsidR="003A184D" w:rsidRPr="00B2044E">
          <w:rPr>
            <w:rFonts w:ascii="Times New Roman" w:eastAsia="Times New Roman" w:hAnsi="Times New Roman" w:cs="Times New Roman"/>
            <w:sz w:val="28"/>
            <w:szCs w:val="28"/>
            <w:u w:val="single"/>
            <w:lang w:eastAsia="ru-RU"/>
          </w:rPr>
          <w:t>Концессионная плата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2" w:anchor="__RefHeading___Toc484718480" w:history="1">
        <w:r w:rsidR="003A184D" w:rsidRPr="00B2044E">
          <w:rPr>
            <w:rFonts w:ascii="Times New Roman" w:eastAsia="Times New Roman" w:hAnsi="Times New Roman" w:cs="Times New Roman"/>
            <w:sz w:val="28"/>
            <w:szCs w:val="28"/>
            <w:u w:val="single"/>
            <w:lang w:eastAsia="ru-RU"/>
          </w:rPr>
          <w:t>Порядок, место и срок представления конкурсных предложений</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3" w:anchor="__RefHeading___Toc484718481" w:history="1">
        <w:r w:rsidR="003A184D" w:rsidRPr="00B2044E">
          <w:rPr>
            <w:rFonts w:ascii="Times New Roman" w:eastAsia="Times New Roman" w:hAnsi="Times New Roman" w:cs="Times New Roman"/>
            <w:sz w:val="28"/>
            <w:szCs w:val="28"/>
            <w:u w:val="single"/>
            <w:lang w:eastAsia="ru-RU"/>
          </w:rPr>
          <w:t>Порядок и срок изменения и (или) отзыва заявок и конкурсных предложений</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4" w:anchor="__RefHeading___Toc484718482" w:history="1">
        <w:r w:rsidR="003A184D" w:rsidRPr="00B2044E">
          <w:rPr>
            <w:rFonts w:ascii="Times New Roman" w:eastAsia="Times New Roman" w:hAnsi="Times New Roman" w:cs="Times New Roman"/>
            <w:sz w:val="28"/>
            <w:szCs w:val="28"/>
            <w:u w:val="single"/>
            <w:lang w:eastAsia="ru-RU"/>
          </w:rPr>
          <w:t>Порядок, место, дата и время вскрытия конвертов с заявками</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5" w:anchor="__RefHeading___Toc484718483" w:history="1">
        <w:r w:rsidR="003A184D" w:rsidRPr="00B2044E">
          <w:rPr>
            <w:rFonts w:ascii="Times New Roman" w:eastAsia="Times New Roman" w:hAnsi="Times New Roman" w:cs="Times New Roman"/>
            <w:sz w:val="28"/>
            <w:szCs w:val="28"/>
            <w:u w:val="single"/>
            <w:lang w:eastAsia="ru-RU"/>
          </w:rPr>
          <w:t>Порядок и срок проведения предварительного отбора участников конкурса</w:t>
        </w:r>
        <w:proofErr w:type="gramStart"/>
        <w:r w:rsidR="003A184D" w:rsidRPr="00B2044E">
          <w:rPr>
            <w:rFonts w:ascii="Times New Roman" w:eastAsia="Times New Roman" w:hAnsi="Times New Roman" w:cs="Times New Roman"/>
            <w:sz w:val="28"/>
            <w:szCs w:val="28"/>
            <w:u w:val="single"/>
            <w:lang w:eastAsia="ru-RU"/>
          </w:rPr>
          <w:t>.</w:t>
        </w:r>
        <w:proofErr w:type="gramEnd"/>
        <w:r w:rsidR="003A184D" w:rsidRPr="00B2044E">
          <w:rPr>
            <w:rFonts w:ascii="Times New Roman" w:eastAsia="Times New Roman" w:hAnsi="Times New Roman" w:cs="Times New Roman"/>
            <w:sz w:val="28"/>
            <w:szCs w:val="28"/>
            <w:u w:val="single"/>
            <w:lang w:eastAsia="ru-RU"/>
          </w:rPr>
          <w:t xml:space="preserve"> </w:t>
        </w:r>
        <w:proofErr w:type="gramStart"/>
        <w:r w:rsidR="003A184D" w:rsidRPr="00B2044E">
          <w:rPr>
            <w:rFonts w:ascii="Times New Roman" w:eastAsia="Times New Roman" w:hAnsi="Times New Roman" w:cs="Times New Roman"/>
            <w:sz w:val="28"/>
            <w:szCs w:val="28"/>
            <w:u w:val="single"/>
            <w:lang w:eastAsia="ru-RU"/>
          </w:rPr>
          <w:t>д</w:t>
        </w:r>
        <w:proofErr w:type="gramEnd"/>
        <w:r w:rsidR="003A184D" w:rsidRPr="00B2044E">
          <w:rPr>
            <w:rFonts w:ascii="Times New Roman" w:eastAsia="Times New Roman" w:hAnsi="Times New Roman" w:cs="Times New Roman"/>
            <w:sz w:val="28"/>
            <w:szCs w:val="28"/>
            <w:u w:val="single"/>
            <w:lang w:eastAsia="ru-RU"/>
          </w:rPr>
          <w:t>ата подписания протокола о проведении предварительного отбора участников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6" w:anchor="__RefHeading___Toc484718484" w:history="1">
        <w:r w:rsidR="003A184D" w:rsidRPr="00B2044E">
          <w:rPr>
            <w:rFonts w:ascii="Times New Roman" w:eastAsia="Times New Roman" w:hAnsi="Times New Roman" w:cs="Times New Roman"/>
            <w:sz w:val="28"/>
            <w:szCs w:val="28"/>
            <w:u w:val="single"/>
            <w:lang w:eastAsia="ru-RU"/>
          </w:rPr>
          <w:t>Порядок, место, дата и время вскрытия конвертов с конкурсными предложениями</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7" w:anchor="__RefHeading___Toc484718485" w:history="1">
        <w:r w:rsidR="003A184D" w:rsidRPr="00B2044E">
          <w:rPr>
            <w:rFonts w:ascii="Times New Roman" w:eastAsia="Times New Roman" w:hAnsi="Times New Roman" w:cs="Times New Roman"/>
            <w:sz w:val="28"/>
            <w:szCs w:val="28"/>
            <w:u w:val="single"/>
            <w:lang w:eastAsia="ru-RU"/>
          </w:rPr>
          <w:t>Порядок рассмотрения и оценки конкурсных предложений</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8" w:anchor="__RefHeading___Toc484718486" w:history="1">
        <w:r w:rsidR="003A184D" w:rsidRPr="00B2044E">
          <w:rPr>
            <w:rFonts w:ascii="Times New Roman" w:eastAsia="Times New Roman" w:hAnsi="Times New Roman" w:cs="Times New Roman"/>
            <w:sz w:val="28"/>
            <w:szCs w:val="28"/>
            <w:u w:val="single"/>
            <w:lang w:eastAsia="ru-RU"/>
          </w:rPr>
          <w:t>Порядок определения победителя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29" w:anchor="__RefHeading___Toc484718487" w:history="1">
        <w:r w:rsidR="003A184D" w:rsidRPr="00B2044E">
          <w:rPr>
            <w:rFonts w:ascii="Times New Roman" w:eastAsia="Times New Roman" w:hAnsi="Times New Roman" w:cs="Times New Roman"/>
            <w:sz w:val="28"/>
            <w:szCs w:val="28"/>
            <w:u w:val="single"/>
            <w:lang w:eastAsia="ru-RU"/>
          </w:rPr>
          <w:t>Срок подписания протокола о результатах проведения конкурса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0" w:anchor="__RefHeading___Toc484718488" w:history="1">
        <w:r w:rsidR="003A184D" w:rsidRPr="00B2044E">
          <w:rPr>
            <w:rFonts w:ascii="Times New Roman" w:eastAsia="Times New Roman" w:hAnsi="Times New Roman" w:cs="Times New Roman"/>
            <w:sz w:val="28"/>
            <w:szCs w:val="28"/>
            <w:u w:val="single"/>
            <w:lang w:eastAsia="ru-RU"/>
          </w:rPr>
          <w:t>Срок подписания концессионного соглашения</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1" w:anchor="__RefHeading___Toc484718489" w:history="1">
        <w:r w:rsidR="003A184D" w:rsidRPr="00B2044E">
          <w:rPr>
            <w:rFonts w:ascii="Times New Roman" w:eastAsia="Times New Roman" w:hAnsi="Times New Roman" w:cs="Times New Roman"/>
            <w:sz w:val="28"/>
            <w:szCs w:val="28"/>
            <w:u w:val="single"/>
            <w:lang w:eastAsia="ru-RU"/>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2" w:anchor="__RefHeading___Toc484718490" w:history="1">
        <w:r w:rsidR="003A184D" w:rsidRPr="00B2044E">
          <w:rPr>
            <w:rFonts w:ascii="Times New Roman" w:eastAsia="Times New Roman" w:hAnsi="Times New Roman" w:cs="Times New Roman"/>
            <w:sz w:val="28"/>
            <w:szCs w:val="28"/>
            <w:u w:val="single"/>
            <w:lang w:eastAsia="ru-RU"/>
          </w:rPr>
          <w:t>Отказ от проведения конкурса</w:t>
        </w:r>
        <w:proofErr w:type="gramStart"/>
        <w:r w:rsidR="003A184D" w:rsidRPr="00B2044E">
          <w:rPr>
            <w:rFonts w:ascii="Times New Roman" w:eastAsia="Times New Roman" w:hAnsi="Times New Roman" w:cs="Times New Roman"/>
            <w:sz w:val="28"/>
            <w:szCs w:val="28"/>
            <w:u w:val="single"/>
            <w:lang w:eastAsia="ru-RU"/>
          </w:rPr>
          <w:t>.</w:t>
        </w:r>
        <w:proofErr w:type="gramEnd"/>
        <w:r w:rsidR="003A184D" w:rsidRPr="00B2044E">
          <w:rPr>
            <w:rFonts w:ascii="Times New Roman" w:eastAsia="Times New Roman" w:hAnsi="Times New Roman" w:cs="Times New Roman"/>
            <w:sz w:val="28"/>
            <w:szCs w:val="28"/>
            <w:u w:val="single"/>
            <w:lang w:eastAsia="ru-RU"/>
          </w:rPr>
          <w:t xml:space="preserve"> </w:t>
        </w:r>
        <w:proofErr w:type="gramStart"/>
        <w:r w:rsidR="003A184D" w:rsidRPr="00B2044E">
          <w:rPr>
            <w:rFonts w:ascii="Times New Roman" w:eastAsia="Times New Roman" w:hAnsi="Times New Roman" w:cs="Times New Roman"/>
            <w:sz w:val="28"/>
            <w:szCs w:val="28"/>
            <w:u w:val="single"/>
            <w:lang w:eastAsia="ru-RU"/>
          </w:rPr>
          <w:t>в</w:t>
        </w:r>
        <w:proofErr w:type="gramEnd"/>
        <w:r w:rsidR="003A184D" w:rsidRPr="00B2044E">
          <w:rPr>
            <w:rFonts w:ascii="Times New Roman" w:eastAsia="Times New Roman" w:hAnsi="Times New Roman" w:cs="Times New Roman"/>
            <w:sz w:val="28"/>
            <w:szCs w:val="28"/>
            <w:u w:val="single"/>
            <w:lang w:eastAsia="ru-RU"/>
          </w:rPr>
          <w:t>несение изменений в конкурсную документацию</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3" w:anchor="__RefHeading___Toc484718491" w:history="1">
        <w:r w:rsidR="003A184D" w:rsidRPr="00B2044E">
          <w:rPr>
            <w:rFonts w:ascii="Times New Roman" w:eastAsia="Times New Roman" w:hAnsi="Times New Roman" w:cs="Times New Roman"/>
            <w:sz w:val="28"/>
            <w:szCs w:val="28"/>
            <w:u w:val="single"/>
            <w:lang w:eastAsia="ru-RU"/>
          </w:rPr>
          <w:t xml:space="preserve">Срок передачи </w:t>
        </w:r>
        <w:proofErr w:type="spellStart"/>
        <w:r w:rsidR="003A184D" w:rsidRPr="00B2044E">
          <w:rPr>
            <w:rFonts w:ascii="Times New Roman" w:eastAsia="Times New Roman" w:hAnsi="Times New Roman" w:cs="Times New Roman"/>
            <w:sz w:val="28"/>
            <w:szCs w:val="28"/>
            <w:u w:val="single"/>
            <w:lang w:eastAsia="ru-RU"/>
          </w:rPr>
          <w:t>концедентом</w:t>
        </w:r>
        <w:proofErr w:type="spellEnd"/>
        <w:r w:rsidR="003A184D" w:rsidRPr="00B2044E">
          <w:rPr>
            <w:rFonts w:ascii="Times New Roman" w:eastAsia="Times New Roman" w:hAnsi="Times New Roman" w:cs="Times New Roman"/>
            <w:sz w:val="28"/>
            <w:szCs w:val="28"/>
            <w:u w:val="single"/>
            <w:lang w:eastAsia="ru-RU"/>
          </w:rPr>
          <w:t xml:space="preserve"> концессионеру объекта концессионного соглашения и (или) иного имущества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4" w:anchor="__RefHeading___Toc484718492" w:history="1">
        <w:r w:rsidR="003A184D" w:rsidRPr="00B2044E">
          <w:rPr>
            <w:rFonts w:ascii="Times New Roman" w:eastAsia="Times New Roman" w:hAnsi="Times New Roman" w:cs="Times New Roman"/>
            <w:sz w:val="28"/>
            <w:szCs w:val="28"/>
            <w:u w:val="single"/>
            <w:lang w:eastAsia="ru-RU"/>
          </w:rPr>
          <w:t xml:space="preserve">Порядок предоставления </w:t>
        </w:r>
        <w:proofErr w:type="spellStart"/>
        <w:r w:rsidR="003A184D" w:rsidRPr="00B2044E">
          <w:rPr>
            <w:rFonts w:ascii="Times New Roman" w:eastAsia="Times New Roman" w:hAnsi="Times New Roman" w:cs="Times New Roman"/>
            <w:sz w:val="28"/>
            <w:szCs w:val="28"/>
            <w:u w:val="single"/>
            <w:lang w:eastAsia="ru-RU"/>
          </w:rPr>
          <w:t>концедентом</w:t>
        </w:r>
        <w:proofErr w:type="spellEnd"/>
        <w:r w:rsidR="003A184D" w:rsidRPr="00B2044E">
          <w:rPr>
            <w:rFonts w:ascii="Times New Roman" w:eastAsia="Times New Roman" w:hAnsi="Times New Roman" w:cs="Times New Roman"/>
            <w:sz w:val="28"/>
            <w:szCs w:val="28"/>
            <w:u w:val="single"/>
            <w:lang w:eastAsia="ru-RU"/>
          </w:rPr>
          <w:t xml:space="preserve"> информации об объекте концессионного соглашения, а также доступа на объект концессионного соглашения</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5" w:anchor="__RefHeading___Toc484718493" w:history="1">
        <w:r w:rsidR="003A184D" w:rsidRPr="00B2044E">
          <w:rPr>
            <w:rFonts w:ascii="Times New Roman" w:eastAsia="Times New Roman" w:hAnsi="Times New Roman" w:cs="Times New Roman"/>
            <w:sz w:val="28"/>
            <w:szCs w:val="28"/>
            <w:u w:val="single"/>
            <w:lang w:eastAsia="ru-RU"/>
          </w:rPr>
          <w:t>Метод регулирования тарифов, долгосрочные и иные параметры регулирования деятельности концессионера</w:t>
        </w:r>
      </w:hyperlink>
    </w:p>
    <w:p w:rsidR="003A184D" w:rsidRPr="00B2044E" w:rsidRDefault="00564464" w:rsidP="003A184D">
      <w:pPr>
        <w:numPr>
          <w:ilvl w:val="0"/>
          <w:numId w:val="1"/>
        </w:numPr>
        <w:spacing w:before="100" w:beforeAutospacing="1" w:after="63" w:line="240" w:lineRule="auto"/>
        <w:rPr>
          <w:rFonts w:ascii="Times New Roman" w:eastAsia="Times New Roman" w:hAnsi="Times New Roman" w:cs="Times New Roman"/>
          <w:sz w:val="28"/>
          <w:szCs w:val="28"/>
          <w:lang w:eastAsia="ru-RU"/>
        </w:rPr>
      </w:pPr>
      <w:hyperlink r:id="rId36" w:anchor="__RefHeading___Toc484718494" w:history="1">
        <w:r w:rsidR="003A184D" w:rsidRPr="00B2044E">
          <w:rPr>
            <w:rFonts w:ascii="Times New Roman" w:eastAsia="Times New Roman" w:hAnsi="Times New Roman" w:cs="Times New Roman"/>
            <w:sz w:val="28"/>
            <w:szCs w:val="28"/>
            <w:u w:val="single"/>
            <w:lang w:eastAsia="ru-RU"/>
          </w:rPr>
          <w:t>Перечень приложений к конкурсной документации</w:t>
        </w:r>
      </w:hyperlink>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564464" w:rsidP="003A184D">
      <w:pPr>
        <w:spacing w:before="189" w:after="189" w:line="240" w:lineRule="auto"/>
        <w:rPr>
          <w:rFonts w:ascii="Times New Roman" w:eastAsia="Times New Roman" w:hAnsi="Times New Roman" w:cs="Times New Roman"/>
          <w:sz w:val="28"/>
          <w:szCs w:val="28"/>
          <w:lang w:eastAsia="ru-RU"/>
        </w:rPr>
      </w:pPr>
      <w:hyperlink r:id="rId37" w:anchor="__RefHeading___Toc484718496" w:history="1">
        <w:r w:rsidR="003A184D" w:rsidRPr="00B2044E">
          <w:rPr>
            <w:rFonts w:ascii="Times New Roman" w:eastAsia="Times New Roman" w:hAnsi="Times New Roman" w:cs="Times New Roman"/>
            <w:sz w:val="28"/>
            <w:szCs w:val="28"/>
            <w:u w:val="single"/>
            <w:lang w:eastAsia="ru-RU"/>
          </w:rPr>
          <w:t>ПРОЕКТ КОНЦЕССИОННОГО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38" w:anchor="__RefHeading___Toc484718497" w:history="1">
        <w:r w:rsidR="003A184D" w:rsidRPr="00B2044E">
          <w:rPr>
            <w:rFonts w:ascii="Times New Roman" w:eastAsia="Times New Roman" w:hAnsi="Times New Roman" w:cs="Times New Roman"/>
            <w:sz w:val="28"/>
            <w:szCs w:val="28"/>
            <w:u w:val="single"/>
            <w:lang w:eastAsia="ru-RU"/>
          </w:rPr>
          <w:t>Предмет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39" w:anchor="__RefHeading___Toc484718498" w:history="1">
        <w:r w:rsidR="003A184D" w:rsidRPr="00B2044E">
          <w:rPr>
            <w:rFonts w:ascii="Times New Roman" w:eastAsia="Times New Roman" w:hAnsi="Times New Roman" w:cs="Times New Roman"/>
            <w:sz w:val="28"/>
            <w:szCs w:val="28"/>
            <w:u w:val="single"/>
            <w:lang w:eastAsia="ru-RU"/>
          </w:rPr>
          <w:t>Объект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0" w:anchor="__RefHeading___Toc484718499" w:history="1">
        <w:r w:rsidR="003A184D" w:rsidRPr="00B2044E">
          <w:rPr>
            <w:rFonts w:ascii="Times New Roman" w:eastAsia="Times New Roman" w:hAnsi="Times New Roman" w:cs="Times New Roman"/>
            <w:sz w:val="28"/>
            <w:szCs w:val="28"/>
            <w:u w:val="single"/>
            <w:lang w:eastAsia="ru-RU"/>
          </w:rPr>
          <w:t xml:space="preserve">Порядок передачи </w:t>
        </w:r>
        <w:proofErr w:type="spellStart"/>
        <w:r w:rsidR="003A184D" w:rsidRPr="00B2044E">
          <w:rPr>
            <w:rFonts w:ascii="Times New Roman" w:eastAsia="Times New Roman" w:hAnsi="Times New Roman" w:cs="Times New Roman"/>
            <w:sz w:val="28"/>
            <w:szCs w:val="28"/>
            <w:u w:val="single"/>
            <w:lang w:eastAsia="ru-RU"/>
          </w:rPr>
          <w:t>концедентом</w:t>
        </w:r>
        <w:proofErr w:type="spellEnd"/>
        <w:r w:rsidR="003A184D" w:rsidRPr="00B2044E">
          <w:rPr>
            <w:rFonts w:ascii="Times New Roman" w:eastAsia="Times New Roman" w:hAnsi="Times New Roman" w:cs="Times New Roman"/>
            <w:sz w:val="28"/>
            <w:szCs w:val="28"/>
            <w:u w:val="single"/>
            <w:lang w:eastAsia="ru-RU"/>
          </w:rPr>
          <w:t xml:space="preserve"> концессионеру объектов имущества</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1" w:anchor="__RefHeading___Toc484718500" w:history="1">
        <w:r w:rsidR="003A184D" w:rsidRPr="00B2044E">
          <w:rPr>
            <w:rFonts w:ascii="Times New Roman" w:eastAsia="Times New Roman" w:hAnsi="Times New Roman" w:cs="Times New Roman"/>
            <w:sz w:val="28"/>
            <w:szCs w:val="28"/>
            <w:u w:val="single"/>
            <w:lang w:eastAsia="ru-RU"/>
          </w:rPr>
          <w:t>Создание и (или) реконструкция объекта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2" w:anchor="__RefHeading___Toc484718501" w:history="1">
        <w:r w:rsidR="003A184D" w:rsidRPr="00B2044E">
          <w:rPr>
            <w:rFonts w:ascii="Times New Roman" w:eastAsia="Times New Roman" w:hAnsi="Times New Roman" w:cs="Times New Roman"/>
            <w:sz w:val="28"/>
            <w:szCs w:val="28"/>
            <w:u w:val="single"/>
            <w:lang w:eastAsia="ru-RU"/>
          </w:rPr>
          <w:t>Порядок предоставления концессионеру земельных участков</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3" w:anchor="__RefHeading___Toc484718502" w:history="1">
        <w:r w:rsidR="003A184D" w:rsidRPr="00B2044E">
          <w:rPr>
            <w:rFonts w:ascii="Times New Roman" w:eastAsia="Times New Roman" w:hAnsi="Times New Roman" w:cs="Times New Roman"/>
            <w:sz w:val="28"/>
            <w:szCs w:val="28"/>
            <w:u w:val="single"/>
            <w:lang w:eastAsia="ru-RU"/>
          </w:rPr>
          <w:t>Владение, пользование объектами имущества, предоставляемыми концессионеру</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4" w:anchor="__RefHeading___Toc484718503" w:history="1">
        <w:r w:rsidR="003A184D" w:rsidRPr="00B2044E">
          <w:rPr>
            <w:rFonts w:ascii="Times New Roman" w:eastAsia="Times New Roman" w:hAnsi="Times New Roman" w:cs="Times New Roman"/>
            <w:sz w:val="28"/>
            <w:szCs w:val="28"/>
            <w:u w:val="single"/>
            <w:lang w:eastAsia="ru-RU"/>
          </w:rPr>
          <w:t xml:space="preserve">Порядок передачи концессионером </w:t>
        </w:r>
        <w:proofErr w:type="spellStart"/>
        <w:r w:rsidR="003A184D" w:rsidRPr="00B2044E">
          <w:rPr>
            <w:rFonts w:ascii="Times New Roman" w:eastAsia="Times New Roman" w:hAnsi="Times New Roman" w:cs="Times New Roman"/>
            <w:sz w:val="28"/>
            <w:szCs w:val="28"/>
            <w:u w:val="single"/>
            <w:lang w:eastAsia="ru-RU"/>
          </w:rPr>
          <w:t>концеденту</w:t>
        </w:r>
        <w:proofErr w:type="spellEnd"/>
        <w:r w:rsidR="003A184D" w:rsidRPr="00B2044E">
          <w:rPr>
            <w:rFonts w:ascii="Times New Roman" w:eastAsia="Times New Roman" w:hAnsi="Times New Roman" w:cs="Times New Roman"/>
            <w:sz w:val="28"/>
            <w:szCs w:val="28"/>
            <w:u w:val="single"/>
            <w:lang w:eastAsia="ru-RU"/>
          </w:rPr>
          <w:t xml:space="preserve"> объектов имущества</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5" w:anchor="__RefHeading___Toc484718504" w:history="1">
        <w:r w:rsidR="003A184D" w:rsidRPr="00B2044E">
          <w:rPr>
            <w:rFonts w:ascii="Times New Roman" w:eastAsia="Times New Roman" w:hAnsi="Times New Roman" w:cs="Times New Roman"/>
            <w:sz w:val="28"/>
            <w:szCs w:val="28"/>
            <w:u w:val="single"/>
            <w:lang w:eastAsia="ru-RU"/>
          </w:rPr>
          <w:t>Порядок осуществления концессионером деятельности, предусмотренной соглашением</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6" w:anchor="__RefHeading___Toc484718505" w:history="1">
        <w:r w:rsidR="003A184D" w:rsidRPr="00B2044E">
          <w:rPr>
            <w:rFonts w:ascii="Times New Roman" w:eastAsia="Times New Roman" w:hAnsi="Times New Roman" w:cs="Times New Roman"/>
            <w:sz w:val="28"/>
            <w:szCs w:val="28"/>
            <w:u w:val="single"/>
            <w:lang w:eastAsia="ru-RU"/>
          </w:rPr>
          <w:t>Обеспечение концессионером исполнения обязательств по концессионному соглашению</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7" w:anchor="__RefHeading___Toc484718506" w:history="1">
        <w:r w:rsidR="003A184D" w:rsidRPr="00B2044E">
          <w:rPr>
            <w:rFonts w:ascii="Times New Roman" w:eastAsia="Times New Roman" w:hAnsi="Times New Roman" w:cs="Times New Roman"/>
            <w:sz w:val="28"/>
            <w:szCs w:val="28"/>
            <w:u w:val="single"/>
            <w:lang w:eastAsia="ru-RU"/>
          </w:rPr>
          <w:t>Сроки, предусмотренные настоящим соглашением</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8" w:anchor="__RefHeading___Toc484718507" w:history="1">
        <w:r w:rsidR="003A184D" w:rsidRPr="00B2044E">
          <w:rPr>
            <w:rFonts w:ascii="Times New Roman" w:eastAsia="Times New Roman" w:hAnsi="Times New Roman" w:cs="Times New Roman"/>
            <w:sz w:val="28"/>
            <w:szCs w:val="28"/>
            <w:u w:val="single"/>
            <w:lang w:eastAsia="ru-RU"/>
          </w:rPr>
          <w:t>Плата по соглашению</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49" w:anchor="__RefHeading___Toc484718508" w:history="1">
        <w:r w:rsidR="003A184D" w:rsidRPr="00B2044E">
          <w:rPr>
            <w:rFonts w:ascii="Times New Roman" w:eastAsia="Times New Roman" w:hAnsi="Times New Roman" w:cs="Times New Roman"/>
            <w:sz w:val="28"/>
            <w:szCs w:val="28"/>
            <w:u w:val="single"/>
            <w:lang w:eastAsia="ru-RU"/>
          </w:rPr>
          <w:t>Исключительные права на результаты интеллектуальной деятельности</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0" w:anchor="__RefHeading___Toc484718509" w:history="1">
        <w:r w:rsidR="003A184D" w:rsidRPr="00B2044E">
          <w:rPr>
            <w:rFonts w:ascii="Times New Roman" w:eastAsia="Times New Roman" w:hAnsi="Times New Roman" w:cs="Times New Roman"/>
            <w:sz w:val="28"/>
            <w:szCs w:val="28"/>
            <w:u w:val="single"/>
            <w:lang w:eastAsia="ru-RU"/>
          </w:rPr>
          <w:t xml:space="preserve">Порядок осуществления </w:t>
        </w:r>
        <w:proofErr w:type="spellStart"/>
        <w:r w:rsidR="003A184D" w:rsidRPr="00B2044E">
          <w:rPr>
            <w:rFonts w:ascii="Times New Roman" w:eastAsia="Times New Roman" w:hAnsi="Times New Roman" w:cs="Times New Roman"/>
            <w:sz w:val="28"/>
            <w:szCs w:val="28"/>
            <w:u w:val="single"/>
            <w:lang w:eastAsia="ru-RU"/>
          </w:rPr>
          <w:t>концедентом</w:t>
        </w:r>
        <w:proofErr w:type="spellEnd"/>
        <w:r w:rsidR="003A184D" w:rsidRPr="00B2044E">
          <w:rPr>
            <w:rFonts w:ascii="Times New Roman" w:eastAsia="Times New Roman" w:hAnsi="Times New Roman" w:cs="Times New Roman"/>
            <w:sz w:val="28"/>
            <w:szCs w:val="28"/>
            <w:u w:val="single"/>
            <w:lang w:eastAsia="ru-RU"/>
          </w:rPr>
          <w:t xml:space="preserve"> </w:t>
        </w:r>
        <w:proofErr w:type="gramStart"/>
        <w:r w:rsidR="003A184D" w:rsidRPr="00B2044E">
          <w:rPr>
            <w:rFonts w:ascii="Times New Roman" w:eastAsia="Times New Roman" w:hAnsi="Times New Roman" w:cs="Times New Roman"/>
            <w:sz w:val="28"/>
            <w:szCs w:val="28"/>
            <w:u w:val="single"/>
            <w:lang w:eastAsia="ru-RU"/>
          </w:rPr>
          <w:t>контроля за</w:t>
        </w:r>
        <w:proofErr w:type="gramEnd"/>
        <w:r w:rsidR="003A184D" w:rsidRPr="00B2044E">
          <w:rPr>
            <w:rFonts w:ascii="Times New Roman" w:eastAsia="Times New Roman" w:hAnsi="Times New Roman" w:cs="Times New Roman"/>
            <w:sz w:val="28"/>
            <w:szCs w:val="28"/>
            <w:u w:val="single"/>
            <w:lang w:eastAsia="ru-RU"/>
          </w:rPr>
          <w:t xml:space="preserve"> соблюдением концессионером условий настоящего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1" w:anchor="__RefHeading___Toc484718510" w:history="1">
        <w:r w:rsidR="003A184D" w:rsidRPr="00B2044E">
          <w:rPr>
            <w:rFonts w:ascii="Times New Roman" w:eastAsia="Times New Roman" w:hAnsi="Times New Roman" w:cs="Times New Roman"/>
            <w:sz w:val="28"/>
            <w:szCs w:val="28"/>
            <w:u w:val="single"/>
            <w:lang w:eastAsia="ru-RU"/>
          </w:rPr>
          <w:t>Ответственность сторон</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2" w:anchor="__RefHeading___Toc484718511" w:history="1">
        <w:r w:rsidR="003A184D" w:rsidRPr="00B2044E">
          <w:rPr>
            <w:rFonts w:ascii="Times New Roman" w:eastAsia="Times New Roman" w:hAnsi="Times New Roman" w:cs="Times New Roman"/>
            <w:sz w:val="28"/>
            <w:szCs w:val="28"/>
            <w:u w:val="single"/>
            <w:lang w:eastAsia="ru-RU"/>
          </w:rPr>
          <w:t>Порядок взаимодействия сторон при наступлении обстоятельств непреодолимой силы</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3" w:anchor="__RefHeading___Toc484718512" w:history="1">
        <w:r w:rsidR="003A184D" w:rsidRPr="00B2044E">
          <w:rPr>
            <w:rFonts w:ascii="Times New Roman" w:eastAsia="Times New Roman" w:hAnsi="Times New Roman" w:cs="Times New Roman"/>
            <w:sz w:val="28"/>
            <w:szCs w:val="28"/>
            <w:u w:val="single"/>
            <w:lang w:eastAsia="ru-RU"/>
          </w:rPr>
          <w:t>Изменение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4" w:anchor="__RefHeading___Toc484718513" w:history="1">
        <w:r w:rsidR="003A184D" w:rsidRPr="00B2044E">
          <w:rPr>
            <w:rFonts w:ascii="Times New Roman" w:eastAsia="Times New Roman" w:hAnsi="Times New Roman" w:cs="Times New Roman"/>
            <w:sz w:val="28"/>
            <w:szCs w:val="28"/>
            <w:u w:val="single"/>
            <w:lang w:eastAsia="ru-RU"/>
          </w:rPr>
          <w:t>Прекращение соглашения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5" w:anchor="__RefHeading___Toc484718514" w:history="1">
        <w:r w:rsidR="003A184D" w:rsidRPr="00B2044E">
          <w:rPr>
            <w:rFonts w:ascii="Times New Roman" w:eastAsia="Times New Roman" w:hAnsi="Times New Roman" w:cs="Times New Roman"/>
            <w:sz w:val="28"/>
            <w:szCs w:val="28"/>
            <w:u w:val="single"/>
            <w:lang w:eastAsia="ru-RU"/>
          </w:rPr>
          <w:t>Гарантии осуществления концессионером деятельности, предусмотренной соглашением</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6" w:anchor="__RefHeading___Toc484718515" w:history="1">
        <w:r w:rsidR="003A184D" w:rsidRPr="00B2044E">
          <w:rPr>
            <w:rFonts w:ascii="Times New Roman" w:eastAsia="Times New Roman" w:hAnsi="Times New Roman" w:cs="Times New Roman"/>
            <w:sz w:val="28"/>
            <w:szCs w:val="28"/>
            <w:u w:val="single"/>
            <w:lang w:eastAsia="ru-RU"/>
          </w:rPr>
          <w:t>Разрешение споров</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7" w:anchor="__RefHeading___Toc484718516" w:history="1">
        <w:r w:rsidR="003A184D" w:rsidRPr="00B2044E">
          <w:rPr>
            <w:rFonts w:ascii="Times New Roman" w:eastAsia="Times New Roman" w:hAnsi="Times New Roman" w:cs="Times New Roman"/>
            <w:sz w:val="28"/>
            <w:szCs w:val="28"/>
            <w:u w:val="single"/>
            <w:lang w:eastAsia="ru-RU"/>
          </w:rPr>
          <w:t>Размещение информации</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8" w:anchor="__RefHeading___Toc484718517" w:history="1">
        <w:r w:rsidR="003A184D" w:rsidRPr="00B2044E">
          <w:rPr>
            <w:rFonts w:ascii="Times New Roman" w:eastAsia="Times New Roman" w:hAnsi="Times New Roman" w:cs="Times New Roman"/>
            <w:sz w:val="28"/>
            <w:szCs w:val="28"/>
            <w:u w:val="single"/>
            <w:lang w:eastAsia="ru-RU"/>
          </w:rPr>
          <w:t>Заключительные положения</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59" w:anchor="__RefHeading___Toc484718518" w:history="1">
        <w:r w:rsidR="003A184D" w:rsidRPr="00B2044E">
          <w:rPr>
            <w:rFonts w:ascii="Times New Roman" w:eastAsia="Times New Roman" w:hAnsi="Times New Roman" w:cs="Times New Roman"/>
            <w:sz w:val="28"/>
            <w:szCs w:val="28"/>
            <w:u w:val="single"/>
            <w:lang w:eastAsia="ru-RU"/>
          </w:rPr>
          <w:t>Перечень приложений к Соглашению</w:t>
        </w:r>
      </w:hyperlink>
    </w:p>
    <w:p w:rsidR="003A184D" w:rsidRPr="00B2044E" w:rsidRDefault="00564464" w:rsidP="003A184D">
      <w:pPr>
        <w:numPr>
          <w:ilvl w:val="0"/>
          <w:numId w:val="2"/>
        </w:numPr>
        <w:spacing w:before="100" w:beforeAutospacing="1" w:after="63" w:line="240" w:lineRule="auto"/>
        <w:rPr>
          <w:rFonts w:ascii="Times New Roman" w:eastAsia="Times New Roman" w:hAnsi="Times New Roman" w:cs="Times New Roman"/>
          <w:sz w:val="28"/>
          <w:szCs w:val="28"/>
          <w:lang w:eastAsia="ru-RU"/>
        </w:rPr>
      </w:pPr>
      <w:hyperlink r:id="rId60" w:anchor="__RefHeading___Toc484718519" w:history="1">
        <w:r w:rsidR="003A184D" w:rsidRPr="00B2044E">
          <w:rPr>
            <w:rFonts w:ascii="Times New Roman" w:eastAsia="Times New Roman" w:hAnsi="Times New Roman" w:cs="Times New Roman"/>
            <w:sz w:val="28"/>
            <w:szCs w:val="28"/>
            <w:u w:val="single"/>
            <w:lang w:eastAsia="ru-RU"/>
          </w:rPr>
          <w:t>Адреса и реквизиты сторон</w:t>
        </w:r>
      </w:hyperlink>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Термины и определения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Задаток</w:t>
      </w:r>
      <w:r w:rsidRPr="00B2044E">
        <w:rPr>
          <w:rFonts w:ascii="Times New Roman" w:eastAsia="Times New Roman" w:hAnsi="Times New Roman" w:cs="Times New Roman"/>
          <w:sz w:val="28"/>
          <w:szCs w:val="28"/>
          <w:lang w:eastAsia="ru-RU"/>
        </w:rPr>
        <w:t> – денежные средства, вносимые заявителем в срок, в размере и порядке, установленном конкурсной документацией, в качестве обеспечения исполнения обязательства заявителя по заключению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Закон о концессионных соглашениях</w:t>
      </w:r>
      <w:r w:rsidRPr="00B2044E">
        <w:rPr>
          <w:rFonts w:ascii="Times New Roman" w:eastAsia="Times New Roman" w:hAnsi="Times New Roman" w:cs="Times New Roman"/>
          <w:sz w:val="28"/>
          <w:szCs w:val="28"/>
          <w:lang w:eastAsia="ru-RU"/>
        </w:rPr>
        <w:t> – Федеральный закон от 21 июля 2005 года № 115-ФЗ «О концессионных соглашениях».</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Заявитель</w:t>
      </w:r>
      <w:r w:rsidRPr="00B2044E">
        <w:rPr>
          <w:rFonts w:ascii="Times New Roman" w:eastAsia="Times New Roman" w:hAnsi="Times New Roman" w:cs="Times New Roman"/>
          <w:sz w:val="28"/>
          <w:szCs w:val="28"/>
          <w:lang w:eastAsia="ru-RU"/>
        </w:rPr>
        <w:t>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Заявка</w:t>
      </w:r>
      <w:r w:rsidRPr="00B2044E">
        <w:rPr>
          <w:rFonts w:ascii="Times New Roman" w:eastAsia="Times New Roman" w:hAnsi="Times New Roman" w:cs="Times New Roman"/>
          <w:sz w:val="28"/>
          <w:szCs w:val="28"/>
          <w:lang w:eastAsia="ru-RU"/>
        </w:rPr>
        <w:t> – комплект документов, представленный заявителем для участия в конкурсе в соответствии с требованиями настоящей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Иное лицо, заключающее концессионное соглашение</w:t>
      </w:r>
      <w:r w:rsidRPr="00B2044E">
        <w:rPr>
          <w:rFonts w:ascii="Times New Roman" w:eastAsia="Times New Roman" w:hAnsi="Times New Roman" w:cs="Times New Roman"/>
          <w:sz w:val="28"/>
          <w:szCs w:val="28"/>
          <w:lang w:eastAsia="ru-RU"/>
        </w:rPr>
        <w:t xml:space="preserve"> – иное лицо, в отношении которого принято решение о заключении концессионного </w:t>
      </w:r>
      <w:r w:rsidRPr="00B2044E">
        <w:rPr>
          <w:rFonts w:ascii="Times New Roman" w:eastAsia="Times New Roman" w:hAnsi="Times New Roman" w:cs="Times New Roman"/>
          <w:sz w:val="28"/>
          <w:szCs w:val="28"/>
          <w:lang w:eastAsia="ru-RU"/>
        </w:rPr>
        <w:lastRenderedPageBreak/>
        <w:t>соглашения в соответствии с положениями закона о концессионных соглашениях.</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Конкурс</w:t>
      </w:r>
      <w:r w:rsidRPr="00B2044E">
        <w:rPr>
          <w:rFonts w:ascii="Times New Roman" w:eastAsia="Times New Roman" w:hAnsi="Times New Roman" w:cs="Times New Roman"/>
          <w:sz w:val="28"/>
          <w:szCs w:val="28"/>
          <w:lang w:eastAsia="ru-RU"/>
        </w:rPr>
        <w:t> – открытый конкурс на право заключения концессионного соглашения в отношении объектов водоснабжения и водоотведения, находящихся в муниципальной собственности.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Конкурсная документация</w:t>
      </w:r>
      <w:r w:rsidRPr="00B2044E">
        <w:rPr>
          <w:rFonts w:ascii="Times New Roman" w:eastAsia="Times New Roman" w:hAnsi="Times New Roman" w:cs="Times New Roman"/>
          <w:sz w:val="28"/>
          <w:szCs w:val="28"/>
          <w:lang w:eastAsia="ru-RU"/>
        </w:rPr>
        <w:t> –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Конкурсная комиссия</w:t>
      </w:r>
      <w:r w:rsidRPr="00B2044E">
        <w:rPr>
          <w:rFonts w:ascii="Times New Roman" w:eastAsia="Times New Roman" w:hAnsi="Times New Roman" w:cs="Times New Roman"/>
          <w:sz w:val="28"/>
          <w:szCs w:val="28"/>
          <w:lang w:eastAsia="ru-RU"/>
        </w:rPr>
        <w:t> – конкурсная комиссия по проведению конкурса.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Конкурсное предложение</w:t>
      </w:r>
      <w:r w:rsidRPr="00B2044E">
        <w:rPr>
          <w:rFonts w:ascii="Times New Roman" w:eastAsia="Times New Roman" w:hAnsi="Times New Roman" w:cs="Times New Roman"/>
          <w:sz w:val="28"/>
          <w:szCs w:val="28"/>
          <w:lang w:eastAsia="ru-RU"/>
        </w:rPr>
        <w:t> –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b/>
          <w:bCs/>
          <w:sz w:val="28"/>
          <w:szCs w:val="28"/>
          <w:lang w:eastAsia="ru-RU"/>
        </w:rPr>
        <w:t>Концедент</w:t>
      </w:r>
      <w:proofErr w:type="spellEnd"/>
      <w:r w:rsidRPr="00B2044E">
        <w:rPr>
          <w:rFonts w:ascii="Times New Roman" w:eastAsia="Times New Roman" w:hAnsi="Times New Roman" w:cs="Times New Roman"/>
          <w:sz w:val="28"/>
          <w:szCs w:val="28"/>
          <w:lang w:eastAsia="ru-RU"/>
        </w:rPr>
        <w:t> – муниципальное образование, которому принадлежит или будет принадлежать право собственности на объект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Концессионер</w:t>
      </w:r>
      <w:r w:rsidRPr="00B2044E">
        <w:rPr>
          <w:rFonts w:ascii="Times New Roman" w:eastAsia="Times New Roman" w:hAnsi="Times New Roman" w:cs="Times New Roman"/>
          <w:sz w:val="28"/>
          <w:szCs w:val="28"/>
          <w:lang w:eastAsia="ru-RU"/>
        </w:rPr>
        <w:t>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Концессионное соглашение</w:t>
      </w:r>
      <w:r w:rsidRPr="00B2044E">
        <w:rPr>
          <w:rFonts w:ascii="Times New Roman" w:eastAsia="Times New Roman" w:hAnsi="Times New Roman" w:cs="Times New Roman"/>
          <w:sz w:val="28"/>
          <w:szCs w:val="28"/>
          <w:lang w:eastAsia="ru-RU"/>
        </w:rPr>
        <w:t xml:space="preserve"> – заключаемое между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и концессионером соглашение, проект которого указан в Приложении № 1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Критерии конкурса</w:t>
      </w:r>
      <w:r w:rsidRPr="00B2044E">
        <w:rPr>
          <w:rFonts w:ascii="Times New Roman" w:eastAsia="Times New Roman" w:hAnsi="Times New Roman" w:cs="Times New Roman"/>
          <w:sz w:val="28"/>
          <w:szCs w:val="28"/>
          <w:lang w:eastAsia="ru-RU"/>
        </w:rPr>
        <w:t>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b/>
          <w:bCs/>
          <w:sz w:val="28"/>
          <w:szCs w:val="28"/>
          <w:lang w:eastAsia="ru-RU"/>
        </w:rPr>
        <w:t>Объект концессионного соглашения</w:t>
      </w:r>
      <w:r w:rsidRPr="00B2044E">
        <w:rPr>
          <w:rFonts w:ascii="Times New Roman" w:eastAsia="Times New Roman" w:hAnsi="Times New Roman" w:cs="Times New Roman"/>
          <w:sz w:val="28"/>
          <w:szCs w:val="28"/>
          <w:lang w:eastAsia="ru-RU"/>
        </w:rPr>
        <w:t> –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Официальное издание</w:t>
      </w:r>
      <w:r w:rsidRPr="00B2044E">
        <w:rPr>
          <w:rFonts w:ascii="Times New Roman" w:eastAsia="Times New Roman" w:hAnsi="Times New Roman" w:cs="Times New Roman"/>
          <w:sz w:val="28"/>
          <w:szCs w:val="28"/>
          <w:lang w:eastAsia="ru-RU"/>
        </w:rPr>
        <w:t xml:space="preserve"> – официальное печатное издание </w:t>
      </w:r>
      <w:proofErr w:type="gramStart"/>
      <w:r w:rsidRPr="00B2044E">
        <w:rPr>
          <w:rFonts w:ascii="Times New Roman" w:eastAsia="Times New Roman" w:hAnsi="Times New Roman" w:cs="Times New Roman"/>
          <w:sz w:val="28"/>
          <w:szCs w:val="28"/>
          <w:lang w:eastAsia="ru-RU"/>
        </w:rPr>
        <w:t>муниципального</w:t>
      </w:r>
      <w:proofErr w:type="gramEnd"/>
      <w:r w:rsidRPr="00B2044E">
        <w:rPr>
          <w:rFonts w:ascii="Times New Roman" w:eastAsia="Times New Roman" w:hAnsi="Times New Roman" w:cs="Times New Roman"/>
          <w:sz w:val="28"/>
          <w:szCs w:val="28"/>
          <w:lang w:eastAsia="ru-RU"/>
        </w:rPr>
        <w:t xml:space="preserve"> образования.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Официальные сайты </w:t>
      </w:r>
      <w:r w:rsidRPr="00B2044E">
        <w:rPr>
          <w:rFonts w:ascii="Times New Roman" w:eastAsia="Times New Roman" w:hAnsi="Times New Roman" w:cs="Times New Roman"/>
          <w:sz w:val="28"/>
          <w:szCs w:val="28"/>
          <w:lang w:eastAsia="ru-RU"/>
        </w:rPr>
        <w:t>– официальный сайт Российской Федерации в информационно-телекоммуникационной сети «Интернет» для размещения информации о проведении торгов </w:t>
      </w:r>
      <w:hyperlink r:id="rId61" w:history="1">
        <w:r w:rsidRPr="00B2044E">
          <w:rPr>
            <w:rFonts w:ascii="Times New Roman" w:eastAsia="Times New Roman" w:hAnsi="Times New Roman" w:cs="Times New Roman"/>
            <w:sz w:val="28"/>
            <w:szCs w:val="28"/>
            <w:u w:val="single"/>
            <w:lang w:eastAsia="ru-RU"/>
          </w:rPr>
          <w:t>https://torgi.gov.ru</w:t>
        </w:r>
      </w:hyperlink>
      <w:r w:rsidRPr="00B2044E">
        <w:rPr>
          <w:rFonts w:ascii="Times New Roman" w:eastAsia="Times New Roman" w:hAnsi="Times New Roman" w:cs="Times New Roman"/>
          <w:sz w:val="28"/>
          <w:szCs w:val="28"/>
          <w:lang w:eastAsia="ru-RU"/>
        </w:rPr>
        <w:t xml:space="preserve">, определенный Правительством Российской Федерации, и официальный сайт </w:t>
      </w:r>
      <w:proofErr w:type="spellStart"/>
      <w:r w:rsidRPr="00B2044E">
        <w:rPr>
          <w:rFonts w:ascii="Times New Roman" w:eastAsia="Times New Roman" w:hAnsi="Times New Roman" w:cs="Times New Roman"/>
          <w:sz w:val="28"/>
          <w:szCs w:val="28"/>
          <w:lang w:eastAsia="ru-RU"/>
        </w:rPr>
        <w:t>концеде</w:t>
      </w:r>
      <w:r w:rsidR="00CE2116" w:rsidRPr="00B2044E">
        <w:rPr>
          <w:rFonts w:ascii="Times New Roman" w:eastAsia="Times New Roman" w:hAnsi="Times New Roman" w:cs="Times New Roman"/>
          <w:sz w:val="28"/>
          <w:szCs w:val="28"/>
          <w:lang w:eastAsia="ru-RU"/>
        </w:rPr>
        <w:t>нта</w:t>
      </w:r>
      <w:proofErr w:type="spellEnd"/>
      <w:r w:rsidR="00CE2116" w:rsidRPr="00B2044E">
        <w:rPr>
          <w:rFonts w:ascii="Times New Roman" w:eastAsia="Times New Roman" w:hAnsi="Times New Roman" w:cs="Times New Roman"/>
          <w:sz w:val="28"/>
          <w:szCs w:val="28"/>
          <w:lang w:eastAsia="ru-RU"/>
        </w:rPr>
        <w:t xml:space="preserve"> – </w:t>
      </w:r>
      <w:r w:rsidR="00851C61" w:rsidRPr="00B2044E">
        <w:rPr>
          <w:rFonts w:ascii="Times New Roman" w:eastAsia="Times New Roman" w:hAnsi="Times New Roman" w:cs="Times New Roman"/>
          <w:sz w:val="28"/>
          <w:szCs w:val="28"/>
          <w:lang w:eastAsia="ru-RU"/>
        </w:rPr>
        <w:t xml:space="preserve"> </w:t>
      </w:r>
      <w:r w:rsidR="00851C61" w:rsidRPr="00B2044E">
        <w:rPr>
          <w:rFonts w:ascii="Times New Roman" w:eastAsia="Times New Roman" w:hAnsi="Times New Roman" w:cs="Times New Roman"/>
          <w:sz w:val="28"/>
          <w:szCs w:val="28"/>
          <w:lang w:eastAsia="ru-RU"/>
        </w:rPr>
        <w:lastRenderedPageBreak/>
        <w:t>управление по благо</w:t>
      </w:r>
      <w:r w:rsidR="009C5526" w:rsidRPr="00B2044E">
        <w:rPr>
          <w:rFonts w:ascii="Times New Roman" w:eastAsia="Times New Roman" w:hAnsi="Times New Roman" w:cs="Times New Roman"/>
          <w:sz w:val="28"/>
          <w:szCs w:val="28"/>
          <w:lang w:eastAsia="ru-RU"/>
        </w:rPr>
        <w:t>устройству и развитию территорий</w:t>
      </w:r>
      <w:r w:rsidR="00851C61" w:rsidRPr="00B2044E">
        <w:rPr>
          <w:rFonts w:ascii="Times New Roman" w:eastAsia="Times New Roman" w:hAnsi="Times New Roman" w:cs="Times New Roman"/>
          <w:sz w:val="28"/>
          <w:szCs w:val="28"/>
          <w:lang w:eastAsia="ru-RU"/>
        </w:rPr>
        <w:t xml:space="preserve"> </w:t>
      </w:r>
      <w:r w:rsidR="00CE2116" w:rsidRPr="00B2044E">
        <w:rPr>
          <w:rFonts w:ascii="Times New Roman" w:eastAsia="Times New Roman" w:hAnsi="Times New Roman" w:cs="Times New Roman"/>
          <w:sz w:val="28"/>
          <w:szCs w:val="28"/>
          <w:lang w:eastAsia="ru-RU"/>
        </w:rPr>
        <w:t>администрации Мариинско-Посадского</w:t>
      </w:r>
      <w:r w:rsidRPr="00B2044E">
        <w:rPr>
          <w:rFonts w:ascii="Times New Roman" w:eastAsia="Times New Roman" w:hAnsi="Times New Roman" w:cs="Times New Roman"/>
          <w:sz w:val="28"/>
          <w:szCs w:val="28"/>
          <w:lang w:eastAsia="ru-RU"/>
        </w:rPr>
        <w:t xml:space="preserve"> муниципального округа Чувашской Республики </w:t>
      </w:r>
      <w:r w:rsidRPr="00B2044E">
        <w:rPr>
          <w:rFonts w:ascii="Times New Roman" w:eastAsia="Times New Roman" w:hAnsi="Times New Roman" w:cs="Times New Roman"/>
          <w:sz w:val="28"/>
          <w:szCs w:val="28"/>
          <w:u w:val="single"/>
          <w:lang w:eastAsia="ru-RU"/>
        </w:rPr>
        <w:t>http://</w:t>
      </w:r>
      <w:r w:rsidR="00CE2116" w:rsidRPr="00B2044E">
        <w:rPr>
          <w:rFonts w:ascii="Times New Roman" w:eastAsia="Times New Roman" w:hAnsi="Times New Roman" w:cs="Times New Roman"/>
          <w:sz w:val="28"/>
          <w:szCs w:val="28"/>
          <w:lang w:eastAsia="ru-RU"/>
        </w:rPr>
        <w:t> http://www.</w:t>
      </w:r>
      <w:proofErr w:type="spellStart"/>
      <w:r w:rsidR="00CE2116" w:rsidRPr="00B2044E">
        <w:rPr>
          <w:rFonts w:ascii="Times New Roman" w:eastAsia="Times New Roman" w:hAnsi="Times New Roman" w:cs="Times New Roman"/>
          <w:sz w:val="28"/>
          <w:szCs w:val="28"/>
          <w:lang w:val="en-US" w:eastAsia="ru-RU"/>
        </w:rPr>
        <w:t>marpos</w:t>
      </w:r>
      <w:proofErr w:type="spellEnd"/>
      <w:r w:rsidRPr="00B2044E">
        <w:rPr>
          <w:rFonts w:ascii="Times New Roman" w:eastAsia="Times New Roman" w:hAnsi="Times New Roman" w:cs="Times New Roman"/>
          <w:sz w:val="28"/>
          <w:szCs w:val="28"/>
          <w:lang w:eastAsia="ru-RU"/>
        </w:rPr>
        <w:t>.</w:t>
      </w:r>
      <w:proofErr w:type="spellStart"/>
      <w:r w:rsidRPr="00B2044E">
        <w:rPr>
          <w:rFonts w:ascii="Times New Roman" w:eastAsia="Times New Roman" w:hAnsi="Times New Roman" w:cs="Times New Roman"/>
          <w:sz w:val="28"/>
          <w:szCs w:val="28"/>
          <w:lang w:eastAsia="ru-RU"/>
        </w:rPr>
        <w:t>cap.ru</w:t>
      </w:r>
      <w:proofErr w:type="spellEnd"/>
      <w:r w:rsidRPr="00B2044E">
        <w:rPr>
          <w:rFonts w:ascii="Times New Roman" w:eastAsia="Times New Roman" w:hAnsi="Times New Roman" w:cs="Times New Roman"/>
          <w:sz w:val="28"/>
          <w:szCs w:val="28"/>
          <w:lang w:eastAsia="ru-RU"/>
        </w:rPr>
        <w:t>/</w:t>
      </w:r>
      <w:proofErr w:type="spellStart"/>
      <w:r w:rsidRPr="00B2044E">
        <w:rPr>
          <w:rFonts w:ascii="Times New Roman" w:eastAsia="Times New Roman" w:hAnsi="Times New Roman" w:cs="Times New Roman"/>
          <w:sz w:val="28"/>
          <w:szCs w:val="28"/>
          <w:lang w:eastAsia="ru-RU"/>
        </w:rPr>
        <w:t>Declarations.aspx</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Победитель конкурса</w:t>
      </w:r>
      <w:r w:rsidRPr="00B2044E">
        <w:rPr>
          <w:rFonts w:ascii="Times New Roman" w:eastAsia="Times New Roman" w:hAnsi="Times New Roman" w:cs="Times New Roman"/>
          <w:sz w:val="28"/>
          <w:szCs w:val="28"/>
          <w:lang w:eastAsia="ru-RU"/>
        </w:rPr>
        <w:t> –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Реконструкция</w:t>
      </w:r>
      <w:r w:rsidRPr="00B2044E">
        <w:rPr>
          <w:rFonts w:ascii="Times New Roman" w:eastAsia="Times New Roman" w:hAnsi="Times New Roman" w:cs="Times New Roman"/>
          <w:sz w:val="28"/>
          <w:szCs w:val="28"/>
          <w:lang w:eastAsia="ru-RU"/>
        </w:rPr>
        <w:t> </w:t>
      </w:r>
      <w:r w:rsidRPr="00B2044E">
        <w:rPr>
          <w:rFonts w:ascii="Times New Roman" w:eastAsia="Times New Roman" w:hAnsi="Times New Roman" w:cs="Times New Roman"/>
          <w:b/>
          <w:bCs/>
          <w:sz w:val="28"/>
          <w:szCs w:val="28"/>
          <w:lang w:eastAsia="ru-RU"/>
        </w:rPr>
        <w:t>-</w:t>
      </w:r>
      <w:r w:rsidRPr="00B2044E">
        <w:rPr>
          <w:rFonts w:ascii="Times New Roman" w:eastAsia="Times New Roman" w:hAnsi="Times New Roman" w:cs="Times New Roman"/>
          <w:sz w:val="28"/>
          <w:szCs w:val="28"/>
          <w:lang w:eastAsia="ru-RU"/>
        </w:rPr>
        <w:t>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его характеристик и эксплуатационных свойств.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Участник конкурса</w:t>
      </w:r>
      <w:r w:rsidRPr="00B2044E">
        <w:rPr>
          <w:rFonts w:ascii="Times New Roman" w:eastAsia="Times New Roman" w:hAnsi="Times New Roman" w:cs="Times New Roman"/>
          <w:sz w:val="28"/>
          <w:szCs w:val="28"/>
          <w:lang w:eastAsia="ru-RU"/>
        </w:rPr>
        <w:t>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      Условия конкурса</w:t>
      </w:r>
    </w:p>
    <w:p w:rsidR="003A184D" w:rsidRPr="00B2044E" w:rsidRDefault="003A184D" w:rsidP="003A184D">
      <w:pPr>
        <w:numPr>
          <w:ilvl w:val="0"/>
          <w:numId w:val="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Настоящая конкурсная документация (далее – Конкурсная документация) устанавливает условия проведения конкурса на право заключения концессионного соглашения в отношении объект</w:t>
      </w:r>
      <w:r w:rsidR="00B058F9" w:rsidRPr="00B2044E">
        <w:rPr>
          <w:rFonts w:ascii="Times New Roman" w:eastAsia="Times New Roman" w:hAnsi="Times New Roman" w:cs="Times New Roman"/>
          <w:sz w:val="28"/>
          <w:szCs w:val="28"/>
          <w:lang w:eastAsia="ru-RU"/>
        </w:rPr>
        <w:t>ов водоснабжения</w:t>
      </w:r>
      <w:proofErr w:type="gramStart"/>
      <w:r w:rsidR="00B058F9"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находящихся в муниципальной собственности (далее – Объект концессионного соглашения).</w:t>
      </w:r>
    </w:p>
    <w:p w:rsidR="003A184D" w:rsidRPr="00B2044E" w:rsidRDefault="003A184D" w:rsidP="003A184D">
      <w:pPr>
        <w:numPr>
          <w:ilvl w:val="0"/>
          <w:numId w:val="3"/>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является </w:t>
      </w:r>
      <w:r w:rsidR="00851C61" w:rsidRPr="00B2044E">
        <w:rPr>
          <w:rFonts w:ascii="Times New Roman" w:eastAsia="Times New Roman" w:hAnsi="Times New Roman" w:cs="Times New Roman"/>
          <w:sz w:val="28"/>
          <w:szCs w:val="28"/>
          <w:lang w:eastAsia="ru-RU"/>
        </w:rPr>
        <w:t>управление по благо</w:t>
      </w:r>
      <w:r w:rsidR="009C5526" w:rsidRPr="00B2044E">
        <w:rPr>
          <w:rFonts w:ascii="Times New Roman" w:eastAsia="Times New Roman" w:hAnsi="Times New Roman" w:cs="Times New Roman"/>
          <w:sz w:val="28"/>
          <w:szCs w:val="28"/>
          <w:lang w:eastAsia="ru-RU"/>
        </w:rPr>
        <w:t>устройству и развитию территорий</w:t>
      </w:r>
      <w:r w:rsidR="00851C61" w:rsidRPr="00B2044E">
        <w:rPr>
          <w:rFonts w:ascii="Times New Roman" w:eastAsia="Times New Roman" w:hAnsi="Times New Roman" w:cs="Times New Roman"/>
          <w:sz w:val="28"/>
          <w:szCs w:val="28"/>
          <w:lang w:eastAsia="ru-RU"/>
        </w:rPr>
        <w:t xml:space="preserve"> администрации Мариинско-Посадского муниципального округа Чувашской Республики </w:t>
      </w:r>
      <w:r w:rsidRPr="00B2044E">
        <w:rPr>
          <w:rFonts w:ascii="Times New Roman" w:eastAsia="Times New Roman" w:hAnsi="Times New Roman" w:cs="Times New Roman"/>
          <w:sz w:val="28"/>
          <w:szCs w:val="28"/>
          <w:lang w:eastAsia="ru-RU"/>
        </w:rPr>
        <w:t xml:space="preserve">(далее –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качестве третьей стороны участвует Чувашская</w:t>
      </w:r>
      <w:r w:rsidR="007A7F33" w:rsidRPr="00B2044E">
        <w:rPr>
          <w:rFonts w:ascii="Times New Roman" w:eastAsia="Times New Roman" w:hAnsi="Times New Roman" w:cs="Times New Roman"/>
          <w:sz w:val="28"/>
          <w:szCs w:val="28"/>
          <w:lang w:eastAsia="ru-RU"/>
        </w:rPr>
        <w:t xml:space="preserve"> Республика, в лице министра строительства, архитектуры  и </w:t>
      </w:r>
      <w:proofErr w:type="spellStart"/>
      <w:r w:rsidR="007A7F33" w:rsidRPr="00B2044E">
        <w:rPr>
          <w:rFonts w:ascii="Times New Roman" w:eastAsia="Times New Roman" w:hAnsi="Times New Roman" w:cs="Times New Roman"/>
          <w:sz w:val="28"/>
          <w:szCs w:val="28"/>
          <w:lang w:eastAsia="ru-RU"/>
        </w:rPr>
        <w:t>жилищн</w:t>
      </w:r>
      <w:proofErr w:type="gramStart"/>
      <w:r w:rsidR="007A7F33" w:rsidRPr="00B2044E">
        <w:rPr>
          <w:rFonts w:ascii="Times New Roman" w:eastAsia="Times New Roman" w:hAnsi="Times New Roman" w:cs="Times New Roman"/>
          <w:sz w:val="28"/>
          <w:szCs w:val="28"/>
          <w:lang w:eastAsia="ru-RU"/>
        </w:rPr>
        <w:t>о</w:t>
      </w:r>
      <w:proofErr w:type="spellEnd"/>
      <w:r w:rsidR="007A7F33" w:rsidRPr="00B2044E">
        <w:rPr>
          <w:rFonts w:ascii="Times New Roman" w:eastAsia="Times New Roman" w:hAnsi="Times New Roman" w:cs="Times New Roman"/>
          <w:sz w:val="28"/>
          <w:szCs w:val="28"/>
          <w:lang w:eastAsia="ru-RU"/>
        </w:rPr>
        <w:t>-</w:t>
      </w:r>
      <w:proofErr w:type="gramEnd"/>
      <w:r w:rsidR="007A7F33" w:rsidRPr="00B2044E">
        <w:rPr>
          <w:rFonts w:ascii="Times New Roman" w:eastAsia="Times New Roman" w:hAnsi="Times New Roman" w:cs="Times New Roman"/>
          <w:sz w:val="28"/>
          <w:szCs w:val="28"/>
          <w:lang w:eastAsia="ru-RU"/>
        </w:rPr>
        <w:t xml:space="preserve"> коммунального хозяйства</w:t>
      </w:r>
      <w:r w:rsidRPr="00B2044E">
        <w:rPr>
          <w:rFonts w:ascii="Times New Roman" w:eastAsia="Times New Roman" w:hAnsi="Times New Roman" w:cs="Times New Roman"/>
          <w:sz w:val="28"/>
          <w:szCs w:val="28"/>
          <w:lang w:eastAsia="ru-RU"/>
        </w:rPr>
        <w:t xml:space="preserve"> Ч</w:t>
      </w:r>
      <w:r w:rsidR="00CE2116" w:rsidRPr="00B2044E">
        <w:rPr>
          <w:rFonts w:ascii="Times New Roman" w:eastAsia="Times New Roman" w:hAnsi="Times New Roman" w:cs="Times New Roman"/>
          <w:sz w:val="28"/>
          <w:szCs w:val="28"/>
          <w:lang w:eastAsia="ru-RU"/>
        </w:rPr>
        <w:t xml:space="preserve">увашской </w:t>
      </w:r>
      <w:r w:rsidRPr="00B2044E">
        <w:rPr>
          <w:rFonts w:ascii="Times New Roman" w:eastAsia="Times New Roman" w:hAnsi="Times New Roman" w:cs="Times New Roman"/>
          <w:sz w:val="28"/>
          <w:szCs w:val="28"/>
          <w:lang w:eastAsia="ru-RU"/>
        </w:rPr>
        <w:t xml:space="preserve"> Республ</w:t>
      </w:r>
      <w:r w:rsidR="007A7F33" w:rsidRPr="00B2044E">
        <w:rPr>
          <w:rFonts w:ascii="Times New Roman" w:eastAsia="Times New Roman" w:hAnsi="Times New Roman" w:cs="Times New Roman"/>
          <w:sz w:val="28"/>
          <w:szCs w:val="28"/>
          <w:lang w:eastAsia="ru-RU"/>
        </w:rPr>
        <w:t xml:space="preserve">ики </w:t>
      </w:r>
      <w:r w:rsidR="007A7F33" w:rsidRPr="00B2044E">
        <w:rPr>
          <w:rFonts w:ascii="Times New Roman" w:eastAsia="Times New Roman" w:hAnsi="Times New Roman" w:cs="Times New Roman"/>
          <w:sz w:val="28"/>
          <w:szCs w:val="28"/>
          <w:u w:val="single"/>
          <w:lang w:eastAsia="ru-RU"/>
        </w:rPr>
        <w:t>Коляды Михаила Александровича</w:t>
      </w:r>
      <w:r w:rsidRPr="00B2044E">
        <w:rPr>
          <w:rFonts w:ascii="Times New Roman" w:eastAsia="Times New Roman" w:hAnsi="Times New Roman" w:cs="Times New Roman"/>
          <w:sz w:val="28"/>
          <w:szCs w:val="28"/>
          <w:lang w:eastAsia="ru-RU"/>
        </w:rPr>
        <w:t>, действующего на основании распоряжения</w:t>
      </w:r>
      <w:r w:rsidR="007A7F33" w:rsidRPr="00B2044E">
        <w:rPr>
          <w:rFonts w:ascii="Times New Roman" w:eastAsia="Times New Roman" w:hAnsi="Times New Roman" w:cs="Times New Roman"/>
          <w:sz w:val="28"/>
          <w:szCs w:val="28"/>
          <w:lang w:eastAsia="ru-RU"/>
        </w:rPr>
        <w:t xml:space="preserve"> Главы Чувашской Республики №775-рг  от  09</w:t>
      </w:r>
      <w:r w:rsidRPr="00B2044E">
        <w:rPr>
          <w:rFonts w:ascii="Times New Roman" w:eastAsia="Times New Roman" w:hAnsi="Times New Roman" w:cs="Times New Roman"/>
          <w:sz w:val="28"/>
          <w:szCs w:val="28"/>
          <w:lang w:eastAsia="ru-RU"/>
        </w:rPr>
        <w:t>.</w:t>
      </w:r>
      <w:r w:rsidR="007A7F33" w:rsidRPr="00B2044E">
        <w:rPr>
          <w:rFonts w:ascii="Times New Roman" w:eastAsia="Times New Roman" w:hAnsi="Times New Roman" w:cs="Times New Roman"/>
          <w:sz w:val="28"/>
          <w:szCs w:val="28"/>
          <w:lang w:eastAsia="ru-RU"/>
        </w:rPr>
        <w:t>10.2023</w:t>
      </w:r>
      <w:r w:rsidRPr="00B2044E">
        <w:rPr>
          <w:rFonts w:ascii="Times New Roman" w:eastAsia="Times New Roman" w:hAnsi="Times New Roman" w:cs="Times New Roman"/>
          <w:sz w:val="28"/>
          <w:szCs w:val="28"/>
          <w:lang w:eastAsia="ru-RU"/>
        </w:rPr>
        <w:t xml:space="preserve"> года</w:t>
      </w:r>
      <w:r w:rsidR="00243C82"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именуемая в дальнейшем Чувашская Республика.</w:t>
      </w:r>
    </w:p>
    <w:p w:rsidR="003A184D" w:rsidRPr="00B2044E" w:rsidRDefault="003A184D" w:rsidP="003A184D">
      <w:pPr>
        <w:numPr>
          <w:ilvl w:val="0"/>
          <w:numId w:val="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Чувашская Республика </w:t>
      </w:r>
      <w:proofErr w:type="gramStart"/>
      <w:r w:rsidRPr="00B2044E">
        <w:rPr>
          <w:rFonts w:ascii="Times New Roman" w:eastAsia="Times New Roman" w:hAnsi="Times New Roman" w:cs="Times New Roman"/>
          <w:sz w:val="28"/>
          <w:szCs w:val="28"/>
          <w:lang w:eastAsia="ru-RU"/>
        </w:rPr>
        <w:t>несет следующие обязанности</w:t>
      </w:r>
      <w:proofErr w:type="gramEnd"/>
      <w:r w:rsidRPr="00B2044E">
        <w:rPr>
          <w:rFonts w:ascii="Times New Roman" w:eastAsia="Times New Roman" w:hAnsi="Times New Roman" w:cs="Times New Roman"/>
          <w:sz w:val="28"/>
          <w:szCs w:val="28"/>
          <w:lang w:eastAsia="ru-RU"/>
        </w:rPr>
        <w:t xml:space="preserve"> по концессионному соглашению:</w:t>
      </w:r>
    </w:p>
    <w:p w:rsidR="003A184D" w:rsidRPr="00B2044E" w:rsidRDefault="003A184D" w:rsidP="003A184D">
      <w:pPr>
        <w:numPr>
          <w:ilvl w:val="1"/>
          <w:numId w:val="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3A184D" w:rsidRPr="00B2044E" w:rsidRDefault="003A184D" w:rsidP="003A184D">
      <w:pPr>
        <w:numPr>
          <w:ilvl w:val="1"/>
          <w:numId w:val="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1.4.3 возмещение недополученных доходов, экономически обоснованных расходов концессионера, подлежащих возмещению за счет средств республиканского бюджета Чувашской Республики, участвующей в соответствии с нормативными правовыми актами Российской Федерации, в том числе в случае принятия Государственной службой Чувашской Республики по конкурентной политике и тарифам (далее - </w:t>
      </w:r>
      <w:proofErr w:type="spellStart"/>
      <w:r w:rsidRPr="00B2044E">
        <w:rPr>
          <w:rFonts w:ascii="Times New Roman" w:eastAsia="Times New Roman" w:hAnsi="Times New Roman" w:cs="Times New Roman"/>
          <w:sz w:val="28"/>
          <w:szCs w:val="28"/>
          <w:lang w:eastAsia="ru-RU"/>
        </w:rPr>
        <w:t>Госслужба</w:t>
      </w:r>
      <w:proofErr w:type="spellEnd"/>
      <w:r w:rsidRPr="00B2044E">
        <w:rPr>
          <w:rFonts w:ascii="Times New Roman" w:eastAsia="Times New Roman" w:hAnsi="Times New Roman" w:cs="Times New Roman"/>
          <w:sz w:val="28"/>
          <w:szCs w:val="28"/>
          <w:lang w:eastAsia="ru-RU"/>
        </w:rPr>
        <w:t>)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w:t>
      </w:r>
      <w:proofErr w:type="gram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 xml:space="preserve">деятельности концессионера и предусмотренных концессионным соглашением в соответствии с основами ценообразования в сфере водоснабжения и водоотведения, и (или) долгосрочных параметров регулирования деятельности концессионера, установленных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xml:space="preserve">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в соответствии с Федеральным законом от 21 июля 2005 года</w:t>
      </w:r>
      <w:proofErr w:type="gramEnd"/>
      <w:r w:rsidRPr="00B2044E">
        <w:rPr>
          <w:rFonts w:ascii="Times New Roman" w:eastAsia="Times New Roman" w:hAnsi="Times New Roman" w:cs="Times New Roman"/>
          <w:sz w:val="28"/>
          <w:szCs w:val="28"/>
          <w:lang w:eastAsia="ru-RU"/>
        </w:rPr>
        <w:t xml:space="preserve"> № 115-ФЗ «О концессионных соглашениях»;</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1.4.4 иные обязанности, устанавливаемые нормативными правовыми актами Чувашской Республики.</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Организатором конкурса является </w:t>
      </w:r>
      <w:r w:rsidR="0097472F" w:rsidRPr="00B2044E">
        <w:rPr>
          <w:rFonts w:ascii="Times New Roman" w:eastAsia="Times New Roman" w:hAnsi="Times New Roman" w:cs="Times New Roman"/>
          <w:sz w:val="28"/>
          <w:szCs w:val="28"/>
          <w:lang w:eastAsia="ru-RU"/>
        </w:rPr>
        <w:t xml:space="preserve"> Управление по благоустройству и развитию территорий администрации</w:t>
      </w:r>
      <w:r w:rsidR="00CE2116" w:rsidRPr="00B2044E">
        <w:rPr>
          <w:rFonts w:ascii="Times New Roman" w:eastAsia="Times New Roman" w:hAnsi="Times New Roman" w:cs="Times New Roman"/>
          <w:sz w:val="28"/>
          <w:szCs w:val="28"/>
          <w:lang w:eastAsia="ru-RU"/>
        </w:rPr>
        <w:t xml:space="preserve"> Мариинск</w:t>
      </w:r>
      <w:proofErr w:type="gramStart"/>
      <w:r w:rsidR="00CE2116" w:rsidRPr="00B2044E">
        <w:rPr>
          <w:rFonts w:ascii="Times New Roman" w:eastAsia="Times New Roman" w:hAnsi="Times New Roman" w:cs="Times New Roman"/>
          <w:sz w:val="28"/>
          <w:szCs w:val="28"/>
          <w:lang w:eastAsia="ru-RU"/>
        </w:rPr>
        <w:t>о-</w:t>
      </w:r>
      <w:proofErr w:type="gramEnd"/>
      <w:r w:rsidR="00CE2116" w:rsidRPr="00B2044E">
        <w:rPr>
          <w:rFonts w:ascii="Times New Roman" w:eastAsia="Times New Roman" w:hAnsi="Times New Roman" w:cs="Times New Roman"/>
          <w:sz w:val="28"/>
          <w:szCs w:val="28"/>
          <w:lang w:eastAsia="ru-RU"/>
        </w:rPr>
        <w:t xml:space="preserve"> Посадского</w:t>
      </w:r>
      <w:r w:rsidRPr="00B2044E">
        <w:rPr>
          <w:rFonts w:ascii="Times New Roman" w:eastAsia="Times New Roman" w:hAnsi="Times New Roman" w:cs="Times New Roman"/>
          <w:sz w:val="28"/>
          <w:szCs w:val="28"/>
          <w:lang w:eastAsia="ru-RU"/>
        </w:rPr>
        <w:t xml:space="preserve"> муниципального округа Чувашской Республики.</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Обязательства концессионера:     </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привлечь инвестиции в объеме, </w:t>
      </w:r>
      <w:r w:rsidR="00A460BF" w:rsidRPr="00B2044E">
        <w:rPr>
          <w:rFonts w:ascii="Times New Roman" w:eastAsia="Times New Roman" w:hAnsi="Times New Roman" w:cs="Times New Roman"/>
          <w:sz w:val="28"/>
          <w:szCs w:val="28"/>
          <w:lang w:eastAsia="ru-RU"/>
        </w:rPr>
        <w:t>н</w:t>
      </w:r>
      <w:r w:rsidRPr="00B2044E">
        <w:rPr>
          <w:rFonts w:ascii="Times New Roman" w:eastAsia="Times New Roman" w:hAnsi="Times New Roman" w:cs="Times New Roman"/>
          <w:sz w:val="28"/>
          <w:szCs w:val="28"/>
          <w:lang w:eastAsia="ru-RU"/>
        </w:rPr>
        <w:t>еобходимом для создания и (или) реконструкции объекта концессионного соглашения в течение всего срока действия соглашения;</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создать и (или) реконструировать Объект</w:t>
      </w:r>
      <w:r w:rsidR="00B058F9" w:rsidRPr="00B2044E">
        <w:rPr>
          <w:rFonts w:ascii="Times New Roman" w:eastAsia="Times New Roman" w:hAnsi="Times New Roman" w:cs="Times New Roman"/>
          <w:sz w:val="28"/>
          <w:szCs w:val="28"/>
          <w:lang w:eastAsia="ru-RU"/>
        </w:rPr>
        <w:t>ы</w:t>
      </w:r>
      <w:r w:rsidRPr="00B2044E">
        <w:rPr>
          <w:rFonts w:ascii="Times New Roman" w:eastAsia="Times New Roman" w:hAnsi="Times New Roman" w:cs="Times New Roman"/>
          <w:sz w:val="28"/>
          <w:szCs w:val="28"/>
          <w:lang w:eastAsia="ru-RU"/>
        </w:rPr>
        <w:t xml:space="preserve"> концессионного соглашения в порядке, установленном законодательством Российской Федерации, с соблюдением нормативных требований, технико-экономических показателей и сроков в соответствии с инвестиционными программами концессионера, утвержденными в </w:t>
      </w:r>
      <w:r w:rsidRPr="00B2044E">
        <w:rPr>
          <w:rFonts w:ascii="Times New Roman" w:eastAsia="Times New Roman" w:hAnsi="Times New Roman" w:cs="Times New Roman"/>
          <w:sz w:val="28"/>
          <w:szCs w:val="28"/>
          <w:lang w:eastAsia="ru-RU"/>
        </w:rPr>
        <w:lastRenderedPageBreak/>
        <w:t>порядке, установленном законодательством Российской Федерации в сфере регулирования цен (тарифов);</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разработать и согласовать в установленном порядке проектную документацию, необходимую для создания и (или) реконструкции Объек</w:t>
      </w:r>
      <w:r w:rsidR="00B058F9" w:rsidRPr="00B2044E">
        <w:rPr>
          <w:rFonts w:ascii="Times New Roman" w:eastAsia="Times New Roman" w:hAnsi="Times New Roman" w:cs="Times New Roman"/>
          <w:sz w:val="28"/>
          <w:szCs w:val="28"/>
          <w:lang w:eastAsia="ru-RU"/>
        </w:rPr>
        <w:t>тов</w:t>
      </w:r>
      <w:r w:rsidRPr="00B2044E">
        <w:rPr>
          <w:rFonts w:ascii="Times New Roman" w:eastAsia="Times New Roman" w:hAnsi="Times New Roman" w:cs="Times New Roman"/>
          <w:sz w:val="28"/>
          <w:szCs w:val="28"/>
          <w:lang w:eastAsia="ru-RU"/>
        </w:rPr>
        <w:t xml:space="preserve"> концессионного соглашения;</w:t>
      </w:r>
    </w:p>
    <w:p w:rsidR="003A184D" w:rsidRPr="00B2044E" w:rsidRDefault="00B058F9"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ввести в эксплуатацию созданные и (или) реконструированные</w:t>
      </w:r>
      <w:r w:rsidR="003A184D" w:rsidRPr="00B2044E">
        <w:rPr>
          <w:rFonts w:ascii="Times New Roman" w:eastAsia="Times New Roman" w:hAnsi="Times New Roman" w:cs="Times New Roman"/>
          <w:sz w:val="28"/>
          <w:szCs w:val="28"/>
          <w:lang w:eastAsia="ru-RU"/>
        </w:rPr>
        <w:t xml:space="preserve"> объект</w:t>
      </w:r>
      <w:r w:rsidRPr="00B2044E">
        <w:rPr>
          <w:rFonts w:ascii="Times New Roman" w:eastAsia="Times New Roman" w:hAnsi="Times New Roman" w:cs="Times New Roman"/>
          <w:sz w:val="28"/>
          <w:szCs w:val="28"/>
          <w:lang w:eastAsia="ru-RU"/>
        </w:rPr>
        <w:t>ы</w:t>
      </w:r>
      <w:r w:rsidR="003A184D" w:rsidRPr="00B2044E">
        <w:rPr>
          <w:rFonts w:ascii="Times New Roman" w:eastAsia="Times New Roman" w:hAnsi="Times New Roman" w:cs="Times New Roman"/>
          <w:sz w:val="28"/>
          <w:szCs w:val="28"/>
          <w:lang w:eastAsia="ru-RU"/>
        </w:rPr>
        <w:t xml:space="preserve"> концессионного соглашения в порядке, установленном законодательством Российской Федерации;</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использовать (эксплуатировать) Объект</w:t>
      </w:r>
      <w:r w:rsidR="00B058F9" w:rsidRPr="00B2044E">
        <w:rPr>
          <w:rFonts w:ascii="Times New Roman" w:eastAsia="Times New Roman" w:hAnsi="Times New Roman" w:cs="Times New Roman"/>
          <w:sz w:val="28"/>
          <w:szCs w:val="28"/>
          <w:lang w:eastAsia="ru-RU"/>
        </w:rPr>
        <w:t>ы</w:t>
      </w:r>
      <w:r w:rsidRPr="00B2044E">
        <w:rPr>
          <w:rFonts w:ascii="Times New Roman" w:eastAsia="Times New Roman" w:hAnsi="Times New Roman" w:cs="Times New Roman"/>
          <w:sz w:val="28"/>
          <w:szCs w:val="28"/>
          <w:lang w:eastAsia="ru-RU"/>
        </w:rPr>
        <w:t xml:space="preserve"> концессионного соглашения для оказания услуг </w:t>
      </w:r>
      <w:r w:rsidR="00B058F9" w:rsidRPr="00B2044E">
        <w:rPr>
          <w:rFonts w:ascii="Times New Roman" w:eastAsia="Times New Roman" w:hAnsi="Times New Roman" w:cs="Times New Roman"/>
          <w:sz w:val="28"/>
          <w:szCs w:val="28"/>
          <w:lang w:eastAsia="ru-RU"/>
        </w:rPr>
        <w:t>по водоснабжению</w:t>
      </w:r>
      <w:proofErr w:type="gramStart"/>
      <w:r w:rsidR="00B058F9"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w:t>
      </w:r>
      <w:proofErr w:type="gramEnd"/>
    </w:p>
    <w:p w:rsidR="003A184D" w:rsidRPr="00B2044E" w:rsidRDefault="00B058F9"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течение шести месяцев</w:t>
      </w:r>
      <w:r w:rsidR="003A184D" w:rsidRPr="00B2044E">
        <w:rPr>
          <w:rFonts w:ascii="Times New Roman" w:eastAsia="Times New Roman" w:hAnsi="Times New Roman" w:cs="Times New Roman"/>
          <w:sz w:val="28"/>
          <w:szCs w:val="28"/>
          <w:lang w:eastAsia="ru-RU"/>
        </w:rPr>
        <w:t xml:space="preserve"> с момента заключения концессионного соглашения за счет собственных средств обеспечить государственную регистрацию прав собственности </w:t>
      </w:r>
      <w:proofErr w:type="spellStart"/>
      <w:r w:rsidR="003A184D" w:rsidRPr="00B2044E">
        <w:rPr>
          <w:rFonts w:ascii="Times New Roman" w:eastAsia="Times New Roman" w:hAnsi="Times New Roman" w:cs="Times New Roman"/>
          <w:sz w:val="28"/>
          <w:szCs w:val="28"/>
          <w:lang w:eastAsia="ru-RU"/>
        </w:rPr>
        <w:t>концедента</w:t>
      </w:r>
      <w:proofErr w:type="spellEnd"/>
      <w:r w:rsidR="003A184D" w:rsidRPr="00B2044E">
        <w:rPr>
          <w:rFonts w:ascii="Times New Roman" w:eastAsia="Times New Roman" w:hAnsi="Times New Roman" w:cs="Times New Roman"/>
          <w:sz w:val="28"/>
          <w:szCs w:val="28"/>
          <w:lang w:eastAsia="ru-RU"/>
        </w:rPr>
        <w:t xml:space="preserve"> и обременений данного права в отношении всего незарегистрированного недвижимого имущества (в том числе выполнить необходимые кадастровые работы), входящего в состав объекта концессионного соглаш</w:t>
      </w:r>
      <w:r w:rsidR="00F24EFF" w:rsidRPr="00B2044E">
        <w:rPr>
          <w:rFonts w:ascii="Times New Roman" w:eastAsia="Times New Roman" w:hAnsi="Times New Roman" w:cs="Times New Roman"/>
          <w:sz w:val="28"/>
          <w:szCs w:val="28"/>
          <w:lang w:eastAsia="ru-RU"/>
        </w:rPr>
        <w:t>ения, указанного в Приложении №1</w:t>
      </w:r>
      <w:r w:rsidR="003A184D" w:rsidRPr="00B2044E">
        <w:rPr>
          <w:rFonts w:ascii="Times New Roman" w:eastAsia="Times New Roman" w:hAnsi="Times New Roman" w:cs="Times New Roman"/>
          <w:sz w:val="28"/>
          <w:szCs w:val="28"/>
          <w:lang w:eastAsia="ru-RU"/>
        </w:rPr>
        <w:t xml:space="preserve"> к Конкурсной документации;</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осуществлять действия по содержанию Объекта концессионного соглашения в соответствии с требованиями, установленными законодательством Российской Федерации, проводить за свой счет текущий ремонт и капитальный ремонт, нести расходы на содержание Объекта в течение всего срока действия концессионного соглашения;</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учитывать имущество, входящее в состав Объекта концессионного соглашения, на своем балансе обособлено от своего имущества и вести самостоятельный учет такого имущества, в связи с исполнением обязательств по концессионному соглашению, и производить начисление амортизации такого имущества;</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после прекращения действия концессионного соглашения (в т. ч. по истечении срока его действия) передать Объект концессионного соглашения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в порядке, предусмотренном концессионным соглашением.</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 действия концесс</w:t>
      </w:r>
      <w:r w:rsidR="00A460BF" w:rsidRPr="00B2044E">
        <w:rPr>
          <w:rFonts w:ascii="Times New Roman" w:eastAsia="Times New Roman" w:hAnsi="Times New Roman" w:cs="Times New Roman"/>
          <w:sz w:val="28"/>
          <w:szCs w:val="28"/>
          <w:lang w:eastAsia="ru-RU"/>
        </w:rPr>
        <w:t>ионного соглашения – 3 года</w:t>
      </w:r>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 передачи Объекта концессионного согла</w:t>
      </w:r>
      <w:r w:rsidR="00B058F9" w:rsidRPr="00B2044E">
        <w:rPr>
          <w:rFonts w:ascii="Times New Roman" w:eastAsia="Times New Roman" w:hAnsi="Times New Roman" w:cs="Times New Roman"/>
          <w:sz w:val="28"/>
          <w:szCs w:val="28"/>
          <w:lang w:eastAsia="ru-RU"/>
        </w:rPr>
        <w:t>шения – не позднее, чем через 45 (сорок пять</w:t>
      </w:r>
      <w:r w:rsidRPr="00B2044E">
        <w:rPr>
          <w:rFonts w:ascii="Times New Roman" w:eastAsia="Times New Roman" w:hAnsi="Times New Roman" w:cs="Times New Roman"/>
          <w:sz w:val="28"/>
          <w:szCs w:val="28"/>
          <w:lang w:eastAsia="ru-RU"/>
        </w:rPr>
        <w:t>) дней после подписания концессионного соглашения.</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 предоставления земельных участков, предназначенных для осуществления деятельности, предусмотренной концессионным соглашением, – не позднее, чем через 60 (шестьдесят) дней после подписания концессионного соглашения путем заключения договоров аренды. Концессионер не вправе передавать свои права по договорам аренды другим лицам и сдавать земельные участки в субаренду. Прекращение концессионного соглашения является основанием для прекращения договоров аренды земельных участков.</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Цели и срок использования (эксплуатации) Объекта концессионного соглашения – осуществление деятельности по в</w:t>
      </w:r>
      <w:r w:rsidR="00B058F9" w:rsidRPr="00B2044E">
        <w:rPr>
          <w:rFonts w:ascii="Times New Roman" w:eastAsia="Times New Roman" w:hAnsi="Times New Roman" w:cs="Times New Roman"/>
          <w:sz w:val="28"/>
          <w:szCs w:val="28"/>
          <w:lang w:eastAsia="ru-RU"/>
        </w:rPr>
        <w:t xml:space="preserve">одоснабжению </w:t>
      </w:r>
      <w:r w:rsidRPr="00B2044E">
        <w:rPr>
          <w:rFonts w:ascii="Times New Roman" w:eastAsia="Times New Roman" w:hAnsi="Times New Roman" w:cs="Times New Roman"/>
          <w:sz w:val="28"/>
          <w:szCs w:val="28"/>
          <w:lang w:eastAsia="ru-RU"/>
        </w:rPr>
        <w:t xml:space="preserve"> с использованием (эксплуатацией) Объекта Соглашения в течение всего срока действия концессионного соглашения.</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документация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Если участник конкурса самостоятельно получил Конкурсную документацию на сайте, он самостоятельно несет ответственность за отслеживание вносимых в нее изменений, если такие будут проводиться в установленном порядке.</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Место нахожд</w:t>
      </w:r>
      <w:r w:rsidR="00A460BF" w:rsidRPr="00B2044E">
        <w:rPr>
          <w:rFonts w:ascii="Times New Roman" w:eastAsia="Times New Roman" w:hAnsi="Times New Roman" w:cs="Times New Roman"/>
          <w:sz w:val="28"/>
          <w:szCs w:val="28"/>
          <w:lang w:eastAsia="ru-RU"/>
        </w:rPr>
        <w:t>ения конкурсной комиссии: 429570</w:t>
      </w:r>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Чувашск</w:t>
      </w:r>
      <w:r w:rsidR="00A460BF" w:rsidRPr="00B2044E">
        <w:rPr>
          <w:rFonts w:ascii="Times New Roman" w:eastAsia="Times New Roman" w:hAnsi="Times New Roman" w:cs="Times New Roman"/>
          <w:sz w:val="28"/>
          <w:szCs w:val="28"/>
          <w:lang w:eastAsia="ru-RU"/>
        </w:rPr>
        <w:t>ая</w:t>
      </w:r>
      <w:proofErr w:type="gramEnd"/>
      <w:r w:rsidR="00A460BF" w:rsidRPr="00B2044E">
        <w:rPr>
          <w:rFonts w:ascii="Times New Roman" w:eastAsia="Times New Roman" w:hAnsi="Times New Roman" w:cs="Times New Roman"/>
          <w:sz w:val="28"/>
          <w:szCs w:val="28"/>
          <w:lang w:eastAsia="ru-RU"/>
        </w:rPr>
        <w:t xml:space="preserve"> Республики, Мариинско-Посадский муниципальный округ, г. Мариинский Посад, ул. Николаева, д. 47, </w:t>
      </w:r>
      <w:proofErr w:type="spellStart"/>
      <w:r w:rsidR="00A460BF" w:rsidRPr="00B2044E">
        <w:rPr>
          <w:rFonts w:ascii="Times New Roman" w:eastAsia="Times New Roman" w:hAnsi="Times New Roman" w:cs="Times New Roman"/>
          <w:sz w:val="28"/>
          <w:szCs w:val="28"/>
          <w:lang w:eastAsia="ru-RU"/>
        </w:rPr>
        <w:t>каб</w:t>
      </w:r>
      <w:proofErr w:type="spellEnd"/>
      <w:r w:rsidR="00A460BF" w:rsidRPr="00B2044E">
        <w:rPr>
          <w:rFonts w:ascii="Times New Roman" w:eastAsia="Times New Roman" w:hAnsi="Times New Roman" w:cs="Times New Roman"/>
          <w:sz w:val="28"/>
          <w:szCs w:val="28"/>
          <w:lang w:eastAsia="ru-RU"/>
        </w:rPr>
        <w:t>. №203</w:t>
      </w:r>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Адрес для письменных обращен</w:t>
      </w:r>
      <w:r w:rsidR="00A460BF" w:rsidRPr="00B2044E">
        <w:rPr>
          <w:rFonts w:ascii="Times New Roman" w:eastAsia="Times New Roman" w:hAnsi="Times New Roman" w:cs="Times New Roman"/>
          <w:sz w:val="28"/>
          <w:szCs w:val="28"/>
          <w:lang w:eastAsia="ru-RU"/>
        </w:rPr>
        <w:t>ий в конкурсную комиссию: 429570</w:t>
      </w:r>
      <w:r w:rsidRPr="00B2044E">
        <w:rPr>
          <w:rFonts w:ascii="Times New Roman" w:eastAsia="Times New Roman" w:hAnsi="Times New Roman" w:cs="Times New Roman"/>
          <w:sz w:val="28"/>
          <w:szCs w:val="28"/>
          <w:lang w:eastAsia="ru-RU"/>
        </w:rPr>
        <w:t>, Чувашс</w:t>
      </w:r>
      <w:r w:rsidR="00A460BF" w:rsidRPr="00B2044E">
        <w:rPr>
          <w:rFonts w:ascii="Times New Roman" w:eastAsia="Times New Roman" w:hAnsi="Times New Roman" w:cs="Times New Roman"/>
          <w:sz w:val="28"/>
          <w:szCs w:val="28"/>
          <w:lang w:eastAsia="ru-RU"/>
        </w:rPr>
        <w:t>кая Республики, Мариинско- Посадский район, г. Мариинский Посад, ул</w:t>
      </w:r>
      <w:proofErr w:type="gramStart"/>
      <w:r w:rsidR="00A460BF" w:rsidRPr="00B2044E">
        <w:rPr>
          <w:rFonts w:ascii="Times New Roman" w:eastAsia="Times New Roman" w:hAnsi="Times New Roman" w:cs="Times New Roman"/>
          <w:sz w:val="28"/>
          <w:szCs w:val="28"/>
          <w:lang w:eastAsia="ru-RU"/>
        </w:rPr>
        <w:t>.Н</w:t>
      </w:r>
      <w:proofErr w:type="gramEnd"/>
      <w:r w:rsidR="00A460BF" w:rsidRPr="00B2044E">
        <w:rPr>
          <w:rFonts w:ascii="Times New Roman" w:eastAsia="Times New Roman" w:hAnsi="Times New Roman" w:cs="Times New Roman"/>
          <w:sz w:val="28"/>
          <w:szCs w:val="28"/>
          <w:lang w:eastAsia="ru-RU"/>
        </w:rPr>
        <w:t>иколаева</w:t>
      </w:r>
      <w:r w:rsidR="00026BAD" w:rsidRPr="00B2044E">
        <w:rPr>
          <w:rFonts w:ascii="Times New Roman" w:eastAsia="Times New Roman" w:hAnsi="Times New Roman" w:cs="Times New Roman"/>
          <w:sz w:val="28"/>
          <w:szCs w:val="28"/>
          <w:lang w:eastAsia="ru-RU"/>
        </w:rPr>
        <w:t xml:space="preserve">, д.47, </w:t>
      </w:r>
      <w:proofErr w:type="spellStart"/>
      <w:r w:rsidR="00026BAD" w:rsidRPr="00B2044E">
        <w:rPr>
          <w:rFonts w:ascii="Times New Roman" w:eastAsia="Times New Roman" w:hAnsi="Times New Roman" w:cs="Times New Roman"/>
          <w:sz w:val="28"/>
          <w:szCs w:val="28"/>
          <w:lang w:eastAsia="ru-RU"/>
        </w:rPr>
        <w:t>каб</w:t>
      </w:r>
      <w:proofErr w:type="spellEnd"/>
      <w:r w:rsidR="00026BAD" w:rsidRPr="00B2044E">
        <w:rPr>
          <w:rFonts w:ascii="Times New Roman" w:eastAsia="Times New Roman" w:hAnsi="Times New Roman" w:cs="Times New Roman"/>
          <w:sz w:val="28"/>
          <w:szCs w:val="28"/>
          <w:lang w:eastAsia="ru-RU"/>
        </w:rPr>
        <w:t>. №203</w:t>
      </w:r>
      <w:r w:rsidRPr="00B2044E">
        <w:rPr>
          <w:rFonts w:ascii="Times New Roman" w:eastAsia="Times New Roman" w:hAnsi="Times New Roman" w:cs="Times New Roman"/>
          <w:sz w:val="28"/>
          <w:szCs w:val="28"/>
          <w:lang w:eastAsia="ru-RU"/>
        </w:rPr>
        <w:t>.</w:t>
      </w:r>
    </w:p>
    <w:p w:rsidR="002A15B0" w:rsidRPr="00B2044E" w:rsidRDefault="002A15B0" w:rsidP="002A15B0">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2A15B0">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r w:rsidRPr="00B2044E">
        <w:rPr>
          <w:rFonts w:ascii="Times New Roman" w:eastAsia="Times New Roman" w:hAnsi="Times New Roman" w:cs="Times New Roman"/>
          <w:b/>
          <w:bCs/>
          <w:kern w:val="36"/>
          <w:sz w:val="28"/>
          <w:szCs w:val="28"/>
          <w:lang w:eastAsia="ru-RU"/>
        </w:rPr>
        <w:t>2         Состав и описание Объекта концессионного соглашения</w:t>
      </w:r>
    </w:p>
    <w:p w:rsidR="003A184D" w:rsidRPr="00B2044E" w:rsidRDefault="002A15B0"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                        </w:t>
      </w:r>
      <w:r w:rsidR="003A184D" w:rsidRPr="00B2044E">
        <w:rPr>
          <w:rFonts w:ascii="Times New Roman" w:eastAsia="Times New Roman" w:hAnsi="Times New Roman" w:cs="Times New Roman"/>
          <w:b/>
          <w:bCs/>
          <w:kern w:val="36"/>
          <w:sz w:val="28"/>
          <w:szCs w:val="28"/>
          <w:lang w:eastAsia="ru-RU"/>
        </w:rPr>
        <w:t>и иного имущества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F24EFF" w:rsidP="003A184D">
      <w:pPr>
        <w:numPr>
          <w:ilvl w:val="0"/>
          <w:numId w:val="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Состав </w:t>
      </w:r>
      <w:r w:rsidR="003A184D" w:rsidRPr="00B2044E">
        <w:rPr>
          <w:rFonts w:ascii="Times New Roman" w:eastAsia="Times New Roman" w:hAnsi="Times New Roman" w:cs="Times New Roman"/>
          <w:sz w:val="28"/>
          <w:szCs w:val="28"/>
          <w:lang w:eastAsia="ru-RU"/>
        </w:rPr>
        <w:t xml:space="preserve"> Объекта концессионного соглашения и иного имущества, передаваемого </w:t>
      </w:r>
      <w:proofErr w:type="spellStart"/>
      <w:r w:rsidR="003A184D" w:rsidRPr="00B2044E">
        <w:rPr>
          <w:rFonts w:ascii="Times New Roman" w:eastAsia="Times New Roman" w:hAnsi="Times New Roman" w:cs="Times New Roman"/>
          <w:sz w:val="28"/>
          <w:szCs w:val="28"/>
          <w:lang w:eastAsia="ru-RU"/>
        </w:rPr>
        <w:t>Концедентом</w:t>
      </w:r>
      <w:proofErr w:type="spellEnd"/>
      <w:r w:rsidR="003A184D" w:rsidRPr="00B2044E">
        <w:rPr>
          <w:rFonts w:ascii="Times New Roman" w:eastAsia="Times New Roman" w:hAnsi="Times New Roman" w:cs="Times New Roman"/>
          <w:sz w:val="28"/>
          <w:szCs w:val="28"/>
          <w:lang w:eastAsia="ru-RU"/>
        </w:rPr>
        <w:t xml:space="preserve"> концессионеру по концессионному соглаш</w:t>
      </w:r>
      <w:r w:rsidRPr="00B2044E">
        <w:rPr>
          <w:rFonts w:ascii="Times New Roman" w:eastAsia="Times New Roman" w:hAnsi="Times New Roman" w:cs="Times New Roman"/>
          <w:sz w:val="28"/>
          <w:szCs w:val="28"/>
          <w:lang w:eastAsia="ru-RU"/>
        </w:rPr>
        <w:t>ению, приведены в Приложении № 1</w:t>
      </w:r>
      <w:r w:rsidR="003A184D" w:rsidRPr="00B2044E">
        <w:rPr>
          <w:rFonts w:ascii="Times New Roman" w:eastAsia="Times New Roman" w:hAnsi="Times New Roman" w:cs="Times New Roman"/>
          <w:sz w:val="28"/>
          <w:szCs w:val="28"/>
          <w:lang w:eastAsia="ru-RU"/>
        </w:rPr>
        <w:t xml:space="preserve"> к Конкурсной документации.</w:t>
      </w:r>
    </w:p>
    <w:p w:rsidR="003A184D" w:rsidRPr="00B2044E" w:rsidRDefault="003A184D" w:rsidP="003A184D">
      <w:pPr>
        <w:numPr>
          <w:ilvl w:val="0"/>
          <w:numId w:val="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предоставляет указанные сведения об Объекте концессионного соглашения на основании запроса в порядке, уставленном разделом 26 Конкурсной документации.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3         Требования, которые предъявляются к участникам конкурса и в </w:t>
      </w:r>
      <w:proofErr w:type="gramStart"/>
      <w:r w:rsidRPr="00B2044E">
        <w:rPr>
          <w:rFonts w:ascii="Times New Roman" w:eastAsia="Times New Roman" w:hAnsi="Times New Roman" w:cs="Times New Roman"/>
          <w:b/>
          <w:bCs/>
          <w:kern w:val="36"/>
          <w:sz w:val="28"/>
          <w:szCs w:val="28"/>
          <w:lang w:eastAsia="ru-RU"/>
        </w:rPr>
        <w:t>соответствии</w:t>
      </w:r>
      <w:proofErr w:type="gramEnd"/>
      <w:r w:rsidRPr="00B2044E">
        <w:rPr>
          <w:rFonts w:ascii="Times New Roman" w:eastAsia="Times New Roman" w:hAnsi="Times New Roman" w:cs="Times New Roman"/>
          <w:b/>
          <w:bCs/>
          <w:kern w:val="36"/>
          <w:sz w:val="28"/>
          <w:szCs w:val="28"/>
          <w:lang w:eastAsia="ru-RU"/>
        </w:rPr>
        <w:t xml:space="preserve"> с которыми проводится предварительный отбор участников конкурса</w:t>
      </w:r>
    </w:p>
    <w:p w:rsidR="003A184D" w:rsidRPr="00B2044E" w:rsidRDefault="003A184D" w:rsidP="003A184D">
      <w:pPr>
        <w:numPr>
          <w:ilvl w:val="0"/>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К заявителю предъявляются следующие требования, в соответствии с которыми проводится предварительный отбор участников конкурса:</w:t>
      </w:r>
    </w:p>
    <w:p w:rsidR="003A184D" w:rsidRPr="00B2044E" w:rsidRDefault="003A184D" w:rsidP="003A184D">
      <w:pPr>
        <w:numPr>
          <w:ilvl w:val="1"/>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3A184D" w:rsidRPr="00B2044E" w:rsidRDefault="003A184D" w:rsidP="003A184D">
      <w:pPr>
        <w:numPr>
          <w:ilvl w:val="1"/>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3A184D" w:rsidRPr="00B2044E" w:rsidRDefault="003A184D" w:rsidP="003A184D">
      <w:pPr>
        <w:numPr>
          <w:ilvl w:val="1"/>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Отсутствует решение о признании заявителя банкротом или об открытии в отношении него конкурсного производства;</w:t>
      </w:r>
    </w:p>
    <w:p w:rsidR="003A184D" w:rsidRPr="00B2044E" w:rsidRDefault="003A184D" w:rsidP="003A184D">
      <w:pPr>
        <w:numPr>
          <w:ilvl w:val="0"/>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обеспечение исполнения обязательства по заключению концессионного соглашения заявитель вносит задаток в размере и порядке, </w:t>
      </w:r>
      <w:proofErr w:type="gramStart"/>
      <w:r w:rsidRPr="00B2044E">
        <w:rPr>
          <w:rFonts w:ascii="Times New Roman" w:eastAsia="Times New Roman" w:hAnsi="Times New Roman" w:cs="Times New Roman"/>
          <w:sz w:val="28"/>
          <w:szCs w:val="28"/>
          <w:lang w:eastAsia="ru-RU"/>
        </w:rPr>
        <w:t>указанными</w:t>
      </w:r>
      <w:proofErr w:type="gramEnd"/>
      <w:r w:rsidRPr="00B2044E">
        <w:rPr>
          <w:rFonts w:ascii="Times New Roman" w:eastAsia="Times New Roman" w:hAnsi="Times New Roman" w:cs="Times New Roman"/>
          <w:sz w:val="28"/>
          <w:szCs w:val="28"/>
          <w:lang w:eastAsia="ru-RU"/>
        </w:rPr>
        <w:t xml:space="preserve"> в разделе 12 Конкурсной документации.</w:t>
      </w:r>
    </w:p>
    <w:p w:rsidR="003A184D" w:rsidRPr="00B2044E" w:rsidRDefault="003A184D" w:rsidP="003A184D">
      <w:pPr>
        <w:numPr>
          <w:ilvl w:val="0"/>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3A184D" w:rsidRPr="00B2044E" w:rsidRDefault="003A184D" w:rsidP="003A184D">
      <w:pPr>
        <w:numPr>
          <w:ilvl w:val="0"/>
          <w:numId w:val="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4         Критерии конкурса и параметры критериев конкурса</w:t>
      </w:r>
    </w:p>
    <w:p w:rsidR="003A184D" w:rsidRPr="00B2044E" w:rsidRDefault="003A184D" w:rsidP="003A184D">
      <w:pPr>
        <w:numPr>
          <w:ilvl w:val="0"/>
          <w:numId w:val="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Критерии конкурса и предельные (минимальные и (или) максимальные) значения критериев конкурса указаны в Приложении № 7</w:t>
      </w:r>
      <w:r w:rsidR="00A90D60" w:rsidRPr="00B2044E">
        <w:rPr>
          <w:rFonts w:ascii="Times New Roman" w:eastAsia="Times New Roman" w:hAnsi="Times New Roman" w:cs="Times New Roman"/>
          <w:sz w:val="28"/>
          <w:szCs w:val="28"/>
          <w:lang w:eastAsia="ru-RU"/>
        </w:rPr>
        <w:t>-13</w:t>
      </w:r>
      <w:r w:rsidRPr="00B2044E">
        <w:rPr>
          <w:rFonts w:ascii="Times New Roman" w:eastAsia="Times New Roman" w:hAnsi="Times New Roman" w:cs="Times New Roman"/>
          <w:sz w:val="28"/>
          <w:szCs w:val="28"/>
          <w:lang w:eastAsia="ru-RU"/>
        </w:rPr>
        <w:t xml:space="preserve"> к Конкурсной документации.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5         Перечень документов и материалов и формы их предоставления заявителями, участниками конкурса</w:t>
      </w:r>
    </w:p>
    <w:p w:rsidR="003A184D" w:rsidRPr="00B2044E" w:rsidRDefault="003A184D" w:rsidP="003A184D">
      <w:pPr>
        <w:numPr>
          <w:ilvl w:val="0"/>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Для участия в предварительном отборе участников конкурса заявитель представляет в конкурсную комиссию следующие документы и материалы:</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Заявка, составленная в соответствии с требованиями, указанными в разделе 7 Конкурсной документации;</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реквизиты расчетного счета заявителя;</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lastRenderedPageBreak/>
        <w:t>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w:t>
      </w:r>
      <w:proofErr w:type="gramEnd"/>
      <w:r w:rsidRPr="00B2044E">
        <w:rPr>
          <w:rFonts w:ascii="Times New Roman" w:eastAsia="Times New Roman" w:hAnsi="Times New Roman" w:cs="Times New Roman"/>
          <w:sz w:val="28"/>
          <w:szCs w:val="28"/>
          <w:lang w:eastAsia="ru-RU"/>
        </w:rPr>
        <w:t xml:space="preserve">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roofErr w:type="gramEnd"/>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3A184D" w:rsidRPr="00B2044E" w:rsidRDefault="003A184D" w:rsidP="003A184D">
      <w:pPr>
        <w:numPr>
          <w:ilvl w:val="0"/>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Участник конкурса представляет в конкурсную комиссию:</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Конкурсное предложение в двух экземплярах (оригинал и копия) по форме согласно Приложению № 5 к Конкурсной документации;</w:t>
      </w:r>
    </w:p>
    <w:p w:rsidR="003A184D" w:rsidRPr="00B2044E" w:rsidRDefault="003A184D" w:rsidP="003A184D">
      <w:pPr>
        <w:numPr>
          <w:ilvl w:val="1"/>
          <w:numId w:val="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3A184D" w:rsidRPr="00B2044E" w:rsidRDefault="003A184D" w:rsidP="003A184D">
      <w:pPr>
        <w:numPr>
          <w:ilvl w:val="0"/>
          <w:numId w:val="9"/>
        </w:numPr>
        <w:spacing w:before="100" w:beforeAutospacing="1" w:after="63" w:line="240" w:lineRule="auto"/>
        <w:rPr>
          <w:rFonts w:ascii="Times New Roman" w:eastAsia="Times New Roman" w:hAnsi="Times New Roman" w:cs="Times New Roman"/>
          <w:sz w:val="28"/>
          <w:szCs w:val="28"/>
          <w:lang w:eastAsia="ru-RU"/>
        </w:rPr>
      </w:pPr>
      <w:proofErr w:type="spellStart"/>
      <w:proofErr w:type="gramStart"/>
      <w:r w:rsidRPr="00B2044E">
        <w:rPr>
          <w:rFonts w:ascii="Times New Roman" w:eastAsia="Times New Roman" w:hAnsi="Times New Roman" w:cs="Times New Roman"/>
          <w:sz w:val="28"/>
          <w:szCs w:val="28"/>
          <w:lang w:eastAsia="ru-RU"/>
        </w:rPr>
        <w:t>a</w:t>
      </w:r>
      <w:proofErr w:type="spellEnd"/>
      <w:r w:rsidRPr="00B2044E">
        <w:rPr>
          <w:rFonts w:ascii="Times New Roman" w:eastAsia="Times New Roman" w:hAnsi="Times New Roman" w:cs="Times New Roman"/>
          <w:sz w:val="28"/>
          <w:szCs w:val="28"/>
          <w:lang w:eastAsia="ru-RU"/>
        </w:rPr>
        <w:t xml:space="preserve">) перечень мероприятий по созданию и (или) реконструкции Объекта концессионного соглашения, обеспечивающих достижение </w:t>
      </w:r>
      <w:r w:rsidRPr="00B2044E">
        <w:rPr>
          <w:rFonts w:ascii="Times New Roman" w:eastAsia="Times New Roman" w:hAnsi="Times New Roman" w:cs="Times New Roman"/>
          <w:sz w:val="28"/>
          <w:szCs w:val="28"/>
          <w:lang w:eastAsia="ru-RU"/>
        </w:rPr>
        <w:lastRenderedPageBreak/>
        <w:t>предусмотренных заданием, приведенном в Приложении № 7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календарные графики проведения соответствующих мероприятий;</w:t>
      </w:r>
    </w:p>
    <w:p w:rsidR="003A184D" w:rsidRPr="00B2044E" w:rsidRDefault="003A184D" w:rsidP="003A184D">
      <w:pPr>
        <w:numPr>
          <w:ilvl w:val="0"/>
          <w:numId w:val="1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Письменное подтверждение участником конкурса того, что:</w:t>
      </w:r>
    </w:p>
    <w:p w:rsidR="003A184D" w:rsidRPr="00B2044E" w:rsidRDefault="003A184D" w:rsidP="003A184D">
      <w:pPr>
        <w:numPr>
          <w:ilvl w:val="0"/>
          <w:numId w:val="11"/>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a</w:t>
      </w:r>
      <w:proofErr w:type="spellEnd"/>
      <w:r w:rsidRPr="00B2044E">
        <w:rPr>
          <w:rFonts w:ascii="Times New Roman" w:eastAsia="Times New Roman" w:hAnsi="Times New Roman" w:cs="Times New Roman"/>
          <w:sz w:val="28"/>
          <w:szCs w:val="28"/>
          <w:lang w:eastAsia="ru-RU"/>
        </w:rPr>
        <w:t>)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б)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roofErr w:type="gramEnd"/>
    </w:p>
    <w:p w:rsidR="003A184D" w:rsidRPr="00B2044E" w:rsidRDefault="003A184D" w:rsidP="003A184D">
      <w:pPr>
        <w:numPr>
          <w:ilvl w:val="0"/>
          <w:numId w:val="1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3A184D" w:rsidRPr="00B2044E" w:rsidRDefault="003A184D" w:rsidP="003A184D">
      <w:pPr>
        <w:numPr>
          <w:ilvl w:val="0"/>
          <w:numId w:val="1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5.1.2 – 5.1.7, 5.2.3 Конкурсной документации, представляет каждое из указанных юридических лиц, а документы, указанные в пункте 5.1.1, 5.2.1, 5.2.2, 5.2.4 Конкурсной документации, – одно из указанных юридических лиц.</w:t>
      </w:r>
    </w:p>
    <w:p w:rsidR="003A184D" w:rsidRPr="00B2044E" w:rsidRDefault="003A184D" w:rsidP="003A184D">
      <w:pPr>
        <w:numPr>
          <w:ilvl w:val="0"/>
          <w:numId w:val="1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Заявка должна содержать сведения о лицах:</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а)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w:t>
      </w:r>
      <w:proofErr w:type="gramEnd"/>
      <w:r w:rsidRPr="00B2044E">
        <w:rPr>
          <w:rFonts w:ascii="Times New Roman" w:eastAsia="Times New Roman" w:hAnsi="Times New Roman" w:cs="Times New Roman"/>
          <w:sz w:val="28"/>
          <w:szCs w:val="28"/>
          <w:lang w:eastAsia="ru-RU"/>
        </w:rPr>
        <w:t xml:space="preserve"> или участников хозяйственного товарищества;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в)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г) которые осуществляют полномочия управляющей компании заявителя;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proofErr w:type="gramStart"/>
      <w:r w:rsidRPr="00B2044E">
        <w:rPr>
          <w:rFonts w:ascii="Times New Roman" w:eastAsia="Times New Roman" w:hAnsi="Times New Roman" w:cs="Times New Roman"/>
          <w:sz w:val="28"/>
          <w:szCs w:val="28"/>
          <w:lang w:eastAsia="ru-RU"/>
        </w:rPr>
        <w:t>д</w:t>
      </w:r>
      <w:proofErr w:type="spellEnd"/>
      <w:r w:rsidRPr="00B2044E">
        <w:rPr>
          <w:rFonts w:ascii="Times New Roman" w:eastAsia="Times New Roman" w:hAnsi="Times New Roman" w:cs="Times New Roman"/>
          <w:sz w:val="28"/>
          <w:szCs w:val="28"/>
          <w:lang w:eastAsia="ru-RU"/>
        </w:rPr>
        <w:t>)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w:t>
      </w:r>
      <w:proofErr w:type="spellStart"/>
      <w:r w:rsidRPr="00B2044E">
        <w:rPr>
          <w:rFonts w:ascii="Times New Roman" w:eastAsia="Times New Roman" w:hAnsi="Times New Roman" w:cs="Times New Roman"/>
          <w:sz w:val="28"/>
          <w:szCs w:val="28"/>
          <w:lang w:eastAsia="ru-RU"/>
        </w:rPr>
        <w:t>офшорные</w:t>
      </w:r>
      <w:proofErr w:type="spellEnd"/>
      <w:r w:rsidRPr="00B2044E">
        <w:rPr>
          <w:rFonts w:ascii="Times New Roman" w:eastAsia="Times New Roman" w:hAnsi="Times New Roman" w:cs="Times New Roman"/>
          <w:sz w:val="28"/>
          <w:szCs w:val="28"/>
          <w:lang w:eastAsia="ru-RU"/>
        </w:rPr>
        <w:t xml:space="preserve"> зоны).</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5.5. Сведения о лицах, указанных в пункте 5.4., предоставляются в форме, согласно Приложению №16 к Конкурсной документации.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6         Сообщение о проведении конкурса</w:t>
      </w:r>
    </w:p>
    <w:p w:rsidR="003A184D" w:rsidRPr="00B2044E" w:rsidRDefault="003A184D" w:rsidP="003A184D">
      <w:pPr>
        <w:numPr>
          <w:ilvl w:val="0"/>
          <w:numId w:val="1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соответствии с </w:t>
      </w:r>
      <w:r w:rsidR="00851C61" w:rsidRPr="00B2044E">
        <w:rPr>
          <w:rFonts w:ascii="Times New Roman" w:eastAsia="Times New Roman" w:hAnsi="Times New Roman" w:cs="Times New Roman"/>
          <w:sz w:val="28"/>
          <w:szCs w:val="28"/>
          <w:lang w:eastAsia="ru-RU"/>
        </w:rPr>
        <w:t xml:space="preserve"> П</w:t>
      </w:r>
      <w:r w:rsidR="00EF2210" w:rsidRPr="00B2044E">
        <w:rPr>
          <w:rFonts w:ascii="Times New Roman" w:eastAsia="Times New Roman" w:hAnsi="Times New Roman" w:cs="Times New Roman"/>
          <w:sz w:val="28"/>
          <w:szCs w:val="28"/>
          <w:lang w:eastAsia="ru-RU"/>
        </w:rPr>
        <w:t>риказом №61 от 08.04</w:t>
      </w:r>
      <w:r w:rsidR="00851C61" w:rsidRPr="00B2044E">
        <w:rPr>
          <w:rFonts w:ascii="Times New Roman" w:eastAsia="Times New Roman" w:hAnsi="Times New Roman" w:cs="Times New Roman"/>
          <w:sz w:val="28"/>
          <w:szCs w:val="28"/>
          <w:lang w:eastAsia="ru-RU"/>
        </w:rPr>
        <w:t>.2024г</w:t>
      </w:r>
      <w:r w:rsidR="00851C61" w:rsidRPr="00B2044E">
        <w:rPr>
          <w:rFonts w:ascii="Times New Roman" w:eastAsia="Times New Roman" w:hAnsi="Times New Roman" w:cs="Times New Roman"/>
          <w:color w:val="FF0000"/>
          <w:sz w:val="28"/>
          <w:szCs w:val="28"/>
          <w:lang w:eastAsia="ru-RU"/>
        </w:rPr>
        <w:t>.</w:t>
      </w:r>
      <w:r w:rsidR="00851C61" w:rsidRPr="00B2044E">
        <w:rPr>
          <w:rFonts w:ascii="Times New Roman" w:eastAsia="Times New Roman" w:hAnsi="Times New Roman" w:cs="Times New Roman"/>
          <w:sz w:val="28"/>
          <w:szCs w:val="28"/>
          <w:lang w:eastAsia="ru-RU"/>
        </w:rPr>
        <w:t xml:space="preserve"> </w:t>
      </w:r>
      <w:r w:rsidR="0097472F" w:rsidRPr="00B2044E">
        <w:rPr>
          <w:rFonts w:ascii="Times New Roman" w:eastAsia="Times New Roman" w:hAnsi="Times New Roman" w:cs="Times New Roman"/>
          <w:sz w:val="28"/>
          <w:szCs w:val="28"/>
          <w:lang w:eastAsia="ru-RU"/>
        </w:rPr>
        <w:t>У</w:t>
      </w:r>
      <w:r w:rsidR="00851C61" w:rsidRPr="00B2044E">
        <w:rPr>
          <w:rFonts w:ascii="Times New Roman" w:eastAsia="Times New Roman" w:hAnsi="Times New Roman" w:cs="Times New Roman"/>
          <w:sz w:val="28"/>
          <w:szCs w:val="28"/>
          <w:lang w:eastAsia="ru-RU"/>
        </w:rPr>
        <w:t xml:space="preserve">правления по благоустройству и развитию территории </w:t>
      </w:r>
      <w:r w:rsidR="00026BAD" w:rsidRPr="00B2044E">
        <w:rPr>
          <w:rFonts w:ascii="Times New Roman" w:eastAsia="Times New Roman" w:hAnsi="Times New Roman" w:cs="Times New Roman"/>
          <w:sz w:val="28"/>
          <w:szCs w:val="28"/>
          <w:lang w:eastAsia="ru-RU"/>
        </w:rPr>
        <w:t>администрации Мариинско-Посадского</w:t>
      </w:r>
      <w:r w:rsidR="00851C61" w:rsidRPr="00B2044E">
        <w:rPr>
          <w:rFonts w:ascii="Times New Roman" w:eastAsia="Times New Roman" w:hAnsi="Times New Roman" w:cs="Times New Roman"/>
          <w:sz w:val="28"/>
          <w:szCs w:val="28"/>
          <w:lang w:eastAsia="ru-RU"/>
        </w:rPr>
        <w:t xml:space="preserve"> муниципального округа</w:t>
      </w:r>
      <w:r w:rsidRPr="00B2044E">
        <w:rPr>
          <w:rFonts w:ascii="Times New Roman" w:eastAsia="Times New Roman" w:hAnsi="Times New Roman" w:cs="Times New Roman"/>
          <w:sz w:val="28"/>
          <w:szCs w:val="28"/>
          <w:lang w:eastAsia="ru-RU"/>
        </w:rPr>
        <w:t xml:space="preserve">, сообщение о проведении конкурса подлежит размещению на официальных сайтах, а также опубликованию в официальном печатном  издании муниципального </w:t>
      </w:r>
      <w:r w:rsidR="00026BAD" w:rsidRPr="00B2044E">
        <w:rPr>
          <w:rFonts w:ascii="Times New Roman" w:eastAsia="Times New Roman" w:hAnsi="Times New Roman" w:cs="Times New Roman"/>
          <w:sz w:val="28"/>
          <w:szCs w:val="28"/>
          <w:lang w:eastAsia="ru-RU"/>
        </w:rPr>
        <w:t>образования «Посадский вестник», не позднее</w:t>
      </w:r>
      <w:r w:rsidR="0018089A" w:rsidRPr="00B2044E">
        <w:rPr>
          <w:rFonts w:ascii="Times New Roman" w:eastAsia="Times New Roman" w:hAnsi="Times New Roman" w:cs="Times New Roman"/>
          <w:sz w:val="28"/>
          <w:szCs w:val="28"/>
          <w:lang w:eastAsia="ru-RU"/>
        </w:rPr>
        <w:t xml:space="preserve"> </w:t>
      </w:r>
      <w:r w:rsidR="00EF2210" w:rsidRPr="000C6FF0">
        <w:rPr>
          <w:rFonts w:ascii="Times New Roman" w:eastAsia="Times New Roman" w:hAnsi="Times New Roman" w:cs="Times New Roman"/>
          <w:sz w:val="28"/>
          <w:szCs w:val="28"/>
          <w:highlight w:val="yellow"/>
          <w:lang w:eastAsia="ru-RU"/>
        </w:rPr>
        <w:t>1</w:t>
      </w:r>
      <w:r w:rsidR="0018089A" w:rsidRPr="000C6FF0">
        <w:rPr>
          <w:rFonts w:ascii="Times New Roman" w:eastAsia="Times New Roman" w:hAnsi="Times New Roman" w:cs="Times New Roman"/>
          <w:sz w:val="28"/>
          <w:szCs w:val="28"/>
          <w:highlight w:val="yellow"/>
          <w:lang w:eastAsia="ru-RU"/>
        </w:rPr>
        <w:t>6</w:t>
      </w:r>
      <w:r w:rsidR="00EF2210" w:rsidRPr="000C6FF0">
        <w:rPr>
          <w:rFonts w:ascii="Times New Roman" w:eastAsia="Times New Roman" w:hAnsi="Times New Roman" w:cs="Times New Roman"/>
          <w:sz w:val="28"/>
          <w:szCs w:val="28"/>
          <w:highlight w:val="yellow"/>
          <w:lang w:eastAsia="ru-RU"/>
        </w:rPr>
        <w:t>. 04</w:t>
      </w:r>
      <w:r w:rsidR="00026BAD" w:rsidRPr="000C6FF0">
        <w:rPr>
          <w:rFonts w:ascii="Times New Roman" w:eastAsia="Times New Roman" w:hAnsi="Times New Roman" w:cs="Times New Roman"/>
          <w:sz w:val="28"/>
          <w:szCs w:val="28"/>
          <w:highlight w:val="yellow"/>
          <w:lang w:eastAsia="ru-RU"/>
        </w:rPr>
        <w:t>. 2024</w:t>
      </w:r>
      <w:r w:rsidRPr="000C6FF0">
        <w:rPr>
          <w:rFonts w:ascii="Times New Roman" w:eastAsia="Times New Roman" w:hAnsi="Times New Roman" w:cs="Times New Roman"/>
          <w:sz w:val="28"/>
          <w:szCs w:val="28"/>
          <w:highlight w:val="yellow"/>
          <w:lang w:eastAsia="ru-RU"/>
        </w:rPr>
        <w:t xml:space="preserve"> г.</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7         Порядок представления заявок и предъявляемые к ним требования</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Заявки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w:t>
      </w:r>
      <w:proofErr w:type="spellStart"/>
      <w:r w:rsidRPr="00B2044E">
        <w:rPr>
          <w:rFonts w:ascii="Times New Roman" w:eastAsia="Times New Roman" w:hAnsi="Times New Roman" w:cs="Times New Roman"/>
          <w:sz w:val="28"/>
          <w:szCs w:val="28"/>
          <w:lang w:eastAsia="ru-RU"/>
        </w:rPr>
        <w:t>конце</w:t>
      </w:r>
      <w:r w:rsidR="0097472F" w:rsidRPr="00B2044E">
        <w:rPr>
          <w:rFonts w:ascii="Times New Roman" w:eastAsia="Times New Roman" w:hAnsi="Times New Roman" w:cs="Times New Roman"/>
          <w:sz w:val="28"/>
          <w:szCs w:val="28"/>
          <w:lang w:eastAsia="ru-RU"/>
        </w:rPr>
        <w:t>д</w:t>
      </w:r>
      <w:r w:rsidRPr="00B2044E">
        <w:rPr>
          <w:rFonts w:ascii="Times New Roman" w:eastAsia="Times New Roman" w:hAnsi="Times New Roman" w:cs="Times New Roman"/>
          <w:sz w:val="28"/>
          <w:szCs w:val="28"/>
          <w:lang w:eastAsia="ru-RU"/>
        </w:rPr>
        <w:t>ент</w:t>
      </w:r>
      <w:proofErr w:type="spellEnd"/>
      <w:r w:rsidRPr="00B2044E">
        <w:rPr>
          <w:rFonts w:ascii="Times New Roman" w:eastAsia="Times New Roman" w:hAnsi="Times New Roman" w:cs="Times New Roman"/>
          <w:sz w:val="28"/>
          <w:szCs w:val="28"/>
          <w:lang w:eastAsia="ru-RU"/>
        </w:rPr>
        <w:t xml:space="preserve"> следуют оригиналу.</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w:t>
      </w:r>
      <w:r w:rsidR="00BE29C5" w:rsidRPr="00B2044E">
        <w:rPr>
          <w:rFonts w:ascii="Times New Roman" w:eastAsia="Times New Roman" w:hAnsi="Times New Roman" w:cs="Times New Roman"/>
          <w:sz w:val="28"/>
          <w:szCs w:val="28"/>
          <w:lang w:eastAsia="ru-RU"/>
        </w:rPr>
        <w:t xml:space="preserve">риалов заявки не </w:t>
      </w:r>
      <w:proofErr w:type="spellStart"/>
      <w:r w:rsidR="00BE29C5" w:rsidRPr="00B2044E">
        <w:rPr>
          <w:rFonts w:ascii="Times New Roman" w:eastAsia="Times New Roman" w:hAnsi="Times New Roman" w:cs="Times New Roman"/>
          <w:sz w:val="28"/>
          <w:szCs w:val="28"/>
          <w:lang w:eastAsia="ru-RU"/>
        </w:rPr>
        <w:t>сброшюровываю</w:t>
      </w:r>
      <w:r w:rsidRPr="00B2044E">
        <w:rPr>
          <w:rFonts w:ascii="Times New Roman" w:eastAsia="Times New Roman" w:hAnsi="Times New Roman" w:cs="Times New Roman"/>
          <w:sz w:val="28"/>
          <w:szCs w:val="28"/>
          <w:lang w:eastAsia="ru-RU"/>
        </w:rPr>
        <w:t>тся</w:t>
      </w:r>
      <w:proofErr w:type="spellEnd"/>
      <w:r w:rsidRPr="00B2044E">
        <w:rPr>
          <w:rFonts w:ascii="Times New Roman" w:eastAsia="Times New Roman" w:hAnsi="Times New Roman" w:cs="Times New Roman"/>
          <w:sz w:val="28"/>
          <w:szCs w:val="28"/>
          <w:lang w:eastAsia="ru-RU"/>
        </w:rPr>
        <w:t xml:space="preserve">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объектов систе</w:t>
      </w:r>
      <w:r w:rsidR="00BE29C5" w:rsidRPr="00B2044E">
        <w:rPr>
          <w:rFonts w:ascii="Times New Roman" w:eastAsia="Times New Roman" w:hAnsi="Times New Roman" w:cs="Times New Roman"/>
          <w:sz w:val="28"/>
          <w:szCs w:val="28"/>
          <w:lang w:eastAsia="ru-RU"/>
        </w:rPr>
        <w:t>мы ВОДОСНАБЖЕНИЯ</w:t>
      </w:r>
      <w:proofErr w:type="gramStart"/>
      <w:r w:rsidR="00BE29C5"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находящихся в</w:t>
      </w:r>
      <w:r w:rsidR="00851C61" w:rsidRPr="00B2044E">
        <w:rPr>
          <w:rFonts w:ascii="Times New Roman" w:eastAsia="Times New Roman" w:hAnsi="Times New Roman" w:cs="Times New Roman"/>
          <w:sz w:val="28"/>
          <w:szCs w:val="28"/>
          <w:lang w:eastAsia="ru-RU"/>
        </w:rPr>
        <w:t xml:space="preserve"> оперативном управлении  управления по благоустройству и развитию территории администрации</w:t>
      </w:r>
      <w:r w:rsidR="00026BAD" w:rsidRPr="00B2044E">
        <w:rPr>
          <w:rFonts w:ascii="Times New Roman" w:eastAsia="Times New Roman" w:hAnsi="Times New Roman" w:cs="Times New Roman"/>
          <w:sz w:val="28"/>
          <w:szCs w:val="28"/>
          <w:lang w:eastAsia="ru-RU"/>
        </w:rPr>
        <w:t xml:space="preserve"> Мариинско- Посадского муниципального округа Чувашской Республики</w:t>
      </w:r>
      <w:r w:rsidRPr="00B2044E">
        <w:rPr>
          <w:rFonts w:ascii="Times New Roman" w:eastAsia="Times New Roman" w:hAnsi="Times New Roman" w:cs="Times New Roman"/>
          <w:sz w:val="28"/>
          <w:szCs w:val="28"/>
          <w:lang w:eastAsia="ru-RU"/>
        </w:rPr>
        <w:t>». На конверте с заявкой также указывается наименование и адрес заявителя.</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Конверт на местах склейки должен быть подписан уполномоченным лицом заявителя и пропечатан печатью заявителя (при ее наличии).</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 поступлении заявок без указанных в пункте 7.6 пометок на конвертах они не считаются заявкой и не подлежат рассмотрению конкурсной комиссией.</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B2044E">
        <w:rPr>
          <w:rFonts w:ascii="Times New Roman" w:eastAsia="Times New Roman" w:hAnsi="Times New Roman" w:cs="Times New Roman"/>
          <w:sz w:val="28"/>
          <w:szCs w:val="28"/>
          <w:lang w:eastAsia="ru-RU"/>
        </w:rPr>
        <w:t>с</w:t>
      </w:r>
      <w:proofErr w:type="gramEnd"/>
      <w:r w:rsidRPr="00B2044E">
        <w:rPr>
          <w:rFonts w:ascii="Times New Roman" w:eastAsia="Times New Roman" w:hAnsi="Times New Roman" w:cs="Times New Roman"/>
          <w:sz w:val="28"/>
          <w:szCs w:val="28"/>
          <w:lang w:eastAsia="ru-RU"/>
        </w:rPr>
        <w:t xml:space="preserve">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3A184D" w:rsidRPr="00B2044E" w:rsidRDefault="003A184D" w:rsidP="003A184D">
      <w:pPr>
        <w:numPr>
          <w:ilvl w:val="0"/>
          <w:numId w:val="1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8         Место и срок представления заявок на участие в конкурсе</w:t>
      </w:r>
    </w:p>
    <w:p w:rsidR="003A184D" w:rsidRPr="000C6FF0" w:rsidRDefault="003A184D" w:rsidP="00EF2210">
      <w:pPr>
        <w:spacing w:before="100" w:beforeAutospacing="1" w:after="63" w:line="240" w:lineRule="auto"/>
        <w:ind w:left="720"/>
        <w:rPr>
          <w:rFonts w:ascii="Times New Roman" w:eastAsia="Times New Roman" w:hAnsi="Times New Roman" w:cs="Times New Roman"/>
          <w:sz w:val="28"/>
          <w:szCs w:val="28"/>
          <w:highlight w:val="yellow"/>
          <w:lang w:eastAsia="ru-RU"/>
        </w:rPr>
      </w:pPr>
      <w:r w:rsidRPr="00B2044E">
        <w:rPr>
          <w:rFonts w:ascii="Times New Roman" w:eastAsia="Times New Roman" w:hAnsi="Times New Roman" w:cs="Times New Roman"/>
          <w:sz w:val="28"/>
          <w:szCs w:val="28"/>
          <w:lang w:eastAsia="ru-RU"/>
        </w:rPr>
        <w:t>Заявка должна быть представлена в конк</w:t>
      </w:r>
      <w:r w:rsidR="00026BAD" w:rsidRPr="00B2044E">
        <w:rPr>
          <w:rFonts w:ascii="Times New Roman" w:eastAsia="Times New Roman" w:hAnsi="Times New Roman" w:cs="Times New Roman"/>
          <w:sz w:val="28"/>
          <w:szCs w:val="28"/>
          <w:lang w:eastAsia="ru-RU"/>
        </w:rPr>
        <w:t>урсную комиссию по адресу: 42957</w:t>
      </w:r>
      <w:r w:rsidRPr="00B2044E">
        <w:rPr>
          <w:rFonts w:ascii="Times New Roman" w:eastAsia="Times New Roman" w:hAnsi="Times New Roman" w:cs="Times New Roman"/>
          <w:sz w:val="28"/>
          <w:szCs w:val="28"/>
          <w:lang w:eastAsia="ru-RU"/>
        </w:rPr>
        <w:t>0, Ч</w:t>
      </w:r>
      <w:r w:rsidR="00026BAD" w:rsidRPr="00B2044E">
        <w:rPr>
          <w:rFonts w:ascii="Times New Roman" w:eastAsia="Times New Roman" w:hAnsi="Times New Roman" w:cs="Times New Roman"/>
          <w:sz w:val="28"/>
          <w:szCs w:val="28"/>
          <w:lang w:eastAsia="ru-RU"/>
        </w:rPr>
        <w:t>увашская Республики, Мариинско-Посадский район, г. Мариинский Посад, ул</w:t>
      </w:r>
      <w:proofErr w:type="gramStart"/>
      <w:r w:rsidR="00026BAD" w:rsidRPr="00B2044E">
        <w:rPr>
          <w:rFonts w:ascii="Times New Roman" w:eastAsia="Times New Roman" w:hAnsi="Times New Roman" w:cs="Times New Roman"/>
          <w:sz w:val="28"/>
          <w:szCs w:val="28"/>
          <w:lang w:eastAsia="ru-RU"/>
        </w:rPr>
        <w:t>.Н</w:t>
      </w:r>
      <w:proofErr w:type="gramEnd"/>
      <w:r w:rsidR="00026BAD" w:rsidRPr="00B2044E">
        <w:rPr>
          <w:rFonts w:ascii="Times New Roman" w:eastAsia="Times New Roman" w:hAnsi="Times New Roman" w:cs="Times New Roman"/>
          <w:sz w:val="28"/>
          <w:szCs w:val="28"/>
          <w:lang w:eastAsia="ru-RU"/>
        </w:rPr>
        <w:t xml:space="preserve">иколаева, д.47, </w:t>
      </w:r>
      <w:proofErr w:type="spellStart"/>
      <w:r w:rsidR="00026BAD" w:rsidRPr="00B2044E">
        <w:rPr>
          <w:rFonts w:ascii="Times New Roman" w:eastAsia="Times New Roman" w:hAnsi="Times New Roman" w:cs="Times New Roman"/>
          <w:sz w:val="28"/>
          <w:szCs w:val="28"/>
          <w:lang w:eastAsia="ru-RU"/>
        </w:rPr>
        <w:t>каб</w:t>
      </w:r>
      <w:proofErr w:type="spellEnd"/>
      <w:r w:rsidR="00026BAD" w:rsidRPr="00B2044E">
        <w:rPr>
          <w:rFonts w:ascii="Times New Roman" w:eastAsia="Times New Roman" w:hAnsi="Times New Roman" w:cs="Times New Roman"/>
          <w:sz w:val="28"/>
          <w:szCs w:val="28"/>
          <w:lang w:eastAsia="ru-RU"/>
        </w:rPr>
        <w:t>. № 203, в рабочие дни</w:t>
      </w:r>
      <w:r w:rsidR="00A13370" w:rsidRPr="00B2044E">
        <w:rPr>
          <w:rFonts w:ascii="Times New Roman" w:eastAsia="Times New Roman" w:hAnsi="Times New Roman" w:cs="Times New Roman"/>
          <w:sz w:val="28"/>
          <w:szCs w:val="28"/>
          <w:lang w:eastAsia="ru-RU"/>
        </w:rPr>
        <w:t xml:space="preserve"> (с </w:t>
      </w:r>
      <w:r w:rsidR="00A13370" w:rsidRPr="00B2044E">
        <w:rPr>
          <w:rFonts w:ascii="Times New Roman" w:eastAsia="Times New Roman" w:hAnsi="Times New Roman" w:cs="Times New Roman"/>
          <w:sz w:val="28"/>
          <w:szCs w:val="28"/>
          <w:lang w:eastAsia="ru-RU"/>
        </w:rPr>
        <w:lastRenderedPageBreak/>
        <w:t>понедельника по четверг)</w:t>
      </w:r>
      <w:r w:rsidR="00026BAD" w:rsidRPr="00B2044E">
        <w:rPr>
          <w:rFonts w:ascii="Times New Roman" w:eastAsia="Times New Roman" w:hAnsi="Times New Roman" w:cs="Times New Roman"/>
          <w:sz w:val="28"/>
          <w:szCs w:val="28"/>
          <w:lang w:eastAsia="ru-RU"/>
        </w:rPr>
        <w:t xml:space="preserve"> с 9 час. 00 мин. до 16</w:t>
      </w:r>
      <w:r w:rsidR="00A13370" w:rsidRPr="00B2044E">
        <w:rPr>
          <w:rFonts w:ascii="Times New Roman" w:eastAsia="Times New Roman" w:hAnsi="Times New Roman" w:cs="Times New Roman"/>
          <w:sz w:val="28"/>
          <w:szCs w:val="28"/>
          <w:lang w:eastAsia="ru-RU"/>
        </w:rPr>
        <w:t xml:space="preserve"> час. 00 мин., </w:t>
      </w:r>
      <w:r w:rsidRPr="00B2044E">
        <w:rPr>
          <w:rFonts w:ascii="Times New Roman" w:eastAsia="Times New Roman" w:hAnsi="Times New Roman" w:cs="Times New Roman"/>
          <w:sz w:val="28"/>
          <w:szCs w:val="28"/>
          <w:lang w:eastAsia="ru-RU"/>
        </w:rPr>
        <w:t xml:space="preserve"> перерыва на обед с 12 час. 00 мин. по 13 час. 0</w:t>
      </w:r>
      <w:r w:rsidR="001A1BA2" w:rsidRPr="00B2044E">
        <w:rPr>
          <w:rFonts w:ascii="Times New Roman" w:eastAsia="Times New Roman" w:hAnsi="Times New Roman" w:cs="Times New Roman"/>
          <w:sz w:val="28"/>
          <w:szCs w:val="28"/>
          <w:lang w:eastAsia="ru-RU"/>
        </w:rPr>
        <w:t xml:space="preserve">0 мин.,  </w:t>
      </w:r>
      <w:r w:rsidR="001A1BA2" w:rsidRPr="000C6FF0">
        <w:rPr>
          <w:rFonts w:ascii="Times New Roman" w:eastAsia="Times New Roman" w:hAnsi="Times New Roman" w:cs="Times New Roman"/>
          <w:sz w:val="28"/>
          <w:szCs w:val="28"/>
          <w:highlight w:val="yellow"/>
          <w:lang w:eastAsia="ru-RU"/>
        </w:rPr>
        <w:t xml:space="preserve">с </w:t>
      </w:r>
      <w:r w:rsidR="002A15B0" w:rsidRPr="000C6FF0">
        <w:rPr>
          <w:rFonts w:ascii="Times New Roman" w:eastAsia="Times New Roman" w:hAnsi="Times New Roman" w:cs="Times New Roman"/>
          <w:sz w:val="28"/>
          <w:szCs w:val="28"/>
          <w:highlight w:val="yellow"/>
          <w:lang w:eastAsia="ru-RU"/>
        </w:rPr>
        <w:t>11</w:t>
      </w:r>
      <w:r w:rsidR="00A13370" w:rsidRPr="000C6FF0">
        <w:rPr>
          <w:rFonts w:ascii="Times New Roman" w:eastAsia="Times New Roman" w:hAnsi="Times New Roman" w:cs="Times New Roman"/>
          <w:sz w:val="28"/>
          <w:szCs w:val="28"/>
          <w:highlight w:val="yellow"/>
          <w:lang w:eastAsia="ru-RU"/>
        </w:rPr>
        <w:t>.</w:t>
      </w:r>
      <w:r w:rsidR="002A15B0" w:rsidRPr="000C6FF0">
        <w:rPr>
          <w:rFonts w:ascii="Times New Roman" w:eastAsia="Times New Roman" w:hAnsi="Times New Roman" w:cs="Times New Roman"/>
          <w:sz w:val="28"/>
          <w:szCs w:val="28"/>
          <w:highlight w:val="yellow"/>
          <w:lang w:eastAsia="ru-RU"/>
        </w:rPr>
        <w:t xml:space="preserve">04.2024 г. до </w:t>
      </w:r>
      <w:r w:rsidR="000C6FF0" w:rsidRPr="000C6FF0">
        <w:rPr>
          <w:rFonts w:ascii="Times New Roman" w:eastAsia="Times New Roman" w:hAnsi="Times New Roman" w:cs="Times New Roman"/>
          <w:sz w:val="28"/>
          <w:szCs w:val="28"/>
          <w:highlight w:val="yellow"/>
          <w:lang w:eastAsia="ru-RU"/>
        </w:rPr>
        <w:t>13.05</w:t>
      </w:r>
      <w:r w:rsidR="00A13370" w:rsidRPr="000C6FF0">
        <w:rPr>
          <w:rFonts w:ascii="Times New Roman" w:eastAsia="Times New Roman" w:hAnsi="Times New Roman" w:cs="Times New Roman"/>
          <w:sz w:val="28"/>
          <w:szCs w:val="28"/>
          <w:highlight w:val="yellow"/>
          <w:lang w:eastAsia="ru-RU"/>
        </w:rPr>
        <w:t>.</w:t>
      </w:r>
      <w:r w:rsidR="00026BAD" w:rsidRPr="000C6FF0">
        <w:rPr>
          <w:rFonts w:ascii="Times New Roman" w:eastAsia="Times New Roman" w:hAnsi="Times New Roman" w:cs="Times New Roman"/>
          <w:sz w:val="28"/>
          <w:szCs w:val="28"/>
          <w:highlight w:val="yellow"/>
          <w:lang w:eastAsia="ru-RU"/>
        </w:rPr>
        <w:t>2024</w:t>
      </w:r>
      <w:r w:rsidR="000C6FF0">
        <w:rPr>
          <w:rFonts w:ascii="Times New Roman" w:eastAsia="Times New Roman" w:hAnsi="Times New Roman" w:cs="Times New Roman"/>
          <w:sz w:val="28"/>
          <w:szCs w:val="28"/>
          <w:highlight w:val="yellow"/>
          <w:lang w:eastAsia="ru-RU"/>
        </w:rPr>
        <w:t xml:space="preserve"> г</w:t>
      </w:r>
      <w:r w:rsidRPr="000C6FF0">
        <w:rPr>
          <w:rFonts w:ascii="Times New Roman" w:eastAsia="Times New Roman" w:hAnsi="Times New Roman" w:cs="Times New Roman"/>
          <w:sz w:val="28"/>
          <w:szCs w:val="28"/>
          <w:highlight w:val="yellow"/>
          <w:lang w:eastAsia="ru-RU"/>
        </w:rPr>
        <w:t>.</w:t>
      </w:r>
    </w:p>
    <w:p w:rsidR="003A184D" w:rsidRPr="00B2044E" w:rsidRDefault="003A184D" w:rsidP="003A184D">
      <w:pPr>
        <w:numPr>
          <w:ilvl w:val="0"/>
          <w:numId w:val="1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 поступления заявки определяется по дате и времени регистрации конверта с заявкой в журнале регистрации заявок и</w:t>
      </w:r>
      <w:r w:rsidR="00BE29C5" w:rsidRPr="00B2044E">
        <w:rPr>
          <w:rFonts w:ascii="Times New Roman" w:eastAsia="Times New Roman" w:hAnsi="Times New Roman" w:cs="Times New Roman"/>
          <w:sz w:val="28"/>
          <w:szCs w:val="28"/>
          <w:lang w:eastAsia="ru-RU"/>
        </w:rPr>
        <w:t xml:space="preserve"> по дате и времени, проставленно</w:t>
      </w:r>
      <w:r w:rsidRPr="00B2044E">
        <w:rPr>
          <w:rFonts w:ascii="Times New Roman" w:eastAsia="Times New Roman" w:hAnsi="Times New Roman" w:cs="Times New Roman"/>
          <w:sz w:val="28"/>
          <w:szCs w:val="28"/>
          <w:lang w:eastAsia="ru-RU"/>
        </w:rPr>
        <w:t>м при приеме заявки на копии описи документов и материалов такой заявки.</w:t>
      </w:r>
    </w:p>
    <w:p w:rsidR="003A184D" w:rsidRPr="00B2044E" w:rsidRDefault="003A184D" w:rsidP="003A184D">
      <w:pPr>
        <w:numPr>
          <w:ilvl w:val="0"/>
          <w:numId w:val="1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Конверт с заявкой, представленной в конкурсную комиссию по </w:t>
      </w:r>
      <w:proofErr w:type="gramStart"/>
      <w:r w:rsidRPr="00B2044E">
        <w:rPr>
          <w:rFonts w:ascii="Times New Roman" w:eastAsia="Times New Roman" w:hAnsi="Times New Roman" w:cs="Times New Roman"/>
          <w:sz w:val="28"/>
          <w:szCs w:val="28"/>
          <w:lang w:eastAsia="ru-RU"/>
        </w:rPr>
        <w:t>истечении</w:t>
      </w:r>
      <w:proofErr w:type="gramEnd"/>
      <w:r w:rsidRPr="00B2044E">
        <w:rPr>
          <w:rFonts w:ascii="Times New Roman" w:eastAsia="Times New Roman" w:hAnsi="Times New Roman" w:cs="Times New Roman"/>
          <w:sz w:val="28"/>
          <w:szCs w:val="28"/>
          <w:lang w:eastAsia="ru-RU"/>
        </w:rPr>
        <w:t xml:space="preserve">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3A184D" w:rsidRPr="00B2044E" w:rsidRDefault="003A184D" w:rsidP="003A184D">
      <w:pPr>
        <w:numPr>
          <w:ilvl w:val="0"/>
          <w:numId w:val="1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9         Порядок, место и срок предоставления Конкурсной </w:t>
      </w:r>
      <w:r w:rsidR="00A13370" w:rsidRPr="00B2044E">
        <w:rPr>
          <w:rFonts w:ascii="Times New Roman" w:eastAsia="Times New Roman" w:hAnsi="Times New Roman" w:cs="Times New Roman"/>
          <w:b/>
          <w:bCs/>
          <w:kern w:val="36"/>
          <w:sz w:val="28"/>
          <w:szCs w:val="28"/>
          <w:lang w:eastAsia="ru-RU"/>
        </w:rPr>
        <w:t xml:space="preserve">                </w:t>
      </w:r>
      <w:r w:rsidRPr="00B2044E">
        <w:rPr>
          <w:rFonts w:ascii="Times New Roman" w:eastAsia="Times New Roman" w:hAnsi="Times New Roman" w:cs="Times New Roman"/>
          <w:b/>
          <w:bCs/>
          <w:kern w:val="36"/>
          <w:sz w:val="28"/>
          <w:szCs w:val="28"/>
          <w:lang w:eastAsia="ru-RU"/>
        </w:rPr>
        <w:t>документации</w:t>
      </w:r>
    </w:p>
    <w:p w:rsidR="003A184D" w:rsidRPr="00B2044E" w:rsidRDefault="003A184D" w:rsidP="003A184D">
      <w:pPr>
        <w:numPr>
          <w:ilvl w:val="0"/>
          <w:numId w:val="1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w:t>
      </w:r>
      <w:r w:rsidR="009D4B07" w:rsidRPr="00B2044E">
        <w:rPr>
          <w:rFonts w:ascii="Times New Roman" w:eastAsia="Times New Roman" w:hAnsi="Times New Roman" w:cs="Times New Roman"/>
          <w:sz w:val="28"/>
          <w:szCs w:val="28"/>
          <w:lang w:eastAsia="ru-RU"/>
        </w:rPr>
        <w:t xml:space="preserve"> 429570, Чувашская Республики, Мариинско-Посадский район, г. Мариинский Посад, ул</w:t>
      </w:r>
      <w:proofErr w:type="gramStart"/>
      <w:r w:rsidR="009D4B07" w:rsidRPr="00B2044E">
        <w:rPr>
          <w:rFonts w:ascii="Times New Roman" w:eastAsia="Times New Roman" w:hAnsi="Times New Roman" w:cs="Times New Roman"/>
          <w:sz w:val="28"/>
          <w:szCs w:val="28"/>
          <w:lang w:eastAsia="ru-RU"/>
        </w:rPr>
        <w:t>.Н</w:t>
      </w:r>
      <w:proofErr w:type="gramEnd"/>
      <w:r w:rsidR="009D4B07" w:rsidRPr="00B2044E">
        <w:rPr>
          <w:rFonts w:ascii="Times New Roman" w:eastAsia="Times New Roman" w:hAnsi="Times New Roman" w:cs="Times New Roman"/>
          <w:sz w:val="28"/>
          <w:szCs w:val="28"/>
          <w:lang w:eastAsia="ru-RU"/>
        </w:rPr>
        <w:t xml:space="preserve">иколаева, д.47, </w:t>
      </w:r>
      <w:proofErr w:type="spellStart"/>
      <w:r w:rsidR="009D4B07" w:rsidRPr="00B2044E">
        <w:rPr>
          <w:rFonts w:ascii="Times New Roman" w:eastAsia="Times New Roman" w:hAnsi="Times New Roman" w:cs="Times New Roman"/>
          <w:sz w:val="28"/>
          <w:szCs w:val="28"/>
          <w:lang w:eastAsia="ru-RU"/>
        </w:rPr>
        <w:t>каб</w:t>
      </w:r>
      <w:proofErr w:type="spellEnd"/>
      <w:r w:rsidR="009D4B07" w:rsidRPr="00B2044E">
        <w:rPr>
          <w:rFonts w:ascii="Times New Roman" w:eastAsia="Times New Roman" w:hAnsi="Times New Roman" w:cs="Times New Roman"/>
          <w:sz w:val="28"/>
          <w:szCs w:val="28"/>
          <w:lang w:eastAsia="ru-RU"/>
        </w:rPr>
        <w:t>. № 203</w:t>
      </w:r>
      <w:r w:rsidRPr="00B2044E">
        <w:rPr>
          <w:rFonts w:ascii="Times New Roman" w:eastAsia="Times New Roman" w:hAnsi="Times New Roman" w:cs="Times New Roman"/>
          <w:sz w:val="28"/>
          <w:szCs w:val="28"/>
          <w:lang w:eastAsia="ru-RU"/>
        </w:rPr>
        <w:t xml:space="preserve"> </w:t>
      </w:r>
      <w:r w:rsidR="009D4B07" w:rsidRPr="00B2044E">
        <w:rPr>
          <w:rFonts w:ascii="Times New Roman" w:eastAsia="Times New Roman" w:hAnsi="Times New Roman" w:cs="Times New Roman"/>
          <w:sz w:val="28"/>
          <w:szCs w:val="28"/>
          <w:lang w:eastAsia="ru-RU"/>
        </w:rPr>
        <w:t>в рабочие дни с 9час. 00 мин. до 16</w:t>
      </w:r>
      <w:r w:rsidRPr="00B2044E">
        <w:rPr>
          <w:rFonts w:ascii="Times New Roman" w:eastAsia="Times New Roman" w:hAnsi="Times New Roman" w:cs="Times New Roman"/>
          <w:sz w:val="28"/>
          <w:szCs w:val="28"/>
          <w:lang w:eastAsia="ru-RU"/>
        </w:rPr>
        <w:t xml:space="preserve"> час. 00 мин., кроме перерыва на обед с 12 час. 00 мин. по 13 ч</w:t>
      </w:r>
      <w:r w:rsidR="003F2839" w:rsidRPr="00B2044E">
        <w:rPr>
          <w:rFonts w:ascii="Times New Roman" w:eastAsia="Times New Roman" w:hAnsi="Times New Roman" w:cs="Times New Roman"/>
          <w:sz w:val="28"/>
          <w:szCs w:val="28"/>
          <w:lang w:eastAsia="ru-RU"/>
        </w:rPr>
        <w:t xml:space="preserve">ас. 00 мин.,  </w:t>
      </w:r>
      <w:r w:rsidR="003F2839" w:rsidRPr="000C6FF0">
        <w:rPr>
          <w:rFonts w:ascii="Times New Roman" w:eastAsia="Times New Roman" w:hAnsi="Times New Roman" w:cs="Times New Roman"/>
          <w:sz w:val="28"/>
          <w:szCs w:val="28"/>
          <w:highlight w:val="yellow"/>
          <w:lang w:eastAsia="ru-RU"/>
        </w:rPr>
        <w:t xml:space="preserve">с </w:t>
      </w:r>
      <w:r w:rsidR="000C6FF0" w:rsidRPr="000C6FF0">
        <w:rPr>
          <w:rFonts w:ascii="Times New Roman" w:eastAsia="Times New Roman" w:hAnsi="Times New Roman" w:cs="Times New Roman"/>
          <w:sz w:val="28"/>
          <w:szCs w:val="28"/>
          <w:highlight w:val="yellow"/>
          <w:lang w:eastAsia="ru-RU"/>
        </w:rPr>
        <w:t>14.05.2024</w:t>
      </w:r>
      <w:r w:rsidR="000C6FF0">
        <w:rPr>
          <w:rFonts w:ascii="Times New Roman" w:eastAsia="Times New Roman" w:hAnsi="Times New Roman" w:cs="Times New Roman"/>
          <w:sz w:val="28"/>
          <w:szCs w:val="28"/>
          <w:highlight w:val="yellow"/>
          <w:lang w:eastAsia="ru-RU"/>
        </w:rPr>
        <w:t xml:space="preserve"> </w:t>
      </w:r>
      <w:r w:rsidR="000C6FF0" w:rsidRPr="000C6FF0">
        <w:rPr>
          <w:rFonts w:ascii="Times New Roman" w:eastAsia="Times New Roman" w:hAnsi="Times New Roman" w:cs="Times New Roman"/>
          <w:sz w:val="28"/>
          <w:szCs w:val="28"/>
          <w:highlight w:val="yellow"/>
          <w:lang w:eastAsia="ru-RU"/>
        </w:rPr>
        <w:t>г. по 2</w:t>
      </w:r>
      <w:r w:rsidR="00EF2210" w:rsidRPr="000C6FF0">
        <w:rPr>
          <w:rFonts w:ascii="Times New Roman" w:eastAsia="Times New Roman" w:hAnsi="Times New Roman" w:cs="Times New Roman"/>
          <w:sz w:val="28"/>
          <w:szCs w:val="28"/>
          <w:highlight w:val="yellow"/>
          <w:lang w:eastAsia="ru-RU"/>
        </w:rPr>
        <w:t>3.05</w:t>
      </w:r>
      <w:r w:rsidR="003F2839" w:rsidRPr="000C6FF0">
        <w:rPr>
          <w:rFonts w:ascii="Times New Roman" w:eastAsia="Times New Roman" w:hAnsi="Times New Roman" w:cs="Times New Roman"/>
          <w:sz w:val="28"/>
          <w:szCs w:val="28"/>
          <w:highlight w:val="yellow"/>
          <w:lang w:eastAsia="ru-RU"/>
        </w:rPr>
        <w:t>.</w:t>
      </w:r>
      <w:r w:rsidR="00A13370" w:rsidRPr="000C6FF0">
        <w:rPr>
          <w:rFonts w:ascii="Times New Roman" w:eastAsia="Times New Roman" w:hAnsi="Times New Roman" w:cs="Times New Roman"/>
          <w:sz w:val="28"/>
          <w:szCs w:val="28"/>
          <w:highlight w:val="yellow"/>
          <w:lang w:eastAsia="ru-RU"/>
        </w:rPr>
        <w:t>2024</w:t>
      </w:r>
      <w:r w:rsidR="000C6FF0">
        <w:rPr>
          <w:rFonts w:ascii="Times New Roman" w:eastAsia="Times New Roman" w:hAnsi="Times New Roman" w:cs="Times New Roman"/>
          <w:sz w:val="28"/>
          <w:szCs w:val="28"/>
          <w:highlight w:val="yellow"/>
          <w:lang w:eastAsia="ru-RU"/>
        </w:rPr>
        <w:t xml:space="preserve"> </w:t>
      </w:r>
      <w:r w:rsidR="00A13370" w:rsidRPr="000C6FF0">
        <w:rPr>
          <w:rFonts w:ascii="Times New Roman" w:eastAsia="Times New Roman" w:hAnsi="Times New Roman" w:cs="Times New Roman"/>
          <w:sz w:val="28"/>
          <w:szCs w:val="28"/>
          <w:highlight w:val="yellow"/>
          <w:lang w:eastAsia="ru-RU"/>
        </w:rPr>
        <w:t>г.</w:t>
      </w:r>
      <w:r w:rsidR="00A13370" w:rsidRPr="00B2044E">
        <w:rPr>
          <w:rFonts w:ascii="Times New Roman" w:eastAsia="Times New Roman" w:hAnsi="Times New Roman" w:cs="Times New Roman"/>
          <w:sz w:val="28"/>
          <w:szCs w:val="28"/>
          <w:lang w:eastAsia="ru-RU"/>
        </w:rPr>
        <w:t xml:space="preserve"> до 15 часов 00 мин. </w:t>
      </w:r>
    </w:p>
    <w:p w:rsidR="003A184D" w:rsidRPr="00B2044E" w:rsidRDefault="003A184D" w:rsidP="003A184D">
      <w:pPr>
        <w:numPr>
          <w:ilvl w:val="0"/>
          <w:numId w:val="1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документация размещается на официальных сайтах одновременно с размещением сообщения о проведении конкурса.</w:t>
      </w:r>
    </w:p>
    <w:p w:rsidR="003A184D" w:rsidRPr="00B2044E" w:rsidRDefault="003A184D" w:rsidP="003A184D">
      <w:pPr>
        <w:numPr>
          <w:ilvl w:val="0"/>
          <w:numId w:val="1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Плата за предоставление Конкурсной документации не взимается.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10  Порядок предоставления разъяснений положений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1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Заявитель вправе обратиться в конкурсную комиссию за разъяснениями положений Конкурсной документации, оформив запрос письменно</w:t>
      </w:r>
      <w:r w:rsidR="007857D5" w:rsidRPr="00B2044E">
        <w:rPr>
          <w:rFonts w:ascii="Times New Roman" w:eastAsia="Times New Roman" w:hAnsi="Times New Roman" w:cs="Times New Roman"/>
          <w:sz w:val="28"/>
          <w:szCs w:val="28"/>
          <w:lang w:eastAsia="ru-RU"/>
        </w:rPr>
        <w:t xml:space="preserve"> не позднее 10 рабочих дней до дня истечения срока представления заявок</w:t>
      </w:r>
      <w:proofErr w:type="gramStart"/>
      <w:r w:rsidR="007857D5" w:rsidRPr="00B2044E">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sz w:val="28"/>
          <w:szCs w:val="28"/>
          <w:lang w:eastAsia="ru-RU"/>
        </w:rPr>
        <w:t>.</w:t>
      </w:r>
      <w:proofErr w:type="gramEnd"/>
    </w:p>
    <w:p w:rsidR="003A184D" w:rsidRPr="00B2044E" w:rsidRDefault="003A184D" w:rsidP="003A184D">
      <w:pPr>
        <w:numPr>
          <w:ilvl w:val="0"/>
          <w:numId w:val="1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w:t>
      </w:r>
    </w:p>
    <w:p w:rsidR="003A184D" w:rsidRPr="00B2044E" w:rsidRDefault="003A184D" w:rsidP="003A184D">
      <w:pPr>
        <w:numPr>
          <w:ilvl w:val="0"/>
          <w:numId w:val="1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с приложением содержания запроса без указания заявителя, от которого поступил запрос.</w:t>
      </w:r>
    </w:p>
    <w:p w:rsidR="003A184D" w:rsidRPr="00B2044E" w:rsidRDefault="003A184D" w:rsidP="003A184D">
      <w:pPr>
        <w:numPr>
          <w:ilvl w:val="0"/>
          <w:numId w:val="1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w:t>
      </w:r>
    </w:p>
    <w:p w:rsidR="003A184D" w:rsidRPr="00B2044E" w:rsidRDefault="003A184D" w:rsidP="003A184D">
      <w:pPr>
        <w:numPr>
          <w:ilvl w:val="0"/>
          <w:numId w:val="1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комиссия настоящим уведомляет, что разъяснения положений Конкурсной документации не должны и не будут изменять ее суть.</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11                Способ обеспечения исполнения концессионером обязательств по концессионному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19"/>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rsidR="003A184D" w:rsidRPr="00B2044E" w:rsidRDefault="003A184D" w:rsidP="003A184D">
      <w:pPr>
        <w:numPr>
          <w:ilvl w:val="0"/>
          <w:numId w:val="1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Сведения о размере и сроке действия банковской гарантии указаны в разделе 9 проекта концессионного соглашения (Приложение № 1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12      Размер, порядок, срок внесения задатка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2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Каждый заявитель в целях обеспечения своих обязательств по заключению концессионного соглашения должен осуществ</w:t>
      </w:r>
      <w:r w:rsidR="009D4B07" w:rsidRPr="00B2044E">
        <w:rPr>
          <w:rFonts w:ascii="Times New Roman" w:eastAsia="Times New Roman" w:hAnsi="Times New Roman" w:cs="Times New Roman"/>
          <w:sz w:val="28"/>
          <w:szCs w:val="28"/>
          <w:lang w:eastAsia="ru-RU"/>
        </w:rPr>
        <w:t>и</w:t>
      </w:r>
      <w:r w:rsidR="00A13370" w:rsidRPr="00B2044E">
        <w:rPr>
          <w:rFonts w:ascii="Times New Roman" w:eastAsia="Times New Roman" w:hAnsi="Times New Roman" w:cs="Times New Roman"/>
          <w:sz w:val="28"/>
          <w:szCs w:val="28"/>
          <w:lang w:eastAsia="ru-RU"/>
        </w:rPr>
        <w:t>ть внесение задатка в размере 125 000 (сто двадцать пять</w:t>
      </w:r>
      <w:r w:rsidRPr="00B2044E">
        <w:rPr>
          <w:rFonts w:ascii="Times New Roman" w:eastAsia="Times New Roman" w:hAnsi="Times New Roman" w:cs="Times New Roman"/>
          <w:sz w:val="28"/>
          <w:szCs w:val="28"/>
          <w:lang w:eastAsia="ru-RU"/>
        </w:rPr>
        <w:t xml:space="preserve"> тысяч) рублей.</w:t>
      </w:r>
    </w:p>
    <w:p w:rsidR="003A184D" w:rsidRPr="00B2044E" w:rsidRDefault="003A184D" w:rsidP="003A184D">
      <w:pPr>
        <w:numPr>
          <w:ilvl w:val="0"/>
          <w:numId w:val="2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Задаток уп</w:t>
      </w:r>
      <w:r w:rsidR="00A13370" w:rsidRPr="00B2044E">
        <w:rPr>
          <w:rFonts w:ascii="Times New Roman" w:eastAsia="Times New Roman" w:hAnsi="Times New Roman" w:cs="Times New Roman"/>
          <w:sz w:val="28"/>
          <w:szCs w:val="28"/>
          <w:lang w:eastAsia="ru-RU"/>
        </w:rPr>
        <w:t>лачивается до 15</w:t>
      </w:r>
      <w:r w:rsidR="000838C9" w:rsidRPr="00B2044E">
        <w:rPr>
          <w:rFonts w:ascii="Times New Roman" w:eastAsia="Times New Roman" w:hAnsi="Times New Roman" w:cs="Times New Roman"/>
          <w:sz w:val="28"/>
          <w:szCs w:val="28"/>
          <w:lang w:eastAsia="ru-RU"/>
        </w:rPr>
        <w:t xml:space="preserve"> час. 00 мин. </w:t>
      </w:r>
      <w:r w:rsidR="000C6FF0" w:rsidRPr="000C6FF0">
        <w:rPr>
          <w:rFonts w:ascii="Times New Roman" w:eastAsia="Times New Roman" w:hAnsi="Times New Roman" w:cs="Times New Roman"/>
          <w:sz w:val="28"/>
          <w:szCs w:val="28"/>
          <w:highlight w:val="yellow"/>
          <w:lang w:eastAsia="ru-RU"/>
        </w:rPr>
        <w:t>23</w:t>
      </w:r>
      <w:r w:rsidR="000D6130" w:rsidRPr="000C6FF0">
        <w:rPr>
          <w:rFonts w:ascii="Times New Roman" w:eastAsia="Times New Roman" w:hAnsi="Times New Roman" w:cs="Times New Roman"/>
          <w:sz w:val="28"/>
          <w:szCs w:val="28"/>
          <w:highlight w:val="yellow"/>
          <w:lang w:eastAsia="ru-RU"/>
        </w:rPr>
        <w:t>.05</w:t>
      </w:r>
      <w:r w:rsidR="009D4B07" w:rsidRPr="000C6FF0">
        <w:rPr>
          <w:rFonts w:ascii="Times New Roman" w:eastAsia="Times New Roman" w:hAnsi="Times New Roman" w:cs="Times New Roman"/>
          <w:sz w:val="28"/>
          <w:szCs w:val="28"/>
          <w:highlight w:val="yellow"/>
          <w:lang w:eastAsia="ru-RU"/>
        </w:rPr>
        <w:t>.2024</w:t>
      </w:r>
      <w:r w:rsidR="000C6FF0" w:rsidRPr="000C6FF0">
        <w:rPr>
          <w:rFonts w:ascii="Times New Roman" w:eastAsia="Times New Roman" w:hAnsi="Times New Roman" w:cs="Times New Roman"/>
          <w:sz w:val="28"/>
          <w:szCs w:val="28"/>
          <w:highlight w:val="yellow"/>
          <w:lang w:eastAsia="ru-RU"/>
        </w:rPr>
        <w:t xml:space="preserve"> г.</w:t>
      </w:r>
    </w:p>
    <w:p w:rsidR="003A184D" w:rsidRPr="00B2044E" w:rsidRDefault="003A184D" w:rsidP="003A184D">
      <w:pPr>
        <w:numPr>
          <w:ilvl w:val="0"/>
          <w:numId w:val="2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Задаток уплачивается заявителем на счет со следующими реквизитами: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Получат</w:t>
      </w:r>
      <w:r w:rsidR="009D4B07" w:rsidRPr="00B2044E">
        <w:rPr>
          <w:rFonts w:ascii="Times New Roman" w:eastAsia="Times New Roman" w:hAnsi="Times New Roman" w:cs="Times New Roman"/>
          <w:sz w:val="28"/>
          <w:szCs w:val="28"/>
          <w:lang w:eastAsia="ru-RU"/>
        </w:rPr>
        <w:t>ель:</w:t>
      </w:r>
      <w:r w:rsidR="00243C82" w:rsidRPr="00B2044E">
        <w:rPr>
          <w:rFonts w:ascii="Times New Roman" w:eastAsia="Times New Roman" w:hAnsi="Times New Roman" w:cs="Times New Roman"/>
          <w:sz w:val="28"/>
          <w:szCs w:val="28"/>
          <w:lang w:eastAsia="ru-RU"/>
        </w:rPr>
        <w:t xml:space="preserve"> У</w:t>
      </w:r>
      <w:r w:rsidR="000838C9" w:rsidRPr="00B2044E">
        <w:rPr>
          <w:rFonts w:ascii="Times New Roman" w:eastAsia="Times New Roman" w:hAnsi="Times New Roman" w:cs="Times New Roman"/>
          <w:sz w:val="28"/>
          <w:szCs w:val="28"/>
          <w:lang w:eastAsia="ru-RU"/>
        </w:rPr>
        <w:t>правление по благо</w:t>
      </w:r>
      <w:r w:rsidR="00243C82" w:rsidRPr="00B2044E">
        <w:rPr>
          <w:rFonts w:ascii="Times New Roman" w:eastAsia="Times New Roman" w:hAnsi="Times New Roman" w:cs="Times New Roman"/>
          <w:sz w:val="28"/>
          <w:szCs w:val="28"/>
          <w:lang w:eastAsia="ru-RU"/>
        </w:rPr>
        <w:t>устройству и развитию территорий</w:t>
      </w:r>
      <w:r w:rsidR="000838C9" w:rsidRPr="00B2044E">
        <w:rPr>
          <w:rFonts w:ascii="Times New Roman" w:eastAsia="Times New Roman" w:hAnsi="Times New Roman" w:cs="Times New Roman"/>
          <w:sz w:val="28"/>
          <w:szCs w:val="28"/>
          <w:lang w:eastAsia="ru-RU"/>
        </w:rPr>
        <w:t xml:space="preserve">  администрации</w:t>
      </w:r>
      <w:r w:rsidR="009D4B07" w:rsidRPr="00B2044E">
        <w:rPr>
          <w:rFonts w:ascii="Times New Roman" w:eastAsia="Times New Roman" w:hAnsi="Times New Roman" w:cs="Times New Roman"/>
          <w:sz w:val="28"/>
          <w:szCs w:val="28"/>
          <w:lang w:eastAsia="ru-RU"/>
        </w:rPr>
        <w:t xml:space="preserve">  Мариинск</w:t>
      </w:r>
      <w:proofErr w:type="gramStart"/>
      <w:r w:rsidR="009D4B07" w:rsidRPr="00B2044E">
        <w:rPr>
          <w:rFonts w:ascii="Times New Roman" w:eastAsia="Times New Roman" w:hAnsi="Times New Roman" w:cs="Times New Roman"/>
          <w:sz w:val="28"/>
          <w:szCs w:val="28"/>
          <w:lang w:eastAsia="ru-RU"/>
        </w:rPr>
        <w:t>о-</w:t>
      </w:r>
      <w:proofErr w:type="gramEnd"/>
      <w:r w:rsidR="009D4B07" w:rsidRPr="00B2044E">
        <w:rPr>
          <w:rFonts w:ascii="Times New Roman" w:eastAsia="Times New Roman" w:hAnsi="Times New Roman" w:cs="Times New Roman"/>
          <w:sz w:val="28"/>
          <w:szCs w:val="28"/>
          <w:lang w:eastAsia="ru-RU"/>
        </w:rPr>
        <w:t xml:space="preserve"> Посадского </w:t>
      </w:r>
      <w:r w:rsidRPr="00B2044E">
        <w:rPr>
          <w:rFonts w:ascii="Times New Roman" w:eastAsia="Times New Roman" w:hAnsi="Times New Roman" w:cs="Times New Roman"/>
          <w:sz w:val="28"/>
          <w:szCs w:val="28"/>
          <w:lang w:eastAsia="ru-RU"/>
        </w:rPr>
        <w:t>муниципального округа Чувашской Республики  </w:t>
      </w:r>
    </w:p>
    <w:p w:rsidR="003A184D" w:rsidRPr="00B2044E" w:rsidRDefault="000838C9"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ИНН 2100012620</w:t>
      </w:r>
      <w:r w:rsidR="003A184D" w:rsidRPr="00B2044E">
        <w:rPr>
          <w:rFonts w:ascii="Times New Roman" w:eastAsia="Times New Roman" w:hAnsi="Times New Roman" w:cs="Times New Roman"/>
          <w:color w:val="000000" w:themeColor="text1"/>
          <w:sz w:val="28"/>
          <w:szCs w:val="28"/>
          <w:lang w:eastAsia="ru-RU"/>
        </w:rPr>
        <w:t xml:space="preserve"> КПП 210001001</w:t>
      </w:r>
    </w:p>
    <w:p w:rsidR="000838C9" w:rsidRPr="00B2044E" w:rsidRDefault="000838C9"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ОКТМО 97529</w:t>
      </w:r>
      <w:r w:rsidR="003A184D" w:rsidRPr="00B2044E">
        <w:rPr>
          <w:rFonts w:ascii="Times New Roman" w:eastAsia="Times New Roman" w:hAnsi="Times New Roman" w:cs="Times New Roman"/>
          <w:color w:val="000000" w:themeColor="text1"/>
          <w:sz w:val="28"/>
          <w:szCs w:val="28"/>
          <w:lang w:eastAsia="ru-RU"/>
        </w:rPr>
        <w:t>000</w:t>
      </w:r>
      <w:r w:rsidRPr="00B2044E">
        <w:rPr>
          <w:rFonts w:ascii="Times New Roman" w:eastAsia="Times New Roman" w:hAnsi="Times New Roman" w:cs="Times New Roman"/>
          <w:color w:val="000000" w:themeColor="text1"/>
          <w:sz w:val="28"/>
          <w:szCs w:val="28"/>
          <w:lang w:eastAsia="ru-RU"/>
        </w:rPr>
        <w:t xml:space="preserve"> ОГРН 1232100009184 ОКПО 98010705</w:t>
      </w:r>
    </w:p>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    Номер счета получателя (номер казначейского счета):</w:t>
      </w:r>
      <w:r w:rsidR="000838C9" w:rsidRPr="00B2044E">
        <w:rPr>
          <w:rFonts w:ascii="Times New Roman" w:eastAsia="Times New Roman" w:hAnsi="Times New Roman" w:cs="Times New Roman"/>
          <w:color w:val="000000" w:themeColor="text1"/>
          <w:sz w:val="28"/>
          <w:szCs w:val="28"/>
          <w:lang w:eastAsia="ru-RU"/>
        </w:rPr>
        <w:t> 03232643975290001500</w:t>
      </w:r>
    </w:p>
    <w:p w:rsidR="000838C9" w:rsidRPr="00B2044E" w:rsidRDefault="000838C9"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к/с 40102810945370000084</w:t>
      </w:r>
    </w:p>
    <w:p w:rsidR="003A184D" w:rsidRPr="00B2044E" w:rsidRDefault="000838C9" w:rsidP="003A184D">
      <w:pPr>
        <w:spacing w:before="189" w:after="189" w:line="240" w:lineRule="auto"/>
        <w:rPr>
          <w:rFonts w:ascii="Times New Roman" w:eastAsia="Times New Roman" w:hAnsi="Times New Roman" w:cs="Times New Roman"/>
          <w:color w:val="000000" w:themeColor="text1"/>
          <w:sz w:val="28"/>
          <w:szCs w:val="28"/>
          <w:lang w:eastAsia="ru-RU"/>
        </w:rPr>
      </w:pPr>
      <w:proofErr w:type="gramStart"/>
      <w:r w:rsidRPr="00B2044E">
        <w:rPr>
          <w:rFonts w:ascii="Times New Roman" w:eastAsia="Times New Roman" w:hAnsi="Times New Roman" w:cs="Times New Roman"/>
          <w:color w:val="000000" w:themeColor="text1"/>
          <w:sz w:val="28"/>
          <w:szCs w:val="28"/>
          <w:lang w:eastAsia="ru-RU"/>
        </w:rPr>
        <w:t>л</w:t>
      </w:r>
      <w:proofErr w:type="gramEnd"/>
      <w:r w:rsidRPr="00B2044E">
        <w:rPr>
          <w:rFonts w:ascii="Times New Roman" w:eastAsia="Times New Roman" w:hAnsi="Times New Roman" w:cs="Times New Roman"/>
          <w:color w:val="000000" w:themeColor="text1"/>
          <w:sz w:val="28"/>
          <w:szCs w:val="28"/>
          <w:lang w:eastAsia="ru-RU"/>
        </w:rPr>
        <w:t>/с 05153ИЧ6Н30</w:t>
      </w:r>
    </w:p>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 xml:space="preserve">            </w:t>
      </w:r>
      <w:proofErr w:type="gramStart"/>
      <w:r w:rsidRPr="00B2044E">
        <w:rPr>
          <w:rFonts w:ascii="Times New Roman" w:eastAsia="Times New Roman" w:hAnsi="Times New Roman" w:cs="Times New Roman"/>
          <w:b/>
          <w:bCs/>
          <w:color w:val="000000" w:themeColor="text1"/>
          <w:sz w:val="28"/>
          <w:szCs w:val="28"/>
          <w:lang w:eastAsia="ru-RU"/>
        </w:rPr>
        <w:t>Номер счета банка получателя средств</w:t>
      </w:r>
      <w:r w:rsidRPr="00B2044E">
        <w:rPr>
          <w:rFonts w:ascii="Times New Roman" w:eastAsia="Times New Roman" w:hAnsi="Times New Roman" w:cs="Times New Roman"/>
          <w:color w:val="000000" w:themeColor="text1"/>
          <w:sz w:val="28"/>
          <w:szCs w:val="28"/>
          <w:lang w:eastAsia="ru-RU"/>
        </w:rPr>
        <w:t> (номер банковского счета, входящего в состав единого казначейского счета (ЕКС): 40102810945370000084</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Наименование банка получателя средств:</w:t>
      </w:r>
      <w:r w:rsidRPr="00B2044E">
        <w:rPr>
          <w:rFonts w:ascii="Times New Roman" w:eastAsia="Times New Roman" w:hAnsi="Times New Roman" w:cs="Times New Roman"/>
          <w:sz w:val="28"/>
          <w:szCs w:val="28"/>
          <w:lang w:eastAsia="ru-RU"/>
        </w:rPr>
        <w:t> ОТДЕЛЕНИЕ-НБ  Чувашская Республика Банка России//УФК по Чувашской Республике г. Чебоксары;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БИК 019706900</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Назначение платежа: «Задаток в обеспечение исполнения обязательств по заключению концессионного соглашения в отношении объектов системы </w:t>
      </w:r>
      <w:r w:rsidR="007857D5" w:rsidRPr="00B2044E">
        <w:rPr>
          <w:rFonts w:ascii="Times New Roman" w:eastAsia="Times New Roman" w:hAnsi="Times New Roman" w:cs="Times New Roman"/>
          <w:sz w:val="28"/>
          <w:szCs w:val="28"/>
          <w:lang w:eastAsia="ru-RU"/>
        </w:rPr>
        <w:t>водоснабжения</w:t>
      </w:r>
      <w:r w:rsidRPr="00B2044E">
        <w:rPr>
          <w:rFonts w:ascii="Times New Roman" w:eastAsia="Times New Roman" w:hAnsi="Times New Roman" w:cs="Times New Roman"/>
          <w:sz w:val="28"/>
          <w:szCs w:val="28"/>
          <w:lang w:eastAsia="ru-RU"/>
        </w:rPr>
        <w:t xml:space="preserve">, находящихся в </w:t>
      </w:r>
      <w:r w:rsidR="000838C9" w:rsidRPr="00B2044E">
        <w:rPr>
          <w:rFonts w:ascii="Times New Roman" w:eastAsia="Times New Roman" w:hAnsi="Times New Roman" w:cs="Times New Roman"/>
          <w:sz w:val="28"/>
          <w:szCs w:val="28"/>
          <w:lang w:eastAsia="ru-RU"/>
        </w:rPr>
        <w:t xml:space="preserve"> оперативном управлении управления по благо</w:t>
      </w:r>
      <w:r w:rsidR="00243C82" w:rsidRPr="00B2044E">
        <w:rPr>
          <w:rFonts w:ascii="Times New Roman" w:eastAsia="Times New Roman" w:hAnsi="Times New Roman" w:cs="Times New Roman"/>
          <w:sz w:val="28"/>
          <w:szCs w:val="28"/>
          <w:lang w:eastAsia="ru-RU"/>
        </w:rPr>
        <w:t>устройству и развитию территорий</w:t>
      </w:r>
      <w:r w:rsidR="000838C9" w:rsidRPr="00B2044E">
        <w:rPr>
          <w:rFonts w:ascii="Times New Roman" w:eastAsia="Times New Roman" w:hAnsi="Times New Roman" w:cs="Times New Roman"/>
          <w:sz w:val="28"/>
          <w:szCs w:val="28"/>
          <w:lang w:eastAsia="ru-RU"/>
        </w:rPr>
        <w:t xml:space="preserve"> администрации </w:t>
      </w:r>
      <w:r w:rsidR="009D4B07" w:rsidRPr="00B2044E">
        <w:rPr>
          <w:rFonts w:ascii="Times New Roman" w:eastAsia="Times New Roman" w:hAnsi="Times New Roman" w:cs="Times New Roman"/>
          <w:sz w:val="28"/>
          <w:szCs w:val="28"/>
          <w:lang w:eastAsia="ru-RU"/>
        </w:rPr>
        <w:t xml:space="preserve"> Мариинск</w:t>
      </w:r>
      <w:proofErr w:type="gramStart"/>
      <w:r w:rsidR="009D4B07" w:rsidRPr="00B2044E">
        <w:rPr>
          <w:rFonts w:ascii="Times New Roman" w:eastAsia="Times New Roman" w:hAnsi="Times New Roman" w:cs="Times New Roman"/>
          <w:sz w:val="28"/>
          <w:szCs w:val="28"/>
          <w:lang w:eastAsia="ru-RU"/>
        </w:rPr>
        <w:t>о-</w:t>
      </w:r>
      <w:proofErr w:type="gramEnd"/>
      <w:r w:rsidR="009D4B07" w:rsidRPr="00B2044E">
        <w:rPr>
          <w:rFonts w:ascii="Times New Roman" w:eastAsia="Times New Roman" w:hAnsi="Times New Roman" w:cs="Times New Roman"/>
          <w:sz w:val="28"/>
          <w:szCs w:val="28"/>
          <w:lang w:eastAsia="ru-RU"/>
        </w:rPr>
        <w:t xml:space="preserve"> Посадского</w:t>
      </w:r>
      <w:r w:rsidRPr="00B2044E">
        <w:rPr>
          <w:rFonts w:ascii="Times New Roman" w:eastAsia="Times New Roman" w:hAnsi="Times New Roman" w:cs="Times New Roman"/>
          <w:sz w:val="28"/>
          <w:szCs w:val="28"/>
          <w:lang w:eastAsia="ru-RU"/>
        </w:rPr>
        <w:t xml:space="preserve"> муниципального округа Чувашской Республики».</w:t>
      </w:r>
    </w:p>
    <w:p w:rsidR="003A184D" w:rsidRPr="00B2044E" w:rsidRDefault="003A184D" w:rsidP="003A184D">
      <w:pPr>
        <w:numPr>
          <w:ilvl w:val="0"/>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Сумма задатка возвращается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участнику конкурса или заявителю путем перечисления денежных </w:t>
      </w:r>
      <w:proofErr w:type="gramStart"/>
      <w:r w:rsidRPr="00B2044E">
        <w:rPr>
          <w:rFonts w:ascii="Times New Roman" w:eastAsia="Times New Roman" w:hAnsi="Times New Roman" w:cs="Times New Roman"/>
          <w:sz w:val="28"/>
          <w:szCs w:val="28"/>
          <w:lang w:eastAsia="ru-RU"/>
        </w:rPr>
        <w:t>средств</w:t>
      </w:r>
      <w:proofErr w:type="gramEnd"/>
      <w:r w:rsidRPr="00B2044E">
        <w:rPr>
          <w:rFonts w:ascii="Times New Roman" w:eastAsia="Times New Roman" w:hAnsi="Times New Roman" w:cs="Times New Roman"/>
          <w:sz w:val="28"/>
          <w:szCs w:val="28"/>
          <w:lang w:eastAsia="ru-RU"/>
        </w:rPr>
        <w:t xml:space="preserve"> в размере внесенного заявителем задатка на расчетный счет участника конкурса или заявителя, указанного в заявке, после наступления одного из следующих событий:</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отказа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от проведения настоящего конкурса внесенные суммы задатка возвращаются в течение 5 (пяти) рабочих дней со дня направления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уведомления об отказе от дальнейшего проведения конкурса;</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отзыва заявителем заявки (в любое время до истечения срока представления заявок в конкурсную комиссию) внесенная </w:t>
      </w:r>
      <w:r w:rsidRPr="00B2044E">
        <w:rPr>
          <w:rFonts w:ascii="Times New Roman" w:eastAsia="Times New Roman" w:hAnsi="Times New Roman" w:cs="Times New Roman"/>
          <w:sz w:val="28"/>
          <w:szCs w:val="28"/>
          <w:lang w:eastAsia="ru-RU"/>
        </w:rPr>
        <w:lastRenderedPageBreak/>
        <w:t>сумма задатка возвращается в течение 5 (пяти) рабочих дней после получения конкурсной комиссией уведомления об отзыве заявки;</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отзыва участником конкурса конкурсного предложения (в любое время до истечения срока представления в конкурсную комиссию конкурсных предложений) внесенная сумма задатка возвращается в течение 5 (пяти) рабочих дней после получения конкурсной комиссией уведомления об отзыве конкурсного предложения;</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получения заявки после истечения срока представления заявок внесенная сумма задатка возвращается в течение 5 (пяти) рабочих дней после получения таковой заявки;</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получения конкурсного предложения после истечения срока представления конкурсных предложений внесенная сумма задатка возвращается в течение 5 (пяти) рабочих дней со дня получения такого конкурсного предложения;</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конкурсной комиссией принято решение об отказе в допуске заявителя к участию в конкурсе, внесенная сумма задатка возвращается в течение 5 (пяти) рабочих дней со дня подписания членами конкурсной комиссии протокола проведения предварительного отбора;</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Сумма задатка возвращается заявителю, представившему единственную заявку, если:</w:t>
      </w:r>
    </w:p>
    <w:p w:rsidR="003A184D" w:rsidRPr="00B2044E" w:rsidRDefault="003A184D" w:rsidP="003A184D">
      <w:pPr>
        <w:numPr>
          <w:ilvl w:val="0"/>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заявителю не было предложено представить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предложение о заключении концессионного соглашения, – в течение 15 (пятнадцати) рабочих дней со дня принятия решения о признании конкурса несостоявшимся;</w:t>
      </w:r>
    </w:p>
    <w:p w:rsidR="003A184D" w:rsidRPr="00B2044E" w:rsidRDefault="003A184D" w:rsidP="003A184D">
      <w:pPr>
        <w:numPr>
          <w:ilvl w:val="0"/>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заявитель не представил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rsidR="003A184D" w:rsidRPr="00B2044E" w:rsidRDefault="003A184D" w:rsidP="003A184D">
      <w:pPr>
        <w:numPr>
          <w:ilvl w:val="0"/>
          <w:numId w:val="21"/>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предложения о заключении концессионного соглашении;</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в тридцатидневный срок со дня принятия решения о признании конкурса несостоявшимся по результатам рассмотрения представленного только одним участником конкурса конкурсного предложения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не было принято решение о заключении с этим участником конкурса концессионного соглашения, задаток, внесенный этим </w:t>
      </w:r>
      <w:r w:rsidRPr="00B2044E">
        <w:rPr>
          <w:rFonts w:ascii="Times New Roman" w:eastAsia="Times New Roman" w:hAnsi="Times New Roman" w:cs="Times New Roman"/>
          <w:sz w:val="28"/>
          <w:szCs w:val="28"/>
          <w:lang w:eastAsia="ru-RU"/>
        </w:rPr>
        <w:lastRenderedPageBreak/>
        <w:t>участником конкурса, возвращается ему в течение 15 (пятнадцати) рабочих дней со дня истечения указанного срока;</w:t>
      </w:r>
    </w:p>
    <w:p w:rsidR="003A184D" w:rsidRPr="00B2044E" w:rsidRDefault="003A184D" w:rsidP="003A184D">
      <w:pPr>
        <w:numPr>
          <w:ilvl w:val="1"/>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если конкурс был признан состоявшимся, суммы внесенных задатков возвращаются всем участникам конкурса, за исключением победителя конкурса, в течение 5 (пяти) рабочих дней со дня подписания протокола о результатах проведения конкурса. Победителю конкурса, подписавшему концессионное соглашение, внесенный им задаток возвращается в течение пяти рабочих дней после заключения концессионного соглашения.</w:t>
      </w:r>
    </w:p>
    <w:p w:rsidR="003A184D" w:rsidRPr="00B2044E" w:rsidRDefault="003A184D" w:rsidP="003A184D">
      <w:pPr>
        <w:numPr>
          <w:ilvl w:val="0"/>
          <w:numId w:val="2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Победителю конкурса, не подписавшему в установленный срок концессионное соглашение, внесенный им задаток не возвращается.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13      Концессионная плата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13.1    Концессионная плата по настоящему Соглашению не предусмотрена.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14      Порядок, место и срок представления конкурсных предложений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0C6FF0"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highlight w:val="yellow"/>
          <w:lang w:eastAsia="ru-RU"/>
        </w:rPr>
      </w:pPr>
      <w:r w:rsidRPr="000C6FF0">
        <w:rPr>
          <w:rFonts w:ascii="Times New Roman" w:eastAsia="Times New Roman" w:hAnsi="Times New Roman" w:cs="Times New Roman"/>
          <w:sz w:val="28"/>
          <w:szCs w:val="28"/>
          <w:lang w:eastAsia="ru-RU"/>
        </w:rPr>
        <w:t>Ко</w:t>
      </w:r>
      <w:r w:rsidRPr="00B2044E">
        <w:rPr>
          <w:rFonts w:ascii="Times New Roman" w:eastAsia="Times New Roman" w:hAnsi="Times New Roman" w:cs="Times New Roman"/>
          <w:sz w:val="28"/>
          <w:szCs w:val="28"/>
          <w:lang w:eastAsia="ru-RU"/>
        </w:rPr>
        <w:t xml:space="preserve">нкурсное предложение должно быть оформлено участниками конкурса в соответствии с требованиями Конкурсной документации и представлено по адресу: </w:t>
      </w:r>
      <w:r w:rsidR="009D4B07" w:rsidRPr="00B2044E">
        <w:rPr>
          <w:rFonts w:ascii="Times New Roman" w:eastAsia="Times New Roman" w:hAnsi="Times New Roman" w:cs="Times New Roman"/>
          <w:sz w:val="28"/>
          <w:szCs w:val="28"/>
          <w:lang w:eastAsia="ru-RU"/>
        </w:rPr>
        <w:t>429570</w:t>
      </w:r>
      <w:r w:rsidRPr="00B2044E">
        <w:rPr>
          <w:rFonts w:ascii="Times New Roman" w:eastAsia="Times New Roman" w:hAnsi="Times New Roman" w:cs="Times New Roman"/>
          <w:sz w:val="28"/>
          <w:szCs w:val="28"/>
          <w:lang w:eastAsia="ru-RU"/>
        </w:rPr>
        <w:t>, Ч</w:t>
      </w:r>
      <w:r w:rsidR="009D4B07" w:rsidRPr="00B2044E">
        <w:rPr>
          <w:rFonts w:ascii="Times New Roman" w:eastAsia="Times New Roman" w:hAnsi="Times New Roman" w:cs="Times New Roman"/>
          <w:sz w:val="28"/>
          <w:szCs w:val="28"/>
          <w:lang w:eastAsia="ru-RU"/>
        </w:rPr>
        <w:t>увашская Республики, Мариинско-</w:t>
      </w:r>
      <w:r w:rsidR="002134A3" w:rsidRPr="00B2044E">
        <w:rPr>
          <w:rFonts w:ascii="Times New Roman" w:eastAsia="Times New Roman" w:hAnsi="Times New Roman" w:cs="Times New Roman"/>
          <w:sz w:val="28"/>
          <w:szCs w:val="28"/>
          <w:lang w:eastAsia="ru-RU"/>
        </w:rPr>
        <w:t xml:space="preserve"> Посадский муниципальный округ</w:t>
      </w:r>
      <w:r w:rsidR="00C25E82" w:rsidRPr="00B2044E">
        <w:rPr>
          <w:rFonts w:ascii="Times New Roman" w:eastAsia="Times New Roman" w:hAnsi="Times New Roman" w:cs="Times New Roman"/>
          <w:sz w:val="28"/>
          <w:szCs w:val="28"/>
          <w:lang w:eastAsia="ru-RU"/>
        </w:rPr>
        <w:t>, г</w:t>
      </w:r>
      <w:proofErr w:type="gramStart"/>
      <w:r w:rsidR="00C25E82" w:rsidRPr="00B2044E">
        <w:rPr>
          <w:rFonts w:ascii="Times New Roman" w:eastAsia="Times New Roman" w:hAnsi="Times New Roman" w:cs="Times New Roman"/>
          <w:sz w:val="28"/>
          <w:szCs w:val="28"/>
          <w:lang w:eastAsia="ru-RU"/>
        </w:rPr>
        <w:t>.М</w:t>
      </w:r>
      <w:proofErr w:type="gramEnd"/>
      <w:r w:rsidR="00C25E82" w:rsidRPr="00B2044E">
        <w:rPr>
          <w:rFonts w:ascii="Times New Roman" w:eastAsia="Times New Roman" w:hAnsi="Times New Roman" w:cs="Times New Roman"/>
          <w:sz w:val="28"/>
          <w:szCs w:val="28"/>
          <w:lang w:eastAsia="ru-RU"/>
        </w:rPr>
        <w:t xml:space="preserve">ариинский Посад, ул.Николаева, д.47, </w:t>
      </w:r>
      <w:proofErr w:type="spellStart"/>
      <w:r w:rsidR="00C25E82" w:rsidRPr="00B2044E">
        <w:rPr>
          <w:rFonts w:ascii="Times New Roman" w:eastAsia="Times New Roman" w:hAnsi="Times New Roman" w:cs="Times New Roman"/>
          <w:sz w:val="28"/>
          <w:szCs w:val="28"/>
          <w:lang w:eastAsia="ru-RU"/>
        </w:rPr>
        <w:t>каб</w:t>
      </w:r>
      <w:proofErr w:type="spellEnd"/>
      <w:r w:rsidR="00C25E82" w:rsidRPr="00B2044E">
        <w:rPr>
          <w:rFonts w:ascii="Times New Roman" w:eastAsia="Times New Roman" w:hAnsi="Times New Roman" w:cs="Times New Roman"/>
          <w:sz w:val="28"/>
          <w:szCs w:val="28"/>
          <w:lang w:eastAsia="ru-RU"/>
        </w:rPr>
        <w:t>. №203 в рабочие дни с 9 час. 00 мин. до 16</w:t>
      </w:r>
      <w:r w:rsidRPr="00B2044E">
        <w:rPr>
          <w:rFonts w:ascii="Times New Roman" w:eastAsia="Times New Roman" w:hAnsi="Times New Roman" w:cs="Times New Roman"/>
          <w:sz w:val="28"/>
          <w:szCs w:val="28"/>
          <w:lang w:eastAsia="ru-RU"/>
        </w:rPr>
        <w:t xml:space="preserve"> час. 00 мин., кроме перерыва на обед с 12 час. 00 мин. по 13 ч</w:t>
      </w:r>
      <w:r w:rsidR="003F2839" w:rsidRPr="00B2044E">
        <w:rPr>
          <w:rFonts w:ascii="Times New Roman" w:eastAsia="Times New Roman" w:hAnsi="Times New Roman" w:cs="Times New Roman"/>
          <w:sz w:val="28"/>
          <w:szCs w:val="28"/>
          <w:lang w:eastAsia="ru-RU"/>
        </w:rPr>
        <w:t xml:space="preserve">ас. 00 мин.,  </w:t>
      </w:r>
      <w:r w:rsidR="003F2839" w:rsidRPr="000C6FF0">
        <w:rPr>
          <w:rFonts w:ascii="Times New Roman" w:eastAsia="Times New Roman" w:hAnsi="Times New Roman" w:cs="Times New Roman"/>
          <w:sz w:val="28"/>
          <w:szCs w:val="28"/>
          <w:highlight w:val="yellow"/>
          <w:lang w:eastAsia="ru-RU"/>
        </w:rPr>
        <w:t xml:space="preserve">с </w:t>
      </w:r>
      <w:r w:rsidR="000C6FF0" w:rsidRPr="000C6FF0">
        <w:rPr>
          <w:rFonts w:ascii="Times New Roman" w:eastAsia="Times New Roman" w:hAnsi="Times New Roman" w:cs="Times New Roman"/>
          <w:sz w:val="28"/>
          <w:szCs w:val="28"/>
          <w:highlight w:val="yellow"/>
          <w:lang w:eastAsia="ru-RU"/>
        </w:rPr>
        <w:t xml:space="preserve">15.05.2024 г. до </w:t>
      </w:r>
      <w:r w:rsidR="000C6FF0" w:rsidRPr="000C6FF0">
        <w:rPr>
          <w:rFonts w:ascii="Times New Roman" w:eastAsia="Times New Roman" w:hAnsi="Times New Roman" w:cs="Times New Roman"/>
          <w:sz w:val="28"/>
          <w:szCs w:val="28"/>
          <w:lang w:eastAsia="ru-RU"/>
        </w:rPr>
        <w:t xml:space="preserve">15 час.00мин. </w:t>
      </w:r>
      <w:r w:rsidR="000C6FF0" w:rsidRPr="000C6FF0">
        <w:rPr>
          <w:rFonts w:ascii="Times New Roman" w:eastAsia="Times New Roman" w:hAnsi="Times New Roman" w:cs="Times New Roman"/>
          <w:sz w:val="28"/>
          <w:szCs w:val="28"/>
          <w:highlight w:val="yellow"/>
          <w:lang w:eastAsia="ru-RU"/>
        </w:rPr>
        <w:t>2</w:t>
      </w:r>
      <w:r w:rsidR="00EF2210" w:rsidRPr="000C6FF0">
        <w:rPr>
          <w:rFonts w:ascii="Times New Roman" w:eastAsia="Times New Roman" w:hAnsi="Times New Roman" w:cs="Times New Roman"/>
          <w:sz w:val="28"/>
          <w:szCs w:val="28"/>
          <w:highlight w:val="yellow"/>
          <w:lang w:eastAsia="ru-RU"/>
        </w:rPr>
        <w:t>3</w:t>
      </w:r>
      <w:r w:rsidR="000D6130" w:rsidRPr="000C6FF0">
        <w:rPr>
          <w:rFonts w:ascii="Times New Roman" w:eastAsia="Times New Roman" w:hAnsi="Times New Roman" w:cs="Times New Roman"/>
          <w:sz w:val="28"/>
          <w:szCs w:val="28"/>
          <w:highlight w:val="yellow"/>
          <w:lang w:eastAsia="ru-RU"/>
        </w:rPr>
        <w:t>.05</w:t>
      </w:r>
      <w:r w:rsidR="00C25E82" w:rsidRPr="000C6FF0">
        <w:rPr>
          <w:rFonts w:ascii="Times New Roman" w:eastAsia="Times New Roman" w:hAnsi="Times New Roman" w:cs="Times New Roman"/>
          <w:sz w:val="28"/>
          <w:szCs w:val="28"/>
          <w:highlight w:val="yellow"/>
          <w:lang w:eastAsia="ru-RU"/>
        </w:rPr>
        <w:t>.2024</w:t>
      </w:r>
      <w:r w:rsidRPr="000C6FF0">
        <w:rPr>
          <w:rFonts w:ascii="Times New Roman" w:eastAsia="Times New Roman" w:hAnsi="Times New Roman" w:cs="Times New Roman"/>
          <w:sz w:val="28"/>
          <w:szCs w:val="28"/>
          <w:highlight w:val="yellow"/>
          <w:lang w:eastAsia="ru-RU"/>
        </w:rPr>
        <w:t xml:space="preserve"> г.</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w:t>
      </w:r>
      <w:r w:rsidRPr="00B2044E">
        <w:rPr>
          <w:rFonts w:ascii="Times New Roman" w:eastAsia="Times New Roman" w:hAnsi="Times New Roman" w:cs="Times New Roman"/>
          <w:sz w:val="28"/>
          <w:szCs w:val="28"/>
          <w:lang w:eastAsia="ru-RU"/>
        </w:rPr>
        <w:lastRenderedPageBreak/>
        <w:t>материалов. В случае расхождений между оригиналом и копией преимущественную силу имеет оригинал конкурсного предложения.</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w:t>
      </w:r>
      <w:proofErr w:type="gramEnd"/>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Конкурсное предложение, представленное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объект</w:t>
      </w:r>
      <w:r w:rsidR="007857D5" w:rsidRPr="00B2044E">
        <w:rPr>
          <w:rFonts w:ascii="Times New Roman" w:eastAsia="Times New Roman" w:hAnsi="Times New Roman" w:cs="Times New Roman"/>
          <w:sz w:val="28"/>
          <w:szCs w:val="28"/>
          <w:lang w:eastAsia="ru-RU"/>
        </w:rPr>
        <w:t>ов ВОДОСНАБЖЕНИЯ</w:t>
      </w:r>
      <w:proofErr w:type="gramStart"/>
      <w:r w:rsidR="007857D5"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находящихся в </w:t>
      </w:r>
      <w:r w:rsidR="002134A3" w:rsidRPr="00B2044E">
        <w:rPr>
          <w:rFonts w:ascii="Times New Roman" w:eastAsia="Times New Roman" w:hAnsi="Times New Roman" w:cs="Times New Roman"/>
          <w:sz w:val="28"/>
          <w:szCs w:val="28"/>
          <w:lang w:eastAsia="ru-RU"/>
        </w:rPr>
        <w:t>оперативном управлении управления по благоустройству и развитию территории администрации</w:t>
      </w:r>
      <w:r w:rsidR="007857D5" w:rsidRPr="00B2044E">
        <w:rPr>
          <w:rFonts w:ascii="Times New Roman" w:eastAsia="Times New Roman" w:hAnsi="Times New Roman" w:cs="Times New Roman"/>
          <w:sz w:val="28"/>
          <w:szCs w:val="28"/>
          <w:lang w:eastAsia="ru-RU"/>
        </w:rPr>
        <w:t xml:space="preserve"> Мариинско- Посадского</w:t>
      </w:r>
      <w:r w:rsidRPr="00B2044E">
        <w:rPr>
          <w:rFonts w:ascii="Times New Roman" w:eastAsia="Times New Roman" w:hAnsi="Times New Roman" w:cs="Times New Roman"/>
          <w:sz w:val="28"/>
          <w:szCs w:val="28"/>
          <w:lang w:eastAsia="ru-RU"/>
        </w:rPr>
        <w:t xml:space="preserve"> муниципального округа Чувашской Республики».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представляющего конкурсное предложение.</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Конверт на местах склейки должен быть подписан участником конкурса или его уполномоченным лицом и скреплен печатью (при ее наличии).</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При поступлении конвертов с конкурсными предложениями без указанных в настоящем пункте пометок на конвертах</w:t>
      </w:r>
      <w:proofErr w:type="gramEnd"/>
      <w:r w:rsidRPr="00B2044E">
        <w:rPr>
          <w:rFonts w:ascii="Times New Roman" w:eastAsia="Times New Roman" w:hAnsi="Times New Roman" w:cs="Times New Roman"/>
          <w:sz w:val="28"/>
          <w:szCs w:val="28"/>
          <w:lang w:eastAsia="ru-RU"/>
        </w:rPr>
        <w:t xml:space="preserve"> они не считаются конкурсными предложениями и не подлежат рассмотрению конкурсной комиссией.</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B2044E">
        <w:rPr>
          <w:rFonts w:ascii="Times New Roman" w:eastAsia="Times New Roman" w:hAnsi="Times New Roman" w:cs="Times New Roman"/>
          <w:sz w:val="28"/>
          <w:szCs w:val="28"/>
          <w:lang w:eastAsia="ru-RU"/>
        </w:rPr>
        <w:t>с</w:t>
      </w:r>
      <w:proofErr w:type="gramEnd"/>
      <w:r w:rsidRPr="00B2044E">
        <w:rPr>
          <w:rFonts w:ascii="Times New Roman" w:eastAsia="Times New Roman" w:hAnsi="Times New Roman" w:cs="Times New Roman"/>
          <w:sz w:val="28"/>
          <w:szCs w:val="28"/>
          <w:lang w:eastAsia="ru-RU"/>
        </w:rPr>
        <w:t xml:space="preserve"> временем представления других конкурсных предложений. На копии описи представленных участником конкурса </w:t>
      </w:r>
      <w:r w:rsidRPr="00B2044E">
        <w:rPr>
          <w:rFonts w:ascii="Times New Roman" w:eastAsia="Times New Roman" w:hAnsi="Times New Roman" w:cs="Times New Roman"/>
          <w:sz w:val="28"/>
          <w:szCs w:val="28"/>
          <w:lang w:eastAsia="ru-RU"/>
        </w:rPr>
        <w:lastRenderedPageBreak/>
        <w:t>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w:t>
      </w:r>
      <w:proofErr w:type="gramStart"/>
      <w:r w:rsidRPr="00B2044E">
        <w:rPr>
          <w:rFonts w:ascii="Times New Roman" w:eastAsia="Times New Roman" w:hAnsi="Times New Roman" w:cs="Times New Roman"/>
          <w:sz w:val="28"/>
          <w:szCs w:val="28"/>
          <w:lang w:eastAsia="ru-RU"/>
        </w:rPr>
        <w:t>конкурса</w:t>
      </w:r>
      <w:proofErr w:type="gramEnd"/>
      <w:r w:rsidRPr="00B2044E">
        <w:rPr>
          <w:rFonts w:ascii="Times New Roman" w:eastAsia="Times New Roman" w:hAnsi="Times New Roman" w:cs="Times New Roman"/>
          <w:sz w:val="28"/>
          <w:szCs w:val="28"/>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3A184D" w:rsidRPr="00B2044E" w:rsidRDefault="003A184D" w:rsidP="003A184D">
      <w:pPr>
        <w:numPr>
          <w:ilvl w:val="0"/>
          <w:numId w:val="2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proofErr w:type="gramStart"/>
      <w:r w:rsidRPr="00B2044E">
        <w:rPr>
          <w:rFonts w:ascii="Times New Roman" w:eastAsia="Times New Roman" w:hAnsi="Times New Roman" w:cs="Times New Roman"/>
          <w:sz w:val="28"/>
          <w:szCs w:val="28"/>
          <w:lang w:eastAsia="ru-RU"/>
        </w:rPr>
        <w:t>конкурса</w:t>
      </w:r>
      <w:proofErr w:type="gramEnd"/>
      <w:r w:rsidRPr="00B2044E">
        <w:rPr>
          <w:rFonts w:ascii="Times New Roman" w:eastAsia="Times New Roman" w:hAnsi="Times New Roman" w:cs="Times New Roman"/>
          <w:sz w:val="28"/>
          <w:szCs w:val="28"/>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15      Порядок и срок изменения и (или) отзыва заявок и конкурсных предложений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объект</w:t>
      </w:r>
      <w:r w:rsidR="007857D5" w:rsidRPr="00B2044E">
        <w:rPr>
          <w:rFonts w:ascii="Times New Roman" w:eastAsia="Times New Roman" w:hAnsi="Times New Roman" w:cs="Times New Roman"/>
          <w:sz w:val="28"/>
          <w:szCs w:val="28"/>
          <w:lang w:eastAsia="ru-RU"/>
        </w:rPr>
        <w:t>ов ВОДОСНАБЖЕНИЯ</w:t>
      </w:r>
      <w:r w:rsidRPr="00B2044E">
        <w:rPr>
          <w:rFonts w:ascii="Times New Roman" w:eastAsia="Times New Roman" w:hAnsi="Times New Roman" w:cs="Times New Roman"/>
          <w:sz w:val="28"/>
          <w:szCs w:val="28"/>
          <w:lang w:eastAsia="ru-RU"/>
        </w:rPr>
        <w:t xml:space="preserve">, находящихся в </w:t>
      </w:r>
      <w:r w:rsidR="002134A3" w:rsidRPr="00B2044E">
        <w:rPr>
          <w:rFonts w:ascii="Times New Roman" w:eastAsia="Times New Roman" w:hAnsi="Times New Roman" w:cs="Times New Roman"/>
          <w:sz w:val="28"/>
          <w:szCs w:val="28"/>
          <w:lang w:eastAsia="ru-RU"/>
        </w:rPr>
        <w:t>находящихся в оперативном управлении управления по благоустройству и развитию территории администрации Мариинск</w:t>
      </w:r>
      <w:proofErr w:type="gramStart"/>
      <w:r w:rsidR="002134A3" w:rsidRPr="00B2044E">
        <w:rPr>
          <w:rFonts w:ascii="Times New Roman" w:eastAsia="Times New Roman" w:hAnsi="Times New Roman" w:cs="Times New Roman"/>
          <w:sz w:val="28"/>
          <w:szCs w:val="28"/>
          <w:lang w:eastAsia="ru-RU"/>
        </w:rPr>
        <w:t>о-</w:t>
      </w:r>
      <w:proofErr w:type="gramEnd"/>
      <w:r w:rsidR="002134A3" w:rsidRPr="00B2044E">
        <w:rPr>
          <w:rFonts w:ascii="Times New Roman" w:eastAsia="Times New Roman" w:hAnsi="Times New Roman" w:cs="Times New Roman"/>
          <w:sz w:val="28"/>
          <w:szCs w:val="28"/>
          <w:lang w:eastAsia="ru-RU"/>
        </w:rPr>
        <w:t xml:space="preserve"> Посадского муниципального округа Чувашской Республики».</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объект</w:t>
      </w:r>
      <w:r w:rsidR="007857D5" w:rsidRPr="00B2044E">
        <w:rPr>
          <w:rFonts w:ascii="Times New Roman" w:eastAsia="Times New Roman" w:hAnsi="Times New Roman" w:cs="Times New Roman"/>
          <w:sz w:val="28"/>
          <w:szCs w:val="28"/>
          <w:lang w:eastAsia="ru-RU"/>
        </w:rPr>
        <w:t>ов ВОДОСНАБЖЕНИЯ</w:t>
      </w:r>
      <w:r w:rsidRPr="00B2044E">
        <w:rPr>
          <w:rFonts w:ascii="Times New Roman" w:eastAsia="Times New Roman" w:hAnsi="Times New Roman" w:cs="Times New Roman"/>
          <w:sz w:val="28"/>
          <w:szCs w:val="28"/>
          <w:lang w:eastAsia="ru-RU"/>
        </w:rPr>
        <w:t>,</w:t>
      </w:r>
      <w:r w:rsidR="002134A3" w:rsidRPr="00B2044E">
        <w:rPr>
          <w:rFonts w:ascii="Times New Roman" w:eastAsia="Times New Roman" w:hAnsi="Times New Roman" w:cs="Times New Roman"/>
          <w:sz w:val="28"/>
          <w:szCs w:val="28"/>
          <w:lang w:eastAsia="ru-RU"/>
        </w:rPr>
        <w:t xml:space="preserve"> находящихся в находящихся в оперативном управлении управления по благоустройству и развитию территории администрации Мариинск</w:t>
      </w:r>
      <w:proofErr w:type="gramStart"/>
      <w:r w:rsidR="002134A3" w:rsidRPr="00B2044E">
        <w:rPr>
          <w:rFonts w:ascii="Times New Roman" w:eastAsia="Times New Roman" w:hAnsi="Times New Roman" w:cs="Times New Roman"/>
          <w:sz w:val="28"/>
          <w:szCs w:val="28"/>
          <w:lang w:eastAsia="ru-RU"/>
        </w:rPr>
        <w:t>о-</w:t>
      </w:r>
      <w:proofErr w:type="gramEnd"/>
      <w:r w:rsidR="002134A3" w:rsidRPr="00B2044E">
        <w:rPr>
          <w:rFonts w:ascii="Times New Roman" w:eastAsia="Times New Roman" w:hAnsi="Times New Roman" w:cs="Times New Roman"/>
          <w:sz w:val="28"/>
          <w:szCs w:val="28"/>
          <w:lang w:eastAsia="ru-RU"/>
        </w:rPr>
        <w:t xml:space="preserve"> Посадского муниципального округа</w:t>
      </w:r>
      <w:r w:rsidR="00DE06F2" w:rsidRPr="00B2044E">
        <w:rPr>
          <w:rFonts w:ascii="Times New Roman" w:eastAsia="Times New Roman" w:hAnsi="Times New Roman" w:cs="Times New Roman"/>
          <w:sz w:val="28"/>
          <w:szCs w:val="28"/>
          <w:lang w:eastAsia="ru-RU"/>
        </w:rPr>
        <w:t xml:space="preserve"> Чувашской Республики</w:t>
      </w:r>
      <w:r w:rsidR="002134A3"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На конвертах с изменениями также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направившего изменение конкурсного предложения.</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3A184D" w:rsidRPr="00B2044E" w:rsidRDefault="003A184D" w:rsidP="003A184D">
      <w:pPr>
        <w:numPr>
          <w:ilvl w:val="0"/>
          <w:numId w:val="2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Конкурсной документацией.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16      Порядок, место, дата и время вскрытия конвертов с заявками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0D6130">
      <w:pPr>
        <w:numPr>
          <w:ilvl w:val="0"/>
          <w:numId w:val="24"/>
        </w:numPr>
        <w:spacing w:before="100" w:beforeAutospacing="1" w:after="63" w:line="240" w:lineRule="auto"/>
        <w:rPr>
          <w:rFonts w:ascii="Times New Roman" w:eastAsia="Times New Roman" w:hAnsi="Times New Roman" w:cs="Times New Roman"/>
          <w:sz w:val="28"/>
          <w:szCs w:val="28"/>
          <w:highlight w:val="yellow"/>
          <w:lang w:eastAsia="ru-RU"/>
        </w:rPr>
      </w:pPr>
      <w:r w:rsidRPr="00B2044E">
        <w:rPr>
          <w:rFonts w:ascii="Times New Roman" w:eastAsia="Times New Roman" w:hAnsi="Times New Roman" w:cs="Times New Roman"/>
          <w:sz w:val="28"/>
          <w:szCs w:val="28"/>
          <w:lang w:eastAsia="ru-RU"/>
        </w:rPr>
        <w:lastRenderedPageBreak/>
        <w:t>Конверты с заявками вскрываются на заседании конку</w:t>
      </w:r>
      <w:r w:rsidR="00C25E82" w:rsidRPr="00B2044E">
        <w:rPr>
          <w:rFonts w:ascii="Times New Roman" w:eastAsia="Times New Roman" w:hAnsi="Times New Roman" w:cs="Times New Roman"/>
          <w:sz w:val="28"/>
          <w:szCs w:val="28"/>
          <w:lang w:eastAsia="ru-RU"/>
        </w:rPr>
        <w:t>рсной комиссии по адресу: 429570</w:t>
      </w:r>
      <w:r w:rsidRPr="00B2044E">
        <w:rPr>
          <w:rFonts w:ascii="Times New Roman" w:eastAsia="Times New Roman" w:hAnsi="Times New Roman" w:cs="Times New Roman"/>
          <w:sz w:val="28"/>
          <w:szCs w:val="28"/>
          <w:lang w:eastAsia="ru-RU"/>
        </w:rPr>
        <w:t>, Ч</w:t>
      </w:r>
      <w:r w:rsidR="00C25E82" w:rsidRPr="00B2044E">
        <w:rPr>
          <w:rFonts w:ascii="Times New Roman" w:eastAsia="Times New Roman" w:hAnsi="Times New Roman" w:cs="Times New Roman"/>
          <w:sz w:val="28"/>
          <w:szCs w:val="28"/>
          <w:lang w:eastAsia="ru-RU"/>
        </w:rPr>
        <w:t>увашская Республики, Мариинско-Посадский муниципальный округ, г. Мариинский Посад, ул</w:t>
      </w:r>
      <w:proofErr w:type="gramStart"/>
      <w:r w:rsidR="00C25E82" w:rsidRPr="00B2044E">
        <w:rPr>
          <w:rFonts w:ascii="Times New Roman" w:eastAsia="Times New Roman" w:hAnsi="Times New Roman" w:cs="Times New Roman"/>
          <w:sz w:val="28"/>
          <w:szCs w:val="28"/>
          <w:lang w:eastAsia="ru-RU"/>
        </w:rPr>
        <w:t>.</w:t>
      </w:r>
      <w:r w:rsidR="007A2A3C" w:rsidRPr="00B2044E">
        <w:rPr>
          <w:rFonts w:ascii="Times New Roman" w:eastAsia="Times New Roman" w:hAnsi="Times New Roman" w:cs="Times New Roman"/>
          <w:sz w:val="28"/>
          <w:szCs w:val="28"/>
          <w:lang w:eastAsia="ru-RU"/>
        </w:rPr>
        <w:t>Н</w:t>
      </w:r>
      <w:proofErr w:type="gramEnd"/>
      <w:r w:rsidR="007A2A3C" w:rsidRPr="00B2044E">
        <w:rPr>
          <w:rFonts w:ascii="Times New Roman" w:eastAsia="Times New Roman" w:hAnsi="Times New Roman" w:cs="Times New Roman"/>
          <w:sz w:val="28"/>
          <w:szCs w:val="28"/>
          <w:lang w:eastAsia="ru-RU"/>
        </w:rPr>
        <w:t>иколаева, д.47</w:t>
      </w:r>
      <w:r w:rsidRPr="00B2044E">
        <w:rPr>
          <w:rFonts w:ascii="Times New Roman" w:eastAsia="Times New Roman" w:hAnsi="Times New Roman" w:cs="Times New Roman"/>
          <w:sz w:val="28"/>
          <w:szCs w:val="28"/>
          <w:lang w:eastAsia="ru-RU"/>
        </w:rPr>
        <w:t xml:space="preserve">, малый зал администрации в 10 </w:t>
      </w:r>
      <w:r w:rsidR="003F2839" w:rsidRPr="00B2044E">
        <w:rPr>
          <w:rFonts w:ascii="Times New Roman" w:eastAsia="Times New Roman" w:hAnsi="Times New Roman" w:cs="Times New Roman"/>
          <w:sz w:val="28"/>
          <w:szCs w:val="28"/>
          <w:lang w:eastAsia="ru-RU"/>
        </w:rPr>
        <w:t xml:space="preserve">час. 00 мин.  </w:t>
      </w:r>
      <w:r w:rsidR="000C6FF0" w:rsidRPr="000C6FF0">
        <w:rPr>
          <w:rFonts w:ascii="Times New Roman" w:eastAsia="Times New Roman" w:hAnsi="Times New Roman" w:cs="Times New Roman"/>
          <w:sz w:val="28"/>
          <w:szCs w:val="28"/>
          <w:highlight w:val="yellow"/>
          <w:lang w:eastAsia="ru-RU"/>
        </w:rPr>
        <w:t>14.05</w:t>
      </w:r>
      <w:r w:rsidR="007A2A3C" w:rsidRPr="000C6FF0">
        <w:rPr>
          <w:rFonts w:ascii="Times New Roman" w:eastAsia="Times New Roman" w:hAnsi="Times New Roman" w:cs="Times New Roman"/>
          <w:sz w:val="28"/>
          <w:szCs w:val="28"/>
          <w:highlight w:val="yellow"/>
          <w:lang w:eastAsia="ru-RU"/>
        </w:rPr>
        <w:t>.2024</w:t>
      </w:r>
      <w:r w:rsidR="000C6FF0" w:rsidRPr="000C6FF0">
        <w:rPr>
          <w:rFonts w:ascii="Times New Roman" w:eastAsia="Times New Roman" w:hAnsi="Times New Roman" w:cs="Times New Roman"/>
          <w:sz w:val="28"/>
          <w:szCs w:val="28"/>
          <w:highlight w:val="yellow"/>
          <w:lang w:eastAsia="ru-RU"/>
        </w:rPr>
        <w:t xml:space="preserve"> г</w:t>
      </w:r>
      <w:r w:rsidRPr="000C6FF0">
        <w:rPr>
          <w:rFonts w:ascii="Times New Roman" w:eastAsia="Times New Roman" w:hAnsi="Times New Roman" w:cs="Times New Roman"/>
          <w:sz w:val="28"/>
          <w:szCs w:val="28"/>
          <w:highlight w:val="yellow"/>
          <w:lang w:eastAsia="ru-RU"/>
        </w:rPr>
        <w:t>.</w:t>
      </w:r>
    </w:p>
    <w:p w:rsidR="003A184D" w:rsidRPr="00B2044E" w:rsidRDefault="003A184D" w:rsidP="003A184D">
      <w:pPr>
        <w:numPr>
          <w:ilvl w:val="0"/>
          <w:numId w:val="2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Pr="00B2044E">
        <w:rPr>
          <w:rFonts w:ascii="Times New Roman" w:eastAsia="Times New Roman" w:hAnsi="Times New Roman" w:cs="Times New Roman"/>
          <w:sz w:val="28"/>
          <w:szCs w:val="28"/>
          <w:lang w:eastAsia="ru-RU"/>
        </w:rPr>
        <w:t>конверт</w:t>
      </w:r>
      <w:proofErr w:type="gramEnd"/>
      <w:r w:rsidRPr="00B2044E">
        <w:rPr>
          <w:rFonts w:ascii="Times New Roman" w:eastAsia="Times New Roman" w:hAnsi="Times New Roman" w:cs="Times New Roman"/>
          <w:sz w:val="28"/>
          <w:szCs w:val="28"/>
          <w:lang w:eastAsia="ru-RU"/>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3A184D" w:rsidRPr="00B2044E" w:rsidRDefault="003A184D" w:rsidP="003A184D">
      <w:pPr>
        <w:numPr>
          <w:ilvl w:val="0"/>
          <w:numId w:val="2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3A184D" w:rsidRPr="00B2044E" w:rsidRDefault="003A184D" w:rsidP="003A184D">
      <w:pPr>
        <w:numPr>
          <w:ilvl w:val="0"/>
          <w:numId w:val="2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17      Порядок и срок проведения предварительного отбора участников конкурса. Дата подписания протокола о проведении предварительного отбора участников конкурса</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комиссия по адресу:</w:t>
      </w:r>
      <w:r w:rsidR="007A2A3C" w:rsidRPr="00B2044E">
        <w:rPr>
          <w:rFonts w:ascii="Times New Roman" w:eastAsia="Times New Roman" w:hAnsi="Times New Roman" w:cs="Times New Roman"/>
          <w:sz w:val="28"/>
          <w:szCs w:val="28"/>
          <w:lang w:eastAsia="ru-RU"/>
        </w:rPr>
        <w:t xml:space="preserve"> 429570, Чувашская Республики, Мариинско-Посадский муниципальный округ, г. Мариинский Посад, ул</w:t>
      </w:r>
      <w:proofErr w:type="gramStart"/>
      <w:r w:rsidR="007A2A3C" w:rsidRPr="00B2044E">
        <w:rPr>
          <w:rFonts w:ascii="Times New Roman" w:eastAsia="Times New Roman" w:hAnsi="Times New Roman" w:cs="Times New Roman"/>
          <w:sz w:val="28"/>
          <w:szCs w:val="28"/>
          <w:lang w:eastAsia="ru-RU"/>
        </w:rPr>
        <w:t>.Н</w:t>
      </w:r>
      <w:proofErr w:type="gramEnd"/>
      <w:r w:rsidR="007A2A3C" w:rsidRPr="00B2044E">
        <w:rPr>
          <w:rFonts w:ascii="Times New Roman" w:eastAsia="Times New Roman" w:hAnsi="Times New Roman" w:cs="Times New Roman"/>
          <w:sz w:val="28"/>
          <w:szCs w:val="28"/>
          <w:lang w:eastAsia="ru-RU"/>
        </w:rPr>
        <w:t>иколаева, д.47, малый зал администрации</w:t>
      </w:r>
      <w:r w:rsidRPr="00B2044E">
        <w:rPr>
          <w:rFonts w:ascii="Times New Roman" w:eastAsia="Times New Roman" w:hAnsi="Times New Roman" w:cs="Times New Roman"/>
          <w:sz w:val="28"/>
          <w:szCs w:val="28"/>
          <w:lang w:eastAsia="ru-RU"/>
        </w:rPr>
        <w:t xml:space="preserve"> с 10 час. 30 мин до 12 час.</w:t>
      </w:r>
      <w:r w:rsidR="00E03340" w:rsidRPr="00B2044E">
        <w:rPr>
          <w:rFonts w:ascii="Times New Roman" w:eastAsia="Times New Roman" w:hAnsi="Times New Roman" w:cs="Times New Roman"/>
          <w:sz w:val="28"/>
          <w:szCs w:val="28"/>
          <w:lang w:eastAsia="ru-RU"/>
        </w:rPr>
        <w:t xml:space="preserve"> 00 мин., </w:t>
      </w:r>
      <w:r w:rsidR="000C6FF0" w:rsidRPr="000C6FF0">
        <w:rPr>
          <w:rFonts w:ascii="Times New Roman" w:eastAsia="Times New Roman" w:hAnsi="Times New Roman" w:cs="Times New Roman"/>
          <w:sz w:val="28"/>
          <w:szCs w:val="28"/>
          <w:highlight w:val="yellow"/>
          <w:lang w:eastAsia="ru-RU"/>
        </w:rPr>
        <w:t>14.05.</w:t>
      </w:r>
      <w:r w:rsidR="007A2A3C" w:rsidRPr="000C6FF0">
        <w:rPr>
          <w:rFonts w:ascii="Times New Roman" w:eastAsia="Times New Roman" w:hAnsi="Times New Roman" w:cs="Times New Roman"/>
          <w:sz w:val="28"/>
          <w:szCs w:val="28"/>
          <w:highlight w:val="yellow"/>
          <w:lang w:eastAsia="ru-RU"/>
        </w:rPr>
        <w:t>2024</w:t>
      </w:r>
      <w:r w:rsidR="000C6FF0" w:rsidRPr="000C6FF0">
        <w:rPr>
          <w:rFonts w:ascii="Times New Roman" w:eastAsia="Times New Roman" w:hAnsi="Times New Roman" w:cs="Times New Roman"/>
          <w:sz w:val="28"/>
          <w:szCs w:val="28"/>
          <w:highlight w:val="yellow"/>
          <w:lang w:eastAsia="ru-RU"/>
        </w:rPr>
        <w:t xml:space="preserve"> г.</w:t>
      </w:r>
      <w:r w:rsidRPr="00B2044E">
        <w:rPr>
          <w:rFonts w:ascii="Times New Roman" w:eastAsia="Times New Roman" w:hAnsi="Times New Roman" w:cs="Times New Roman"/>
          <w:sz w:val="28"/>
          <w:szCs w:val="28"/>
          <w:lang w:eastAsia="ru-RU"/>
        </w:rPr>
        <w:t xml:space="preserve"> определяет:</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соответствие заявителя требованиям, предъявляемым к концессионеру на основании пункта 2 части 1 статьи 5 закона о концессионных соглашениях;</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отсутствие решения о признании заявителя банкротом и об открытии конкурсного производства в отношении него.</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w:t>
      </w:r>
      <w:r w:rsidRPr="00B2044E">
        <w:rPr>
          <w:rFonts w:ascii="Times New Roman" w:eastAsia="Times New Roman" w:hAnsi="Times New Roman" w:cs="Times New Roman"/>
          <w:sz w:val="28"/>
          <w:szCs w:val="28"/>
          <w:lang w:eastAsia="ru-RU"/>
        </w:rPr>
        <w:lastRenderedPageBreak/>
        <w:t>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Pr="00B2044E">
        <w:rPr>
          <w:rFonts w:ascii="Times New Roman" w:eastAsia="Times New Roman" w:hAnsi="Times New Roman" w:cs="Times New Roman"/>
          <w:sz w:val="28"/>
          <w:szCs w:val="28"/>
          <w:lang w:eastAsia="ru-RU"/>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16.1 Конкурсной документации.</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Решение об отказе в допуске заявителя к участию в конкурсе принимается конкурсной комиссией в случае, если:</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заявитель не соответствует требованиям, предъявляемым к участникам конкурса и установленным разделом 3 Конкурсной документации;</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заявка не соответствует требованиям, предъявляемым к заявкам и установленным Конкурсной документацией;</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представленные заявителем документы и материалы неполны и (или) недостоверны;</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задаток, вносимый заявителем, не поступил на счет в срок и в размере, </w:t>
      </w:r>
      <w:proofErr w:type="gramStart"/>
      <w:r w:rsidRPr="00B2044E">
        <w:rPr>
          <w:rFonts w:ascii="Times New Roman" w:eastAsia="Times New Roman" w:hAnsi="Times New Roman" w:cs="Times New Roman"/>
          <w:sz w:val="28"/>
          <w:szCs w:val="28"/>
          <w:lang w:eastAsia="ru-RU"/>
        </w:rPr>
        <w:t>установленные</w:t>
      </w:r>
      <w:proofErr w:type="gramEnd"/>
      <w:r w:rsidRPr="00B2044E">
        <w:rPr>
          <w:rFonts w:ascii="Times New Roman" w:eastAsia="Times New Roman" w:hAnsi="Times New Roman" w:cs="Times New Roman"/>
          <w:sz w:val="28"/>
          <w:szCs w:val="28"/>
          <w:lang w:eastAsia="ru-RU"/>
        </w:rPr>
        <w:t xml:space="preserve"> Конкурсной документацией.</w:t>
      </w:r>
    </w:p>
    <w:p w:rsidR="003A184D" w:rsidRPr="00B2044E" w:rsidRDefault="003A184D" w:rsidP="003A184D">
      <w:pPr>
        <w:numPr>
          <w:ilvl w:val="0"/>
          <w:numId w:val="2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Конкурсная комиссия в течение трех рабочих дней со дня подписания членами конкурсной комиссии </w:t>
      </w:r>
      <w:proofErr w:type="gramStart"/>
      <w:r w:rsidRPr="00B2044E">
        <w:rPr>
          <w:rFonts w:ascii="Times New Roman" w:eastAsia="Times New Roman" w:hAnsi="Times New Roman" w:cs="Times New Roman"/>
          <w:sz w:val="28"/>
          <w:szCs w:val="28"/>
          <w:lang w:eastAsia="ru-RU"/>
        </w:rPr>
        <w:t>протокола проведения предварительного отбора участников конкурса</w:t>
      </w:r>
      <w:proofErr w:type="gramEnd"/>
      <w:r w:rsidRPr="00B2044E">
        <w:rPr>
          <w:rFonts w:ascii="Times New Roman" w:eastAsia="Times New Roman" w:hAnsi="Times New Roman" w:cs="Times New Roman"/>
          <w:sz w:val="28"/>
          <w:szCs w:val="28"/>
          <w:lang w:eastAsia="ru-RU"/>
        </w:rPr>
        <w:t xml:space="preserve"> направляет участникам конкурса уведомление с предложением представить конкурсные предложения.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Заявителям, не допущенным к участию в конкурсе, направляется уведомление об отказе в допуске к участию в конкурсе с приложением копии указанного </w:t>
      </w:r>
      <w:proofErr w:type="gramStart"/>
      <w:r w:rsidRPr="00B2044E">
        <w:rPr>
          <w:rFonts w:ascii="Times New Roman" w:eastAsia="Times New Roman" w:hAnsi="Times New Roman" w:cs="Times New Roman"/>
          <w:sz w:val="28"/>
          <w:szCs w:val="28"/>
          <w:lang w:eastAsia="ru-RU"/>
        </w:rPr>
        <w:t>протокола</w:t>
      </w:r>
      <w:proofErr w:type="gramEnd"/>
      <w:r w:rsidRPr="00B2044E">
        <w:rPr>
          <w:rFonts w:ascii="Times New Roman" w:eastAsia="Times New Roman" w:hAnsi="Times New Roman" w:cs="Times New Roman"/>
          <w:sz w:val="28"/>
          <w:szCs w:val="28"/>
          <w:lang w:eastAsia="ru-RU"/>
        </w:rPr>
        <w:t xml:space="preserve"> и возвращаются внесенные ими суммы задатков в течение пяти рабочих дней со дня подписания указанного протокола членами конкурсной комиссии.</w:t>
      </w:r>
    </w:p>
    <w:p w:rsidR="003A184D" w:rsidRPr="00B2044E" w:rsidRDefault="003A184D" w:rsidP="003A184D">
      <w:pPr>
        <w:numPr>
          <w:ilvl w:val="0"/>
          <w:numId w:val="2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3A184D" w:rsidRPr="00B2044E" w:rsidRDefault="003A184D" w:rsidP="003A184D">
      <w:pPr>
        <w:numPr>
          <w:ilvl w:val="0"/>
          <w:numId w:val="2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конкурс объявлен несостоявшимся в соответствии с Конкурсной документацией, по решению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принимаемому в порядке и сроки, установленные законом о концессионных соглашениях конкурсная комиссия вправе вскрыть конверт с единственной представленной заявкой и рассмотреть эту заявку в </w:t>
      </w:r>
      <w:r w:rsidRPr="00B2044E">
        <w:rPr>
          <w:rFonts w:ascii="Times New Roman" w:eastAsia="Times New Roman" w:hAnsi="Times New Roman" w:cs="Times New Roman"/>
          <w:sz w:val="28"/>
          <w:szCs w:val="28"/>
          <w:lang w:eastAsia="ru-RU"/>
        </w:rPr>
        <w:lastRenderedPageBreak/>
        <w:t>порядке, установленном настоящим разделом, в течение трех рабочих дней со дня принятия решения о признании конкурса несостоявшимся.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заявитель и представленная им заявка соответствуют требованиям, установленным Конкурсной документацией,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Срок рассмотрения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18                 Порядок, место, дата и время вскрытия конвертов с конкурсными предложениями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2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Конверты с конкурсными предложениями вскрываются на заседании конкурсной комиссии по адресу:</w:t>
      </w:r>
      <w:r w:rsidR="007A2A3C" w:rsidRPr="00B2044E">
        <w:rPr>
          <w:rFonts w:ascii="Times New Roman" w:eastAsia="Times New Roman" w:hAnsi="Times New Roman" w:cs="Times New Roman"/>
          <w:sz w:val="28"/>
          <w:szCs w:val="28"/>
          <w:lang w:eastAsia="ru-RU"/>
        </w:rPr>
        <w:t xml:space="preserve"> 429570, Чувашская Республика, Мариинско-Посадский муниципальный округ, г. Мариинский Посад, ул</w:t>
      </w:r>
      <w:proofErr w:type="gramStart"/>
      <w:r w:rsidR="007A2A3C" w:rsidRPr="00B2044E">
        <w:rPr>
          <w:rFonts w:ascii="Times New Roman" w:eastAsia="Times New Roman" w:hAnsi="Times New Roman" w:cs="Times New Roman"/>
          <w:sz w:val="28"/>
          <w:szCs w:val="28"/>
          <w:lang w:eastAsia="ru-RU"/>
        </w:rPr>
        <w:t>.Н</w:t>
      </w:r>
      <w:proofErr w:type="gramEnd"/>
      <w:r w:rsidR="007A2A3C" w:rsidRPr="00B2044E">
        <w:rPr>
          <w:rFonts w:ascii="Times New Roman" w:eastAsia="Times New Roman" w:hAnsi="Times New Roman" w:cs="Times New Roman"/>
          <w:sz w:val="28"/>
          <w:szCs w:val="28"/>
          <w:lang w:eastAsia="ru-RU"/>
        </w:rPr>
        <w:t>иколаева, д.47, малый зал администрации</w:t>
      </w:r>
      <w:r w:rsidRPr="00B2044E">
        <w:rPr>
          <w:rFonts w:ascii="Times New Roman" w:eastAsia="Times New Roman" w:hAnsi="Times New Roman" w:cs="Times New Roman"/>
          <w:sz w:val="28"/>
          <w:szCs w:val="28"/>
          <w:lang w:eastAsia="ru-RU"/>
        </w:rPr>
        <w:t xml:space="preserve"> </w:t>
      </w:r>
      <w:r w:rsidR="00E03340" w:rsidRPr="00B2044E">
        <w:rPr>
          <w:rFonts w:ascii="Times New Roman" w:eastAsia="Times New Roman" w:hAnsi="Times New Roman" w:cs="Times New Roman"/>
          <w:sz w:val="28"/>
          <w:szCs w:val="28"/>
          <w:lang w:eastAsia="ru-RU"/>
        </w:rPr>
        <w:t xml:space="preserve">в 10 час. 00 мин.  </w:t>
      </w:r>
      <w:r w:rsidR="000C6FF0" w:rsidRPr="000C6FF0">
        <w:rPr>
          <w:rFonts w:ascii="Times New Roman" w:eastAsia="Times New Roman" w:hAnsi="Times New Roman" w:cs="Times New Roman"/>
          <w:sz w:val="28"/>
          <w:szCs w:val="28"/>
          <w:highlight w:val="yellow"/>
          <w:lang w:eastAsia="ru-RU"/>
        </w:rPr>
        <w:t>24</w:t>
      </w:r>
      <w:r w:rsidR="002837F6" w:rsidRPr="000C6FF0">
        <w:rPr>
          <w:rFonts w:ascii="Times New Roman" w:eastAsia="Times New Roman" w:hAnsi="Times New Roman" w:cs="Times New Roman"/>
          <w:sz w:val="28"/>
          <w:szCs w:val="28"/>
          <w:highlight w:val="yellow"/>
          <w:lang w:eastAsia="ru-RU"/>
        </w:rPr>
        <w:t>.05</w:t>
      </w:r>
      <w:r w:rsidR="007A2A3C" w:rsidRPr="000C6FF0">
        <w:rPr>
          <w:rFonts w:ascii="Times New Roman" w:eastAsia="Times New Roman" w:hAnsi="Times New Roman" w:cs="Times New Roman"/>
          <w:sz w:val="28"/>
          <w:szCs w:val="28"/>
          <w:highlight w:val="yellow"/>
          <w:lang w:eastAsia="ru-RU"/>
        </w:rPr>
        <w:t>.2024</w:t>
      </w:r>
      <w:r w:rsidR="000C6FF0" w:rsidRPr="000C6FF0">
        <w:rPr>
          <w:rFonts w:ascii="Times New Roman" w:eastAsia="Times New Roman" w:hAnsi="Times New Roman" w:cs="Times New Roman"/>
          <w:sz w:val="28"/>
          <w:szCs w:val="28"/>
          <w:highlight w:val="yellow"/>
          <w:lang w:eastAsia="ru-RU"/>
        </w:rPr>
        <w:t xml:space="preserve"> г</w:t>
      </w:r>
      <w:r w:rsidRPr="000C6FF0">
        <w:rPr>
          <w:rFonts w:ascii="Times New Roman" w:eastAsia="Times New Roman" w:hAnsi="Times New Roman" w:cs="Times New Roman"/>
          <w:sz w:val="28"/>
          <w:szCs w:val="28"/>
          <w:highlight w:val="yellow"/>
          <w:lang w:eastAsia="ru-RU"/>
        </w:rPr>
        <w:t>.</w:t>
      </w:r>
    </w:p>
    <w:p w:rsidR="003A184D" w:rsidRPr="00B2044E" w:rsidRDefault="003A184D" w:rsidP="003A184D">
      <w:pPr>
        <w:numPr>
          <w:ilvl w:val="0"/>
          <w:numId w:val="27"/>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roofErr w:type="gramEnd"/>
    </w:p>
    <w:p w:rsidR="003A184D" w:rsidRPr="00B2044E" w:rsidRDefault="003A184D" w:rsidP="003A184D">
      <w:pPr>
        <w:numPr>
          <w:ilvl w:val="0"/>
          <w:numId w:val="2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3A184D" w:rsidRPr="00B2044E" w:rsidRDefault="003A184D" w:rsidP="003A184D">
      <w:pPr>
        <w:numPr>
          <w:ilvl w:val="0"/>
          <w:numId w:val="27"/>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lastRenderedPageBreak/>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roofErr w:type="gramEnd"/>
    </w:p>
    <w:p w:rsidR="003A184D" w:rsidRPr="00B2044E" w:rsidRDefault="003A184D" w:rsidP="003A184D">
      <w:pPr>
        <w:numPr>
          <w:ilvl w:val="0"/>
          <w:numId w:val="2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w:t>
      </w:r>
      <w:proofErr w:type="gramStart"/>
      <w:r w:rsidRPr="00B2044E">
        <w:rPr>
          <w:rFonts w:ascii="Times New Roman" w:eastAsia="Times New Roman" w:hAnsi="Times New Roman" w:cs="Times New Roman"/>
          <w:sz w:val="28"/>
          <w:szCs w:val="28"/>
          <w:lang w:eastAsia="ru-RU"/>
        </w:rPr>
        <w:t>конкурса</w:t>
      </w:r>
      <w:proofErr w:type="gramEnd"/>
      <w:r w:rsidRPr="00B2044E">
        <w:rPr>
          <w:rFonts w:ascii="Times New Roman" w:eastAsia="Times New Roman" w:hAnsi="Times New Roman" w:cs="Times New Roman"/>
          <w:sz w:val="28"/>
          <w:szCs w:val="28"/>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19     Порядок рассмотрения и оценки конкурсных предложений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Рассмотрение и оценка конкурсных предложений осуществляются конкурсной комиссией путем:</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определения соответствия конкурсного предложения требованиям Конкурсной документации,</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комиссия на основании результатов рассмотрения конкурсных предложений принимает решение о:</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соответствии</w:t>
      </w:r>
      <w:proofErr w:type="gramEnd"/>
      <w:r w:rsidRPr="00B2044E">
        <w:rPr>
          <w:rFonts w:ascii="Times New Roman" w:eastAsia="Times New Roman" w:hAnsi="Times New Roman" w:cs="Times New Roman"/>
          <w:sz w:val="28"/>
          <w:szCs w:val="28"/>
          <w:lang w:eastAsia="ru-RU"/>
        </w:rPr>
        <w:t xml:space="preserve"> конкурсного предложения требованиям Конкурсной документации,</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несоответствии</w:t>
      </w:r>
      <w:proofErr w:type="gramEnd"/>
      <w:r w:rsidRPr="00B2044E">
        <w:rPr>
          <w:rFonts w:ascii="Times New Roman" w:eastAsia="Times New Roman" w:hAnsi="Times New Roman" w:cs="Times New Roman"/>
          <w:sz w:val="28"/>
          <w:szCs w:val="28"/>
          <w:lang w:eastAsia="ru-RU"/>
        </w:rPr>
        <w:t xml:space="preserve"> конкурсного предложения требованиям Конкурсной документации.</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Решение о несоответствии конкурсного предложения требованиям Конкурсной документации принимается конкурсной комиссией в случае, если:</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условие, содержащееся в конкурсном предложении, не соответствует установленным предельным значениям критериев конкурса;</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представленные участником конкурса документы и материалы недостоверны.</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Наилучшие содержащиеся в конкурсных предложениях условия соответствуют:</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w:t>
      </w:r>
      <w:proofErr w:type="gramEnd"/>
      <w:r w:rsidRPr="00B2044E">
        <w:rPr>
          <w:rFonts w:ascii="Times New Roman" w:eastAsia="Times New Roman" w:hAnsi="Times New Roman" w:cs="Times New Roman"/>
          <w:sz w:val="28"/>
          <w:szCs w:val="28"/>
          <w:lang w:eastAsia="ru-RU"/>
        </w:rPr>
        <w:t xml:space="preserve">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r w:rsidRPr="00B2044E">
        <w:rPr>
          <w:rFonts w:ascii="Times New Roman" w:eastAsia="Times New Roman" w:hAnsi="Times New Roman" w:cs="Times New Roman"/>
          <w:color w:val="000000" w:themeColor="text1"/>
          <w:sz w:val="28"/>
          <w:szCs w:val="28"/>
          <w:lang w:eastAsia="ru-RU"/>
        </w:rPr>
        <w:t>(</w:t>
      </w:r>
      <w:hyperlink r:id="rId62" w:history="1">
        <w:r w:rsidRPr="00B2044E">
          <w:rPr>
            <w:rFonts w:ascii="Times New Roman" w:eastAsia="Times New Roman" w:hAnsi="Times New Roman" w:cs="Times New Roman"/>
            <w:color w:val="000000" w:themeColor="text1"/>
            <w:sz w:val="28"/>
            <w:szCs w:val="28"/>
            <w:u w:val="single"/>
            <w:lang w:eastAsia="ru-RU"/>
          </w:rPr>
          <w:t>https://torgi.gov.ru/bidOrgInstruction.html</w:t>
        </w:r>
      </w:hyperlink>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27.3 Конкурсной документации предельный (максимальный) рост необходимой валовой выручки концессионера от </w:t>
      </w:r>
      <w:r w:rsidRPr="00B2044E">
        <w:rPr>
          <w:rFonts w:ascii="Times New Roman" w:eastAsia="Times New Roman" w:hAnsi="Times New Roman" w:cs="Times New Roman"/>
          <w:sz w:val="28"/>
          <w:szCs w:val="28"/>
          <w:lang w:eastAsia="ru-RU"/>
        </w:rPr>
        <w:lastRenderedPageBreak/>
        <w:t>осуществления регулируемых видов деятельности в соответствии с нормативными правовыми актами Российской Федерации в сфере водоснабжения и водоотведения, участник конкурса отстраняется от участия в конкурсе.</w:t>
      </w:r>
    </w:p>
    <w:p w:rsidR="003A184D" w:rsidRPr="00B2044E" w:rsidRDefault="003A184D" w:rsidP="003A184D">
      <w:pPr>
        <w:numPr>
          <w:ilvl w:val="0"/>
          <w:numId w:val="2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Конкурс по решению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объявляется несостоявшимся в случае, если в конкурсную комиссию представлено менее двух конкурсных предложений</w:t>
      </w:r>
      <w:r w:rsidR="00A90D60"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 xml:space="preserve">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proofErr w:type="gramEnd"/>
      <w:r w:rsidRPr="00B2044E">
        <w:rPr>
          <w:rFonts w:ascii="Times New Roman" w:eastAsia="Times New Roman" w:hAnsi="Times New Roman" w:cs="Times New Roman"/>
          <w:sz w:val="28"/>
          <w:szCs w:val="28"/>
          <w:lang w:eastAsia="ru-RU"/>
        </w:rPr>
        <w:t> </w:t>
      </w:r>
      <w:proofErr w:type="spellStart"/>
      <w:proofErr w:type="gram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вправе рассмотреть представленное только одним участником конкурса конкурсное предложение</w:t>
      </w:r>
      <w:r w:rsidR="00A90D60"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 xml:space="preserve">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по решению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конкурс объявлен несостоявшимся либо в результате рассмотрения представленного только одним участником конкурса конкурсного предложения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20      Порядок определения победителя конкурса</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Решение об определении победителя конкурса оформляется протоколом рассмотрения и оценки конкурсных предложений, в котором указываются:</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критерии конкурса;</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условия, содержащиеся в конкурсных предложениях;</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результаты оценки конкурсных предложений в соответствии с Конкурсной документацией;</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3A184D" w:rsidRPr="00B2044E" w:rsidRDefault="003A184D" w:rsidP="003A184D">
      <w:pPr>
        <w:numPr>
          <w:ilvl w:val="0"/>
          <w:numId w:val="2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21     Срок подписания протокола о результатах проведения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Конкурсно</w:t>
      </w:r>
      <w:r w:rsidR="00DE06F2" w:rsidRPr="00B2044E">
        <w:rPr>
          <w:rFonts w:ascii="Times New Roman" w:eastAsia="Times New Roman" w:hAnsi="Times New Roman" w:cs="Times New Roman"/>
          <w:sz w:val="28"/>
          <w:szCs w:val="28"/>
          <w:lang w:eastAsia="ru-RU"/>
        </w:rPr>
        <w:t xml:space="preserve">й комиссией в срок </w:t>
      </w:r>
      <w:r w:rsidR="00DE06F2" w:rsidRPr="000C6FF0">
        <w:rPr>
          <w:rFonts w:ascii="Times New Roman" w:eastAsia="Times New Roman" w:hAnsi="Times New Roman" w:cs="Times New Roman"/>
          <w:sz w:val="28"/>
          <w:szCs w:val="28"/>
          <w:highlight w:val="yellow"/>
          <w:lang w:eastAsia="ru-RU"/>
        </w:rPr>
        <w:t xml:space="preserve">до </w:t>
      </w:r>
      <w:r w:rsidR="000C6FF0" w:rsidRPr="000C6FF0">
        <w:rPr>
          <w:rFonts w:ascii="Times New Roman" w:eastAsia="Times New Roman" w:hAnsi="Times New Roman" w:cs="Times New Roman"/>
          <w:sz w:val="28"/>
          <w:szCs w:val="28"/>
          <w:highlight w:val="yellow"/>
          <w:lang w:eastAsia="ru-RU"/>
        </w:rPr>
        <w:t>01.06.</w:t>
      </w:r>
      <w:r w:rsidR="00DF66A3" w:rsidRPr="000C6FF0">
        <w:rPr>
          <w:rFonts w:ascii="Times New Roman" w:eastAsia="Times New Roman" w:hAnsi="Times New Roman" w:cs="Times New Roman"/>
          <w:sz w:val="28"/>
          <w:szCs w:val="28"/>
          <w:highlight w:val="yellow"/>
          <w:lang w:eastAsia="ru-RU"/>
        </w:rPr>
        <w:t>2024</w:t>
      </w:r>
      <w:r w:rsidR="000C6FF0" w:rsidRPr="000C6FF0">
        <w:rPr>
          <w:rFonts w:ascii="Times New Roman" w:eastAsia="Times New Roman" w:hAnsi="Times New Roman" w:cs="Times New Roman"/>
          <w:sz w:val="28"/>
          <w:szCs w:val="28"/>
          <w:highlight w:val="yellow"/>
          <w:lang w:eastAsia="ru-RU"/>
        </w:rPr>
        <w:t xml:space="preserve"> г</w:t>
      </w:r>
      <w:r w:rsidR="000C6FF0">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sz w:val="28"/>
          <w:szCs w:val="28"/>
          <w:lang w:eastAsia="ru-RU"/>
        </w:rPr>
        <w:t xml:space="preserve"> </w:t>
      </w:r>
      <w:r w:rsidR="00DE06F2" w:rsidRPr="00B2044E">
        <w:rPr>
          <w:rFonts w:ascii="Times New Roman" w:eastAsia="Times New Roman" w:hAnsi="Times New Roman" w:cs="Times New Roman"/>
          <w:sz w:val="28"/>
          <w:szCs w:val="28"/>
          <w:lang w:eastAsia="ru-RU"/>
        </w:rPr>
        <w:t xml:space="preserve"> (включительно</w:t>
      </w:r>
      <w:proofErr w:type="gramStart"/>
      <w:r w:rsidR="00DE06F2" w:rsidRPr="00B2044E">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sz w:val="28"/>
          <w:szCs w:val="28"/>
          <w:lang w:eastAsia="ru-RU"/>
        </w:rPr>
        <w:t>п</w:t>
      </w:r>
      <w:proofErr w:type="gramEnd"/>
      <w:r w:rsidRPr="00B2044E">
        <w:rPr>
          <w:rFonts w:ascii="Times New Roman" w:eastAsia="Times New Roman" w:hAnsi="Times New Roman" w:cs="Times New Roman"/>
          <w:sz w:val="28"/>
          <w:szCs w:val="28"/>
          <w:lang w:eastAsia="ru-RU"/>
        </w:rPr>
        <w:t>одписывается протокол о результатах проведения конкурса, в который включаются:</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решение о заключении концессионного соглашения с указанием вида конкурса;</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сообщение о проведении конкурса;</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документация и внесенные в нее изменения;</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запросы участников конкурса о разъяснении положений Конкурсной документации и соответствующие разъяснения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или конкурсной комиссии;</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протокол вскрытия конвертов с заявками;</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оригиналы заявок, представленные в конкурсную комиссию;</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протокол проведения предварительного отбора участников конкурса;</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перечень участников конкурса, которым были направлены уведомления с предложением </w:t>
      </w:r>
      <w:proofErr w:type="gramStart"/>
      <w:r w:rsidRPr="00B2044E">
        <w:rPr>
          <w:rFonts w:ascii="Times New Roman" w:eastAsia="Times New Roman" w:hAnsi="Times New Roman" w:cs="Times New Roman"/>
          <w:sz w:val="28"/>
          <w:szCs w:val="28"/>
          <w:lang w:eastAsia="ru-RU"/>
        </w:rPr>
        <w:t>представить</w:t>
      </w:r>
      <w:proofErr w:type="gramEnd"/>
      <w:r w:rsidRPr="00B2044E">
        <w:rPr>
          <w:rFonts w:ascii="Times New Roman" w:eastAsia="Times New Roman" w:hAnsi="Times New Roman" w:cs="Times New Roman"/>
          <w:sz w:val="28"/>
          <w:szCs w:val="28"/>
          <w:lang w:eastAsia="ru-RU"/>
        </w:rPr>
        <w:t xml:space="preserve"> конкурсные предложения;</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протокол вскрытия конвертов с конкурсными предложениями;</w:t>
      </w:r>
    </w:p>
    <w:p w:rsidR="003A184D" w:rsidRPr="00B2044E" w:rsidRDefault="003A184D" w:rsidP="003A184D">
      <w:pPr>
        <w:numPr>
          <w:ilvl w:val="0"/>
          <w:numId w:val="3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протокол рассмотрения и оценки конкурсных предложений.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Протокол о результатах проведения конкурса хранится у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в течение срока действия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22      Срок подписания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3A184D" w:rsidRPr="00B2044E" w:rsidRDefault="003A184D" w:rsidP="003A184D">
      <w:pPr>
        <w:numPr>
          <w:ilvl w:val="0"/>
          <w:numId w:val="31"/>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Концессионное соглашение должно быть подписано в течение 15 рабочих дней со дня опубликования протокола о результатах проведения конкурса.</w:t>
      </w:r>
    </w:p>
    <w:p w:rsidR="003A184D" w:rsidRPr="00B2044E" w:rsidRDefault="00710EC4"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если в</w:t>
      </w:r>
      <w:r w:rsidR="00DE06F2" w:rsidRPr="00B2044E">
        <w:rPr>
          <w:rFonts w:ascii="Times New Roman" w:eastAsia="Times New Roman" w:hAnsi="Times New Roman" w:cs="Times New Roman"/>
          <w:sz w:val="28"/>
          <w:szCs w:val="28"/>
          <w:lang w:eastAsia="ru-RU"/>
        </w:rPr>
        <w:t xml:space="preserve"> предусмотренный  срок </w:t>
      </w:r>
      <w:r w:rsidR="003A184D" w:rsidRPr="00B2044E">
        <w:rPr>
          <w:rFonts w:ascii="Times New Roman" w:eastAsia="Times New Roman" w:hAnsi="Times New Roman" w:cs="Times New Roman"/>
          <w:sz w:val="28"/>
          <w:szCs w:val="28"/>
          <w:lang w:eastAsia="ru-RU"/>
        </w:rPr>
        <w:t xml:space="preserve">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w:t>
      </w:r>
      <w:proofErr w:type="spellStart"/>
      <w:r w:rsidR="003A184D" w:rsidRPr="00B2044E">
        <w:rPr>
          <w:rFonts w:ascii="Times New Roman" w:eastAsia="Times New Roman" w:hAnsi="Times New Roman" w:cs="Times New Roman"/>
          <w:sz w:val="28"/>
          <w:szCs w:val="28"/>
          <w:lang w:eastAsia="ru-RU"/>
        </w:rPr>
        <w:t>Концеденту</w:t>
      </w:r>
      <w:proofErr w:type="spellEnd"/>
      <w:r w:rsidR="003A184D" w:rsidRPr="00B2044E">
        <w:rPr>
          <w:rFonts w:ascii="Times New Roman" w:eastAsia="Times New Roman" w:hAnsi="Times New Roman" w:cs="Times New Roman"/>
          <w:sz w:val="28"/>
          <w:szCs w:val="28"/>
          <w:lang w:eastAsia="ru-RU"/>
        </w:rPr>
        <w:t xml:space="preserve"> банковскую гарантию, подтверждающую обеспечение исполнения обязательств по концессионному соглашению, </w:t>
      </w:r>
      <w:proofErr w:type="spellStart"/>
      <w:r w:rsidR="003A184D" w:rsidRPr="00B2044E">
        <w:rPr>
          <w:rFonts w:ascii="Times New Roman" w:eastAsia="Times New Roman" w:hAnsi="Times New Roman" w:cs="Times New Roman"/>
          <w:sz w:val="28"/>
          <w:szCs w:val="28"/>
          <w:lang w:eastAsia="ru-RU"/>
        </w:rPr>
        <w:t>Концедент</w:t>
      </w:r>
      <w:proofErr w:type="spellEnd"/>
      <w:r w:rsidR="003A184D" w:rsidRPr="00B2044E">
        <w:rPr>
          <w:rFonts w:ascii="Times New Roman" w:eastAsia="Times New Roman" w:hAnsi="Times New Roman" w:cs="Times New Roman"/>
          <w:sz w:val="28"/>
          <w:szCs w:val="28"/>
          <w:lang w:eastAsia="ru-RU"/>
        </w:rPr>
        <w:t xml:space="preserve"> принимает решение об отказе в заключени</w:t>
      </w:r>
      <w:proofErr w:type="gramStart"/>
      <w:r w:rsidR="003A184D" w:rsidRPr="00B2044E">
        <w:rPr>
          <w:rFonts w:ascii="Times New Roman" w:eastAsia="Times New Roman" w:hAnsi="Times New Roman" w:cs="Times New Roman"/>
          <w:sz w:val="28"/>
          <w:szCs w:val="28"/>
          <w:lang w:eastAsia="ru-RU"/>
        </w:rPr>
        <w:t>и</w:t>
      </w:r>
      <w:proofErr w:type="gramEnd"/>
      <w:r w:rsidR="003A184D" w:rsidRPr="00B2044E">
        <w:rPr>
          <w:rFonts w:ascii="Times New Roman" w:eastAsia="Times New Roman" w:hAnsi="Times New Roman" w:cs="Times New Roman"/>
          <w:sz w:val="28"/>
          <w:szCs w:val="28"/>
          <w:lang w:eastAsia="ru-RU"/>
        </w:rPr>
        <w:t xml:space="preserve"> концессионного соглашения с указанным лицом.</w:t>
      </w:r>
    </w:p>
    <w:p w:rsidR="003A184D" w:rsidRPr="00B2044E" w:rsidRDefault="003A184D"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отказа или уклонения победителя конкурса от подписания в установленный срок концессионного соглашения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подписано в срок 10 рабочих дней со дня направления такому участнику конкурса проекта концессионного соглашения.</w:t>
      </w:r>
    </w:p>
    <w:p w:rsidR="003A184D" w:rsidRPr="00B2044E" w:rsidRDefault="003A184D"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если до установленного Конкурсной документацией дня подписания концессионного соглашения участник конкурса, которому в соответствии с пунктом 22.3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предложил заключить концессионное соглашение, не представил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принимает решение об отказе в заключени</w:t>
      </w:r>
      <w:proofErr w:type="gramStart"/>
      <w:r w:rsidRPr="00B2044E">
        <w:rPr>
          <w:rFonts w:ascii="Times New Roman" w:eastAsia="Times New Roman" w:hAnsi="Times New Roman" w:cs="Times New Roman"/>
          <w:sz w:val="28"/>
          <w:szCs w:val="28"/>
          <w:lang w:eastAsia="ru-RU"/>
        </w:rPr>
        <w:t>и</w:t>
      </w:r>
      <w:proofErr w:type="gramEnd"/>
      <w:r w:rsidRPr="00B2044E">
        <w:rPr>
          <w:rFonts w:ascii="Times New Roman" w:eastAsia="Times New Roman" w:hAnsi="Times New Roman" w:cs="Times New Roman"/>
          <w:sz w:val="28"/>
          <w:szCs w:val="28"/>
          <w:lang w:eastAsia="ru-RU"/>
        </w:rPr>
        <w:t xml:space="preserve"> концессионного соглашения с таким участником конкурса и об объявлении конкурса несостоявшимся.</w:t>
      </w:r>
    </w:p>
    <w:p w:rsidR="003A184D" w:rsidRPr="00B2044E" w:rsidRDefault="003A184D"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В случае заключения концессионного соглашения в соответствии с частью 6 статьи 29 Федерального закона «О концессионных соглашениях» не позднее чем через 5 рабочих дней со дня принятия </w:t>
      </w:r>
      <w:proofErr w:type="spellStart"/>
      <w:r w:rsidRPr="00B2044E">
        <w:rPr>
          <w:rFonts w:ascii="Times New Roman" w:eastAsia="Times New Roman" w:hAnsi="Times New Roman" w:cs="Times New Roman"/>
          <w:sz w:val="28"/>
          <w:szCs w:val="28"/>
          <w:lang w:eastAsia="ru-RU"/>
        </w:rPr>
        <w:lastRenderedPageBreak/>
        <w:t>Концедентом</w:t>
      </w:r>
      <w:proofErr w:type="spellEnd"/>
      <w:r w:rsidRPr="00B2044E">
        <w:rPr>
          <w:rFonts w:ascii="Times New Roman" w:eastAsia="Times New Roman" w:hAnsi="Times New Roman" w:cs="Times New Roman"/>
          <w:sz w:val="28"/>
          <w:szCs w:val="28"/>
          <w:lang w:eastAsia="ru-RU"/>
        </w:rPr>
        <w:t xml:space="preserve"> решения о заключении концессионного соглашения с заявителем, представившим единственную заявку,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w:t>
      </w:r>
      <w:proofErr w:type="gramEnd"/>
      <w:r w:rsidRPr="00B2044E">
        <w:rPr>
          <w:rFonts w:ascii="Times New Roman" w:eastAsia="Times New Roman" w:hAnsi="Times New Roman" w:cs="Times New Roman"/>
          <w:sz w:val="28"/>
          <w:szCs w:val="28"/>
          <w:lang w:eastAsia="ru-RU"/>
        </w:rPr>
        <w:t xml:space="preserve"> также иные предусмотренные законом о концессионных соглашениях, другими федеральными законами условия.</w:t>
      </w:r>
    </w:p>
    <w:p w:rsidR="003A184D" w:rsidRPr="00B2044E" w:rsidRDefault="003A184D"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В случае заключения концессионного соглашения в соответствии с частью 7 статьи 32 Федерального закона «О концессионных соглашениях» не позднее чем через 5 рабочих дней со дня принятия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решения о заключении концессионного соглашения с единственным участником конкурса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w:t>
      </w:r>
      <w:proofErr w:type="gramEnd"/>
      <w:r w:rsidRPr="00B2044E">
        <w:rPr>
          <w:rFonts w:ascii="Times New Roman" w:eastAsia="Times New Roman" w:hAnsi="Times New Roman" w:cs="Times New Roman"/>
          <w:sz w:val="28"/>
          <w:szCs w:val="28"/>
          <w:lang w:eastAsia="ru-RU"/>
        </w:rPr>
        <w:t xml:space="preserve">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подписано в срок 15 рабочих дней 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принимает решение об отказе в заключени</w:t>
      </w:r>
      <w:proofErr w:type="gramStart"/>
      <w:r w:rsidRPr="00B2044E">
        <w:rPr>
          <w:rFonts w:ascii="Times New Roman" w:eastAsia="Times New Roman" w:hAnsi="Times New Roman" w:cs="Times New Roman"/>
          <w:sz w:val="28"/>
          <w:szCs w:val="28"/>
          <w:lang w:eastAsia="ru-RU"/>
        </w:rPr>
        <w:t>и</w:t>
      </w:r>
      <w:proofErr w:type="gramEnd"/>
      <w:r w:rsidRPr="00B2044E">
        <w:rPr>
          <w:rFonts w:ascii="Times New Roman" w:eastAsia="Times New Roman" w:hAnsi="Times New Roman" w:cs="Times New Roman"/>
          <w:sz w:val="28"/>
          <w:szCs w:val="28"/>
          <w:lang w:eastAsia="ru-RU"/>
        </w:rPr>
        <w:t xml:space="preserve"> концессионного соглашения с таким заявителем или таким участником конкурса.</w:t>
      </w:r>
    </w:p>
    <w:p w:rsidR="003A184D" w:rsidRPr="00B2044E" w:rsidRDefault="003A184D"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после направления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принимает решение об отказе в заключени</w:t>
      </w:r>
      <w:proofErr w:type="gramStart"/>
      <w:r w:rsidRPr="00B2044E">
        <w:rPr>
          <w:rFonts w:ascii="Times New Roman" w:eastAsia="Times New Roman" w:hAnsi="Times New Roman" w:cs="Times New Roman"/>
          <w:sz w:val="28"/>
          <w:szCs w:val="28"/>
          <w:lang w:eastAsia="ru-RU"/>
        </w:rPr>
        <w:t>и</w:t>
      </w:r>
      <w:proofErr w:type="gramEnd"/>
      <w:r w:rsidRPr="00B2044E">
        <w:rPr>
          <w:rFonts w:ascii="Times New Roman" w:eastAsia="Times New Roman" w:hAnsi="Times New Roman" w:cs="Times New Roman"/>
          <w:sz w:val="28"/>
          <w:szCs w:val="28"/>
          <w:lang w:eastAsia="ru-RU"/>
        </w:rPr>
        <w:t xml:space="preserve">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3A184D" w:rsidRPr="00B2044E" w:rsidRDefault="003A184D" w:rsidP="003A184D">
      <w:pPr>
        <w:numPr>
          <w:ilvl w:val="0"/>
          <w:numId w:val="32"/>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В случае принятия в отношении победителя конкурса решения об отказе в заключении с ним концессионного соглашения</w:t>
      </w:r>
      <w:proofErr w:type="gramEnd"/>
      <w:r w:rsidRPr="00B2044E">
        <w:rPr>
          <w:rFonts w:ascii="Times New Roman" w:eastAsia="Times New Roman" w:hAnsi="Times New Roman" w:cs="Times New Roman"/>
          <w:sz w:val="28"/>
          <w:szCs w:val="28"/>
          <w:lang w:eastAsia="ru-RU"/>
        </w:rPr>
        <w:t xml:space="preserve">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lastRenderedPageBreak/>
        <w:t>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23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3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 не позднее даты подписания концессионного соглашения.</w:t>
      </w:r>
    </w:p>
    <w:p w:rsidR="003A184D" w:rsidRPr="00B2044E" w:rsidRDefault="003A184D" w:rsidP="003A184D">
      <w:pPr>
        <w:numPr>
          <w:ilvl w:val="0"/>
          <w:numId w:val="3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Банковская гарантия должна быть безотзывной и непередаваемой и соответствовать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
    <w:p w:rsidR="003A184D" w:rsidRPr="00B2044E" w:rsidRDefault="003A184D" w:rsidP="003A184D">
      <w:pPr>
        <w:numPr>
          <w:ilvl w:val="0"/>
          <w:numId w:val="3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Размер банковской гарантии устанавливается в</w:t>
      </w:r>
      <w:r w:rsidRPr="00B2044E">
        <w:rPr>
          <w:rFonts w:ascii="Times New Roman" w:eastAsia="Times New Roman" w:hAnsi="Times New Roman" w:cs="Times New Roman"/>
          <w:color w:val="FFFFFF" w:themeColor="background1"/>
          <w:sz w:val="28"/>
          <w:szCs w:val="28"/>
          <w:lang w:eastAsia="ru-RU"/>
        </w:rPr>
        <w:t xml:space="preserve"> </w:t>
      </w:r>
      <w:r w:rsidR="00DE06F2" w:rsidRPr="00B2044E">
        <w:rPr>
          <w:rFonts w:ascii="Times New Roman" w:eastAsia="Times New Roman" w:hAnsi="Times New Roman" w:cs="Times New Roman"/>
          <w:sz w:val="28"/>
          <w:szCs w:val="28"/>
          <w:lang w:eastAsia="ru-RU"/>
        </w:rPr>
        <w:t>размере 10</w:t>
      </w:r>
      <w:r w:rsidRPr="00B2044E">
        <w:rPr>
          <w:rFonts w:ascii="Times New Roman" w:eastAsia="Times New Roman" w:hAnsi="Times New Roman" w:cs="Times New Roman"/>
          <w:sz w:val="28"/>
          <w:szCs w:val="28"/>
          <w:lang w:eastAsia="ru-RU"/>
        </w:rPr>
        <w:t xml:space="preserve">% от </w:t>
      </w:r>
      <w:r w:rsidR="00DE06F2" w:rsidRPr="00B2044E">
        <w:rPr>
          <w:rFonts w:ascii="Times New Roman" w:eastAsia="Times New Roman" w:hAnsi="Times New Roman" w:cs="Times New Roman"/>
          <w:sz w:val="28"/>
          <w:szCs w:val="28"/>
          <w:lang w:eastAsia="ru-RU"/>
        </w:rPr>
        <w:t xml:space="preserve"> общей </w:t>
      </w:r>
      <w:r w:rsidRPr="00B2044E">
        <w:rPr>
          <w:rFonts w:ascii="Times New Roman" w:eastAsia="Times New Roman" w:hAnsi="Times New Roman" w:cs="Times New Roman"/>
          <w:sz w:val="28"/>
          <w:szCs w:val="28"/>
          <w:lang w:eastAsia="ru-RU"/>
        </w:rPr>
        <w:t>суммы 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24                Отказ от проведения конкурса, внесение изменений в Конкурсную документацию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34"/>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вправе отказаться от проведения конкурса, но не позднее, чем за 5 дней до установленной даты вскрытия конвертов с конкурсными предложениями. При этом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не несет ответственности </w:t>
      </w:r>
      <w:proofErr w:type="gramStart"/>
      <w:r w:rsidRPr="00B2044E">
        <w:rPr>
          <w:rFonts w:ascii="Times New Roman" w:eastAsia="Times New Roman" w:hAnsi="Times New Roman" w:cs="Times New Roman"/>
          <w:sz w:val="28"/>
          <w:szCs w:val="28"/>
          <w:lang w:eastAsia="ru-RU"/>
        </w:rPr>
        <w:t>за</w:t>
      </w:r>
      <w:proofErr w:type="gramEnd"/>
      <w:r w:rsidRPr="00B2044E">
        <w:rPr>
          <w:rFonts w:ascii="Times New Roman" w:eastAsia="Times New Roman" w:hAnsi="Times New Roman" w:cs="Times New Roman"/>
          <w:sz w:val="28"/>
          <w:szCs w:val="28"/>
          <w:lang w:eastAsia="ru-RU"/>
        </w:rPr>
        <w:t xml:space="preserve"> или в связи с совершением указанных действий по отказу от проведения конкурса.</w:t>
      </w:r>
    </w:p>
    <w:p w:rsidR="003A184D" w:rsidRPr="00B2044E" w:rsidRDefault="003A184D" w:rsidP="003A184D">
      <w:pPr>
        <w:numPr>
          <w:ilvl w:val="0"/>
          <w:numId w:val="3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w:t>
      </w:r>
    </w:p>
    <w:p w:rsidR="003A184D" w:rsidRPr="00B2044E" w:rsidRDefault="003A184D" w:rsidP="003A184D">
      <w:pPr>
        <w:numPr>
          <w:ilvl w:val="0"/>
          <w:numId w:val="34"/>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официальном издании, размещается на официальных сайтах.</w:t>
      </w:r>
    </w:p>
    <w:p w:rsidR="003A184D" w:rsidRPr="00B2044E" w:rsidRDefault="003A184D" w:rsidP="003A184D">
      <w:pPr>
        <w:numPr>
          <w:ilvl w:val="0"/>
          <w:numId w:val="34"/>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При поступлении предложений об изменении Конкурсной документации, в том числе об изменении проекта концессионного соглашения, к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w:t>
      </w:r>
      <w:proofErr w:type="gramEnd"/>
    </w:p>
    <w:p w:rsidR="003A184D" w:rsidRPr="00B2044E" w:rsidRDefault="003A184D" w:rsidP="003A184D">
      <w:pPr>
        <w:numPr>
          <w:ilvl w:val="0"/>
          <w:numId w:val="3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принятия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25                 Срок передачи </w:t>
      </w:r>
      <w:proofErr w:type="spellStart"/>
      <w:r w:rsidRPr="00B2044E">
        <w:rPr>
          <w:rFonts w:ascii="Times New Roman" w:eastAsia="Times New Roman" w:hAnsi="Times New Roman" w:cs="Times New Roman"/>
          <w:b/>
          <w:bCs/>
          <w:kern w:val="36"/>
          <w:sz w:val="28"/>
          <w:szCs w:val="28"/>
          <w:lang w:eastAsia="ru-RU"/>
        </w:rPr>
        <w:t>Концедентом</w:t>
      </w:r>
      <w:proofErr w:type="spellEnd"/>
      <w:r w:rsidRPr="00B2044E">
        <w:rPr>
          <w:rFonts w:ascii="Times New Roman" w:eastAsia="Times New Roman" w:hAnsi="Times New Roman" w:cs="Times New Roman"/>
          <w:b/>
          <w:bCs/>
          <w:kern w:val="36"/>
          <w:sz w:val="28"/>
          <w:szCs w:val="28"/>
          <w:lang w:eastAsia="ru-RU"/>
        </w:rPr>
        <w:t xml:space="preserve"> концессионеру Объекта концессионного соглашения и (или) иного имущества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3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Срок передачи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концессионеру Объекта концессионного соглашения и (или) иного передаваемого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концессионеру по концессионному согл</w:t>
      </w:r>
      <w:r w:rsidR="00DF66A3" w:rsidRPr="00B2044E">
        <w:rPr>
          <w:rFonts w:ascii="Times New Roman" w:eastAsia="Times New Roman" w:hAnsi="Times New Roman" w:cs="Times New Roman"/>
          <w:sz w:val="28"/>
          <w:szCs w:val="28"/>
          <w:lang w:eastAsia="ru-RU"/>
        </w:rPr>
        <w:t>ашению имущества – в течение 45(сорока пяти</w:t>
      </w:r>
      <w:r w:rsidRPr="00B2044E">
        <w:rPr>
          <w:rFonts w:ascii="Times New Roman" w:eastAsia="Times New Roman" w:hAnsi="Times New Roman" w:cs="Times New Roman"/>
          <w:sz w:val="28"/>
          <w:szCs w:val="28"/>
          <w:lang w:eastAsia="ru-RU"/>
        </w:rPr>
        <w:t>) дней с момента подписания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26      Порядок предоставления </w:t>
      </w:r>
      <w:proofErr w:type="spellStart"/>
      <w:r w:rsidRPr="00B2044E">
        <w:rPr>
          <w:rFonts w:ascii="Times New Roman" w:eastAsia="Times New Roman" w:hAnsi="Times New Roman" w:cs="Times New Roman"/>
          <w:b/>
          <w:bCs/>
          <w:kern w:val="36"/>
          <w:sz w:val="28"/>
          <w:szCs w:val="28"/>
          <w:lang w:eastAsia="ru-RU"/>
        </w:rPr>
        <w:t>Концедентом</w:t>
      </w:r>
      <w:proofErr w:type="spellEnd"/>
      <w:r w:rsidRPr="00B2044E">
        <w:rPr>
          <w:rFonts w:ascii="Times New Roman" w:eastAsia="Times New Roman" w:hAnsi="Times New Roman" w:cs="Times New Roman"/>
          <w:b/>
          <w:bCs/>
          <w:kern w:val="36"/>
          <w:sz w:val="28"/>
          <w:szCs w:val="28"/>
          <w:lang w:eastAsia="ru-RU"/>
        </w:rPr>
        <w:t xml:space="preserve"> информации об Объекте концессионного соглашения, а также доступа на Объект концессионного соглашения</w:t>
      </w:r>
    </w:p>
    <w:p w:rsidR="003A184D" w:rsidRPr="00B2044E" w:rsidRDefault="003A184D" w:rsidP="003A184D">
      <w:pPr>
        <w:numPr>
          <w:ilvl w:val="0"/>
          <w:numId w:val="36"/>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lastRenderedPageBreak/>
        <w:t xml:space="preserve">В целях предоставления возможности ознакомления с имеющимися расширенными материалами по Объекту концессионного соглашения (включая копии правовых актов, составляющих юридическую основу проведения конкурса и заключения концессионного соглашения, имеющееся в распоряжении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а также иные материалы по вопросам, которые относятся или могут относиться к проекту) каждому участнику конкурса предоставляется право доступа к Объектам концессионн</w:t>
      </w:r>
      <w:r w:rsidR="00710EC4" w:rsidRPr="00B2044E">
        <w:rPr>
          <w:rFonts w:ascii="Times New Roman" w:eastAsia="Times New Roman" w:hAnsi="Times New Roman" w:cs="Times New Roman"/>
          <w:sz w:val="28"/>
          <w:szCs w:val="28"/>
          <w:lang w:eastAsia="ru-RU"/>
        </w:rPr>
        <w:t>ого соглашения по адресу: 429570</w:t>
      </w:r>
      <w:r w:rsidRPr="00B2044E">
        <w:rPr>
          <w:rFonts w:ascii="Times New Roman" w:eastAsia="Times New Roman" w:hAnsi="Times New Roman" w:cs="Times New Roman"/>
          <w:sz w:val="28"/>
          <w:szCs w:val="28"/>
          <w:lang w:eastAsia="ru-RU"/>
        </w:rPr>
        <w:t>, Чувашская Республики</w:t>
      </w:r>
      <w:r w:rsidR="00710EC4" w:rsidRPr="00B2044E">
        <w:rPr>
          <w:rFonts w:ascii="Times New Roman" w:eastAsia="Times New Roman" w:hAnsi="Times New Roman" w:cs="Times New Roman"/>
          <w:sz w:val="28"/>
          <w:szCs w:val="28"/>
          <w:lang w:eastAsia="ru-RU"/>
        </w:rPr>
        <w:t>, Мариинско-Посадский муниципальный</w:t>
      </w:r>
      <w:proofErr w:type="gramEnd"/>
      <w:r w:rsidR="00710EC4" w:rsidRPr="00B2044E">
        <w:rPr>
          <w:rFonts w:ascii="Times New Roman" w:eastAsia="Times New Roman" w:hAnsi="Times New Roman" w:cs="Times New Roman"/>
          <w:sz w:val="28"/>
          <w:szCs w:val="28"/>
          <w:lang w:eastAsia="ru-RU"/>
        </w:rPr>
        <w:t xml:space="preserve"> округ, г. Мариинский Посад, ул. Николаева, д.47</w:t>
      </w:r>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3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Участник конкурса получает доступ к материалам, при условии, что им будет подписано и представлено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Соглашение о конфиденциальности (согласно Приложению № 8 Конкурсной документации).</w:t>
      </w:r>
    </w:p>
    <w:p w:rsidR="003A184D" w:rsidRPr="00B2044E" w:rsidRDefault="003A184D" w:rsidP="003A184D">
      <w:pPr>
        <w:numPr>
          <w:ilvl w:val="0"/>
          <w:numId w:val="3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Порядок и график доступа к Объектам концессионного соглашения определяется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и сообщается конкурсной комиссии и участникам конкурса.</w:t>
      </w:r>
    </w:p>
    <w:p w:rsidR="003A184D" w:rsidRPr="00B2044E" w:rsidRDefault="003A184D" w:rsidP="003A184D">
      <w:pPr>
        <w:numPr>
          <w:ilvl w:val="0"/>
          <w:numId w:val="3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rsidR="003A184D" w:rsidRPr="00B2044E" w:rsidRDefault="003A184D" w:rsidP="003A184D">
      <w:pPr>
        <w:numPr>
          <w:ilvl w:val="0"/>
          <w:numId w:val="3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По запросу участника конкурса, направляемому в адрес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такому участнику конкурса могут быть предоставлены копии имеющейся документации на бумажном и (или) электронном носителе.</w:t>
      </w:r>
    </w:p>
    <w:p w:rsidR="003A184D" w:rsidRPr="00B2044E" w:rsidRDefault="003A184D" w:rsidP="003A184D">
      <w:pPr>
        <w:numPr>
          <w:ilvl w:val="0"/>
          <w:numId w:val="3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 предоставлении участнику конкурса документации участник конкурса несет ответственность за конфиденциальность, содержащихся в ней информации и сведений, в соответствии с Соглашением о конфиденциальности и законодательством Российской Федерации.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27      Метод регулирования тарифов, долгосрочные и иные параметры регулирования деятельности концессионера</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Метод регулирования тарифов концессионера – метод индексации.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9 к Конкурсной документации.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lastRenderedPageBreak/>
        <w:t xml:space="preserve">объем отпуска воды и (или) водоотведения </w:t>
      </w:r>
      <w:proofErr w:type="gramStart"/>
      <w:r w:rsidRPr="00B2044E">
        <w:rPr>
          <w:rFonts w:ascii="Times New Roman" w:eastAsia="Times New Roman" w:hAnsi="Times New Roman" w:cs="Times New Roman"/>
          <w:color w:val="000000" w:themeColor="text1"/>
          <w:sz w:val="28"/>
          <w:szCs w:val="28"/>
          <w:lang w:eastAsia="ru-RU"/>
        </w:rPr>
        <w:t>в</w:t>
      </w:r>
      <w:proofErr w:type="gramEnd"/>
      <w:r w:rsidR="003D6557" w:rsidRPr="00B2044E">
        <w:rPr>
          <w:rFonts w:ascii="Times New Roman" w:eastAsia="Times New Roman" w:hAnsi="Times New Roman" w:cs="Times New Roman"/>
          <w:color w:val="000000" w:themeColor="text1"/>
          <w:sz w:val="28"/>
          <w:szCs w:val="28"/>
          <w:lang w:eastAsia="ru-RU"/>
        </w:rPr>
        <w:t xml:space="preserve">  </w:t>
      </w:r>
      <w:proofErr w:type="gramStart"/>
      <w:r w:rsidR="003D6557" w:rsidRPr="00B2044E">
        <w:rPr>
          <w:rFonts w:ascii="Times New Roman" w:eastAsia="Times New Roman" w:hAnsi="Times New Roman" w:cs="Times New Roman"/>
          <w:color w:val="000000" w:themeColor="text1"/>
          <w:sz w:val="28"/>
          <w:szCs w:val="28"/>
          <w:lang w:eastAsia="ru-RU"/>
        </w:rPr>
        <w:t>первому</w:t>
      </w:r>
      <w:proofErr w:type="gramEnd"/>
      <w:r w:rsidR="003D6557" w:rsidRPr="00B2044E">
        <w:rPr>
          <w:rFonts w:ascii="Times New Roman" w:eastAsia="Times New Roman" w:hAnsi="Times New Roman" w:cs="Times New Roman"/>
          <w:color w:val="000000" w:themeColor="text1"/>
          <w:sz w:val="28"/>
          <w:szCs w:val="28"/>
          <w:lang w:eastAsia="ru-RU"/>
        </w:rPr>
        <w:t xml:space="preserve"> годе</w:t>
      </w:r>
      <w:r w:rsidRPr="00B2044E">
        <w:rPr>
          <w:rFonts w:ascii="Times New Roman" w:eastAsia="Times New Roman" w:hAnsi="Times New Roman" w:cs="Times New Roman"/>
          <w:color w:val="000000" w:themeColor="text1"/>
          <w:sz w:val="28"/>
          <w:szCs w:val="28"/>
          <w:lang w:eastAsia="ru-RU"/>
        </w:rPr>
        <w:t xml:space="preserve"> действия концессионного соглашения, а также прогноз объема отпуска воды и (или) водоотведения на срок действия концессионного соглашения в Приложении № 10 к Конкурсной документации;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 указаны в Приложении № 11 к Конкурсной документации;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величина неподконтрольных расходов, определяемая в соответствии с нормативными правовыми актами Российской Федерации в сфере водоснабжения и водоотведения, – приведена в Приложении № 12 к Конкурсной документации;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 xml:space="preserve">потери и удельное потребление энергетических ресурсов на единицу объема отпуска воды и (или) водоотведения в </w:t>
      </w:r>
      <w:r w:rsidR="003D6557" w:rsidRPr="00B2044E">
        <w:rPr>
          <w:rFonts w:ascii="Times New Roman" w:eastAsia="Times New Roman" w:hAnsi="Times New Roman" w:cs="Times New Roman"/>
          <w:color w:val="000000" w:themeColor="text1"/>
          <w:sz w:val="28"/>
          <w:szCs w:val="28"/>
          <w:lang w:eastAsia="ru-RU"/>
        </w:rPr>
        <w:t xml:space="preserve"> первом годе</w:t>
      </w:r>
      <w:r w:rsidRPr="00B2044E">
        <w:rPr>
          <w:rFonts w:ascii="Times New Roman" w:eastAsia="Times New Roman" w:hAnsi="Times New Roman" w:cs="Times New Roman"/>
          <w:color w:val="000000" w:themeColor="text1"/>
          <w:sz w:val="28"/>
          <w:szCs w:val="28"/>
          <w:lang w:eastAsia="ru-RU"/>
        </w:rPr>
        <w:t xml:space="preserve"> действия концессионного соглашения (по каждому виду используемого энергетического ресу</w:t>
      </w:r>
      <w:r w:rsidR="00A90D60" w:rsidRPr="00B2044E">
        <w:rPr>
          <w:rFonts w:ascii="Times New Roman" w:eastAsia="Times New Roman" w:hAnsi="Times New Roman" w:cs="Times New Roman"/>
          <w:color w:val="000000" w:themeColor="text1"/>
          <w:sz w:val="28"/>
          <w:szCs w:val="28"/>
          <w:lang w:eastAsia="ru-RU"/>
        </w:rPr>
        <w:t>рса) – указаны в Приложении № 11</w:t>
      </w:r>
      <w:r w:rsidRPr="00B2044E">
        <w:rPr>
          <w:rFonts w:ascii="Times New Roman" w:eastAsia="Times New Roman" w:hAnsi="Times New Roman" w:cs="Times New Roman"/>
          <w:color w:val="000000" w:themeColor="text1"/>
          <w:sz w:val="28"/>
          <w:szCs w:val="28"/>
          <w:lang w:eastAsia="ru-RU"/>
        </w:rPr>
        <w:t xml:space="preserve"> к Конкурсной документации;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 xml:space="preserve">предельный (максимальный) рост необходимой валовой выручки от осуществления регулируемых видов </w:t>
      </w:r>
      <w:proofErr w:type="gramStart"/>
      <w:r w:rsidRPr="00B2044E">
        <w:rPr>
          <w:rFonts w:ascii="Times New Roman" w:eastAsia="Times New Roman" w:hAnsi="Times New Roman" w:cs="Times New Roman"/>
          <w:color w:val="000000" w:themeColor="text1"/>
          <w:sz w:val="28"/>
          <w:szCs w:val="28"/>
          <w:lang w:eastAsia="ru-RU"/>
        </w:rPr>
        <w:t>деятельности, предусмотренной нормативными правовыми актами Российской Федерации в сфере водоснабжения и водоотведения по отношению к предыдуще</w:t>
      </w:r>
      <w:r w:rsidR="00A90D60" w:rsidRPr="00B2044E">
        <w:rPr>
          <w:rFonts w:ascii="Times New Roman" w:eastAsia="Times New Roman" w:hAnsi="Times New Roman" w:cs="Times New Roman"/>
          <w:color w:val="000000" w:themeColor="text1"/>
          <w:sz w:val="28"/>
          <w:szCs w:val="28"/>
          <w:lang w:eastAsia="ru-RU"/>
        </w:rPr>
        <w:t>му году указан</w:t>
      </w:r>
      <w:proofErr w:type="gramEnd"/>
      <w:r w:rsidR="00A90D60" w:rsidRPr="00B2044E">
        <w:rPr>
          <w:rFonts w:ascii="Times New Roman" w:eastAsia="Times New Roman" w:hAnsi="Times New Roman" w:cs="Times New Roman"/>
          <w:color w:val="000000" w:themeColor="text1"/>
          <w:sz w:val="28"/>
          <w:szCs w:val="28"/>
          <w:lang w:eastAsia="ru-RU"/>
        </w:rPr>
        <w:t xml:space="preserve"> в Приложении № 12</w:t>
      </w:r>
      <w:r w:rsidRPr="00B2044E">
        <w:rPr>
          <w:rFonts w:ascii="Times New Roman" w:eastAsia="Times New Roman" w:hAnsi="Times New Roman" w:cs="Times New Roman"/>
          <w:color w:val="000000" w:themeColor="text1"/>
          <w:sz w:val="28"/>
          <w:szCs w:val="28"/>
          <w:lang w:eastAsia="ru-RU"/>
        </w:rPr>
        <w:t xml:space="preserve"> к Конкурсной документации;</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размер инвестированного капитала и срок возврата инвестированного капитала;</w:t>
      </w:r>
    </w:p>
    <w:p w:rsidR="003A184D" w:rsidRPr="00B2044E" w:rsidRDefault="003A184D" w:rsidP="003A184D">
      <w:pPr>
        <w:numPr>
          <w:ilvl w:val="0"/>
          <w:numId w:val="3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28     Перечень приложений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Конкурсная документация содержит следующие приложения:</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 «Проект концессионного соглашения»;</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2 «С</w:t>
      </w:r>
      <w:r w:rsidR="00F24EFF" w:rsidRPr="00B2044E">
        <w:rPr>
          <w:rFonts w:ascii="Times New Roman" w:eastAsia="Times New Roman" w:hAnsi="Times New Roman" w:cs="Times New Roman"/>
          <w:sz w:val="28"/>
          <w:szCs w:val="28"/>
          <w:lang w:eastAsia="ru-RU"/>
        </w:rPr>
        <w:t xml:space="preserve">остав </w:t>
      </w:r>
      <w:r w:rsidRPr="00B2044E">
        <w:rPr>
          <w:rFonts w:ascii="Times New Roman" w:eastAsia="Times New Roman" w:hAnsi="Times New Roman" w:cs="Times New Roman"/>
          <w:sz w:val="28"/>
          <w:szCs w:val="28"/>
          <w:lang w:eastAsia="ru-RU"/>
        </w:rPr>
        <w:t>Объекта концессионного соглашения»;</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3 «Форма заявки на участие в конкурсе»;</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4 «Форма описи к заявке»;</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5 «Форма конкурсного предложения участника конкурса»;</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6 «Форма описи к конкурсному предложению»;</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Приложение № 7 «Задание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Приложение № 8 «Соглашение о конфиденциальности»;</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9 «Долгосрочные параметры регулирования деятельности концессионера, не являющиеся критериями конкурса»;</w:t>
      </w:r>
    </w:p>
    <w:p w:rsidR="003A184D" w:rsidRPr="00B2044E" w:rsidRDefault="003A184D"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10 «Прогноз объема от</w:t>
      </w:r>
      <w:r w:rsidR="00DF66A3" w:rsidRPr="00B2044E">
        <w:rPr>
          <w:rFonts w:ascii="Times New Roman" w:eastAsia="Times New Roman" w:hAnsi="Times New Roman" w:cs="Times New Roman"/>
          <w:sz w:val="28"/>
          <w:szCs w:val="28"/>
          <w:lang w:eastAsia="ru-RU"/>
        </w:rPr>
        <w:t>пуска воды</w:t>
      </w:r>
      <w:r w:rsidRPr="00B2044E">
        <w:rPr>
          <w:rFonts w:ascii="Times New Roman" w:eastAsia="Times New Roman" w:hAnsi="Times New Roman" w:cs="Times New Roman"/>
          <w:sz w:val="28"/>
          <w:szCs w:val="28"/>
          <w:lang w:eastAsia="ru-RU"/>
        </w:rPr>
        <w:t>»;</w:t>
      </w:r>
    </w:p>
    <w:p w:rsidR="003A184D" w:rsidRPr="00B2044E" w:rsidRDefault="00A90D60"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11</w:t>
      </w:r>
      <w:r w:rsidR="003A184D" w:rsidRPr="00B2044E">
        <w:rPr>
          <w:rFonts w:ascii="Times New Roman" w:eastAsia="Times New Roman" w:hAnsi="Times New Roman" w:cs="Times New Roman"/>
          <w:sz w:val="28"/>
          <w:szCs w:val="28"/>
          <w:lang w:eastAsia="ru-RU"/>
        </w:rPr>
        <w:t xml:space="preserve"> «Потери и удельное потребление энергетических ресурсов на единицу объема отпуска воды и (или) водоотведения»;</w:t>
      </w:r>
    </w:p>
    <w:p w:rsidR="003A184D" w:rsidRPr="00B2044E" w:rsidRDefault="00A90D60"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12</w:t>
      </w:r>
      <w:r w:rsidR="003A184D" w:rsidRPr="00B2044E">
        <w:rPr>
          <w:rFonts w:ascii="Times New Roman" w:eastAsia="Times New Roman" w:hAnsi="Times New Roman" w:cs="Times New Roman"/>
          <w:sz w:val="28"/>
          <w:szCs w:val="28"/>
          <w:lang w:eastAsia="ru-RU"/>
        </w:rPr>
        <w:t xml:space="preserve">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и водоотведения»;</w:t>
      </w:r>
    </w:p>
    <w:p w:rsidR="003A184D" w:rsidRPr="00B2044E" w:rsidRDefault="00A90D60"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13</w:t>
      </w:r>
      <w:r w:rsidR="003A184D" w:rsidRPr="00B2044E">
        <w:rPr>
          <w:rFonts w:ascii="Times New Roman" w:eastAsia="Times New Roman" w:hAnsi="Times New Roman" w:cs="Times New Roman"/>
          <w:sz w:val="28"/>
          <w:szCs w:val="28"/>
          <w:lang w:eastAsia="ru-RU"/>
        </w:rPr>
        <w:t xml:space="preserve"> «Нормативный уровень прибыли (за счет инвестиционной программы) в сфере водоснабжения и водоотведения</w:t>
      </w:r>
      <w:proofErr w:type="gramStart"/>
      <w:r w:rsidR="003A184D" w:rsidRPr="00B2044E">
        <w:rPr>
          <w:rFonts w:ascii="Times New Roman" w:eastAsia="Times New Roman" w:hAnsi="Times New Roman" w:cs="Times New Roman"/>
          <w:sz w:val="28"/>
          <w:szCs w:val="28"/>
          <w:lang w:eastAsia="ru-RU"/>
        </w:rPr>
        <w:t>.;</w:t>
      </w:r>
      <w:proofErr w:type="gramEnd"/>
    </w:p>
    <w:p w:rsidR="003A184D" w:rsidRPr="00B2044E" w:rsidRDefault="00612A2A" w:rsidP="003A184D">
      <w:pPr>
        <w:numPr>
          <w:ilvl w:val="0"/>
          <w:numId w:val="3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14</w:t>
      </w:r>
      <w:r w:rsidR="003A184D" w:rsidRPr="00B2044E">
        <w:rPr>
          <w:rFonts w:ascii="Times New Roman" w:eastAsia="Times New Roman" w:hAnsi="Times New Roman" w:cs="Times New Roman"/>
          <w:sz w:val="28"/>
          <w:szCs w:val="28"/>
          <w:lang w:eastAsia="ru-RU"/>
        </w:rPr>
        <w:t xml:space="preserve"> «Сведения о лицах, указанных в п. 5.4. Конкурсной документации»</w:t>
      </w: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612A2A" w:rsidRPr="00B2044E" w:rsidRDefault="00612A2A" w:rsidP="00612A2A">
      <w:pPr>
        <w:spacing w:before="100" w:beforeAutospacing="1" w:after="63" w:line="240" w:lineRule="auto"/>
        <w:rPr>
          <w:rFonts w:ascii="Times New Roman" w:eastAsia="Times New Roman" w:hAnsi="Times New Roman" w:cs="Times New Roman"/>
          <w:sz w:val="28"/>
          <w:szCs w:val="28"/>
          <w:lang w:eastAsia="ru-RU"/>
        </w:rPr>
      </w:pPr>
    </w:p>
    <w:p w:rsidR="003A184D" w:rsidRPr="00B2044E" w:rsidRDefault="00612A2A" w:rsidP="00C705F6">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                                                                                     </w:t>
      </w:r>
      <w:r w:rsidR="003A184D" w:rsidRPr="00B2044E">
        <w:rPr>
          <w:rFonts w:ascii="Times New Roman" w:eastAsia="Times New Roman" w:hAnsi="Times New Roman" w:cs="Times New Roman"/>
          <w:b/>
          <w:bCs/>
          <w:kern w:val="36"/>
          <w:sz w:val="28"/>
          <w:szCs w:val="28"/>
          <w:lang w:eastAsia="ru-RU"/>
        </w:rPr>
        <w:t>Приложен</w:t>
      </w:r>
      <w:r w:rsidR="00C705F6" w:rsidRPr="00B2044E">
        <w:rPr>
          <w:rFonts w:ascii="Times New Roman" w:eastAsia="Times New Roman" w:hAnsi="Times New Roman" w:cs="Times New Roman"/>
          <w:b/>
          <w:bCs/>
          <w:kern w:val="36"/>
          <w:sz w:val="28"/>
          <w:szCs w:val="28"/>
          <w:lang w:eastAsia="ru-RU"/>
        </w:rPr>
        <w:t>ие № 1 к Конкурсной документации</w:t>
      </w:r>
    </w:p>
    <w:p w:rsidR="00C705F6" w:rsidRPr="00B2044E" w:rsidRDefault="00C705F6" w:rsidP="00C705F6">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проект</w:t>
      </w:r>
    </w:p>
    <w:p w:rsidR="003A184D" w:rsidRPr="00B2044E" w:rsidRDefault="003A184D" w:rsidP="003A184D">
      <w:pPr>
        <w:spacing w:before="189" w:after="189" w:line="240" w:lineRule="auto"/>
        <w:rPr>
          <w:rFonts w:ascii="Times New Roman" w:eastAsia="Times New Roman" w:hAnsi="Times New Roman" w:cs="Times New Roman"/>
          <w:b/>
          <w:sz w:val="28"/>
          <w:szCs w:val="28"/>
          <w:lang w:eastAsia="ru-RU"/>
        </w:rPr>
      </w:pPr>
      <w:r w:rsidRPr="00B2044E">
        <w:rPr>
          <w:rFonts w:ascii="Times New Roman" w:eastAsia="Times New Roman" w:hAnsi="Times New Roman" w:cs="Times New Roman"/>
          <w:b/>
          <w:bCs/>
          <w:sz w:val="28"/>
          <w:szCs w:val="28"/>
          <w:lang w:eastAsia="ru-RU"/>
        </w:rPr>
        <w:t> </w:t>
      </w:r>
      <w:r w:rsidR="00612A2A" w:rsidRPr="00B2044E">
        <w:rPr>
          <w:rFonts w:ascii="Times New Roman" w:eastAsia="Times New Roman" w:hAnsi="Times New Roman" w:cs="Times New Roman"/>
          <w:b/>
          <w:sz w:val="28"/>
          <w:szCs w:val="28"/>
          <w:lang w:eastAsia="ru-RU"/>
        </w:rPr>
        <w:t xml:space="preserve">                       </w:t>
      </w:r>
      <w:r w:rsidRPr="00B2044E">
        <w:rPr>
          <w:rFonts w:ascii="Times New Roman" w:eastAsia="Times New Roman" w:hAnsi="Times New Roman" w:cs="Times New Roman"/>
          <w:b/>
          <w:sz w:val="28"/>
          <w:szCs w:val="28"/>
          <w:lang w:eastAsia="ru-RU"/>
        </w:rPr>
        <w:t>КОНЦЕССИОННОЕ СОГЛАШЕНИЕ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отношении объект</w:t>
      </w:r>
      <w:r w:rsidR="00DF66A3" w:rsidRPr="00B2044E">
        <w:rPr>
          <w:rFonts w:ascii="Times New Roman" w:eastAsia="Times New Roman" w:hAnsi="Times New Roman" w:cs="Times New Roman"/>
          <w:sz w:val="28"/>
          <w:szCs w:val="28"/>
          <w:lang w:eastAsia="ru-RU"/>
        </w:rPr>
        <w:t>ов водоснабжения</w:t>
      </w:r>
      <w:r w:rsidRPr="00B2044E">
        <w:rPr>
          <w:rFonts w:ascii="Times New Roman" w:eastAsia="Times New Roman" w:hAnsi="Times New Roman" w:cs="Times New Roman"/>
          <w:sz w:val="28"/>
          <w:szCs w:val="28"/>
          <w:lang w:eastAsia="ru-RU"/>
        </w:rPr>
        <w:t>, находящихся в</w:t>
      </w:r>
      <w:r w:rsidR="00C705F6" w:rsidRPr="00B2044E">
        <w:rPr>
          <w:rFonts w:ascii="Times New Roman" w:eastAsia="Times New Roman" w:hAnsi="Times New Roman" w:cs="Times New Roman"/>
          <w:sz w:val="28"/>
          <w:szCs w:val="28"/>
          <w:lang w:eastAsia="ru-RU"/>
        </w:rPr>
        <w:t xml:space="preserve"> оперативном управлении управления по благоустройству и развитию территории </w:t>
      </w:r>
      <w:r w:rsidR="00710EC4" w:rsidRPr="00B2044E">
        <w:rPr>
          <w:rFonts w:ascii="Times New Roman" w:eastAsia="Times New Roman" w:hAnsi="Times New Roman" w:cs="Times New Roman"/>
          <w:sz w:val="28"/>
          <w:szCs w:val="28"/>
          <w:lang w:eastAsia="ru-RU"/>
        </w:rPr>
        <w:t xml:space="preserve"> Мариинск</w:t>
      </w:r>
      <w:proofErr w:type="gramStart"/>
      <w:r w:rsidR="00710EC4" w:rsidRPr="00B2044E">
        <w:rPr>
          <w:rFonts w:ascii="Times New Roman" w:eastAsia="Times New Roman" w:hAnsi="Times New Roman" w:cs="Times New Roman"/>
          <w:sz w:val="28"/>
          <w:szCs w:val="28"/>
          <w:lang w:eastAsia="ru-RU"/>
        </w:rPr>
        <w:t>о-</w:t>
      </w:r>
      <w:proofErr w:type="gramEnd"/>
      <w:r w:rsidR="00710EC4" w:rsidRPr="00B2044E">
        <w:rPr>
          <w:rFonts w:ascii="Times New Roman" w:eastAsia="Times New Roman" w:hAnsi="Times New Roman" w:cs="Times New Roman"/>
          <w:sz w:val="28"/>
          <w:szCs w:val="28"/>
          <w:lang w:eastAsia="ru-RU"/>
        </w:rPr>
        <w:t xml:space="preserve"> Посадского</w:t>
      </w:r>
      <w:r w:rsidRPr="00B2044E">
        <w:rPr>
          <w:rFonts w:ascii="Times New Roman" w:eastAsia="Times New Roman" w:hAnsi="Times New Roman" w:cs="Times New Roman"/>
          <w:sz w:val="28"/>
          <w:szCs w:val="28"/>
          <w:lang w:eastAsia="ru-RU"/>
        </w:rPr>
        <w:t xml:space="preserve"> муниципального округа Чувашской Республики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3A184D" w:rsidRPr="00B2044E" w:rsidRDefault="00710EC4"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г. Мариинский Посад</w:t>
      </w:r>
      <w:r w:rsidR="003A184D" w:rsidRPr="00B2044E">
        <w:rPr>
          <w:rFonts w:ascii="Times New Roman" w:eastAsia="Times New Roman" w:hAnsi="Times New Roman" w:cs="Times New Roman"/>
          <w:sz w:val="28"/>
          <w:szCs w:val="28"/>
          <w:lang w:eastAsia="ru-RU"/>
        </w:rPr>
        <w:t>                                                                 </w:t>
      </w:r>
      <w:r w:rsidRPr="00B2044E">
        <w:rPr>
          <w:rFonts w:ascii="Times New Roman" w:eastAsia="Times New Roman" w:hAnsi="Times New Roman" w:cs="Times New Roman"/>
          <w:sz w:val="28"/>
          <w:szCs w:val="28"/>
          <w:lang w:eastAsia="ru-RU"/>
        </w:rPr>
        <w:t>  «__»________2024</w:t>
      </w:r>
      <w:r w:rsidR="003A184D" w:rsidRPr="00B2044E">
        <w:rPr>
          <w:rFonts w:ascii="Times New Roman" w:eastAsia="Times New Roman" w:hAnsi="Times New Roman" w:cs="Times New Roman"/>
          <w:sz w:val="28"/>
          <w:szCs w:val="28"/>
          <w:lang w:eastAsia="ru-RU"/>
        </w:rPr>
        <w:t xml:space="preserve"> г.</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Чувашская Республика, в лице </w:t>
      </w:r>
      <w:r w:rsidR="007A7F33" w:rsidRPr="00B2044E">
        <w:rPr>
          <w:rFonts w:ascii="Times New Roman" w:eastAsia="Times New Roman" w:hAnsi="Times New Roman" w:cs="Times New Roman"/>
          <w:sz w:val="28"/>
          <w:szCs w:val="28"/>
          <w:lang w:eastAsia="ru-RU"/>
        </w:rPr>
        <w:t xml:space="preserve">министра строительства, архитектуры и </w:t>
      </w:r>
      <w:proofErr w:type="spellStart"/>
      <w:r w:rsidR="007A7F33" w:rsidRPr="00B2044E">
        <w:rPr>
          <w:rFonts w:ascii="Times New Roman" w:eastAsia="Times New Roman" w:hAnsi="Times New Roman" w:cs="Times New Roman"/>
          <w:sz w:val="28"/>
          <w:szCs w:val="28"/>
          <w:lang w:eastAsia="ru-RU"/>
        </w:rPr>
        <w:t>жилищн</w:t>
      </w:r>
      <w:proofErr w:type="gramStart"/>
      <w:r w:rsidR="007A7F33" w:rsidRPr="00B2044E">
        <w:rPr>
          <w:rFonts w:ascii="Times New Roman" w:eastAsia="Times New Roman" w:hAnsi="Times New Roman" w:cs="Times New Roman"/>
          <w:sz w:val="28"/>
          <w:szCs w:val="28"/>
          <w:lang w:eastAsia="ru-RU"/>
        </w:rPr>
        <w:t>о</w:t>
      </w:r>
      <w:proofErr w:type="spellEnd"/>
      <w:r w:rsidR="007A7F33" w:rsidRPr="00B2044E">
        <w:rPr>
          <w:rFonts w:ascii="Times New Roman" w:eastAsia="Times New Roman" w:hAnsi="Times New Roman" w:cs="Times New Roman"/>
          <w:sz w:val="28"/>
          <w:szCs w:val="28"/>
          <w:lang w:eastAsia="ru-RU"/>
        </w:rPr>
        <w:t>-</w:t>
      </w:r>
      <w:proofErr w:type="gramEnd"/>
      <w:r w:rsidR="007A7F33" w:rsidRPr="00B2044E">
        <w:rPr>
          <w:rFonts w:ascii="Times New Roman" w:eastAsia="Times New Roman" w:hAnsi="Times New Roman" w:cs="Times New Roman"/>
          <w:sz w:val="28"/>
          <w:szCs w:val="28"/>
          <w:lang w:eastAsia="ru-RU"/>
        </w:rPr>
        <w:t xml:space="preserve"> коммунального хозяйства </w:t>
      </w:r>
      <w:r w:rsidRPr="00B2044E">
        <w:rPr>
          <w:rFonts w:ascii="Times New Roman" w:eastAsia="Times New Roman" w:hAnsi="Times New Roman" w:cs="Times New Roman"/>
          <w:sz w:val="28"/>
          <w:szCs w:val="28"/>
          <w:lang w:eastAsia="ru-RU"/>
        </w:rPr>
        <w:t>Чувашской Рес</w:t>
      </w:r>
      <w:r w:rsidR="007A7F33" w:rsidRPr="00B2044E">
        <w:rPr>
          <w:rFonts w:ascii="Times New Roman" w:eastAsia="Times New Roman" w:hAnsi="Times New Roman" w:cs="Times New Roman"/>
          <w:sz w:val="28"/>
          <w:szCs w:val="28"/>
          <w:lang w:eastAsia="ru-RU"/>
        </w:rPr>
        <w:t xml:space="preserve">публики </w:t>
      </w:r>
      <w:r w:rsidR="007A7F33" w:rsidRPr="00B2044E">
        <w:rPr>
          <w:rFonts w:ascii="Times New Roman" w:eastAsia="Times New Roman" w:hAnsi="Times New Roman" w:cs="Times New Roman"/>
          <w:sz w:val="28"/>
          <w:szCs w:val="28"/>
          <w:u w:val="single"/>
          <w:lang w:eastAsia="ru-RU"/>
        </w:rPr>
        <w:t>Коляды Михаила Александровича</w:t>
      </w:r>
      <w:r w:rsidRPr="00B2044E">
        <w:rPr>
          <w:rFonts w:ascii="Times New Roman" w:eastAsia="Times New Roman" w:hAnsi="Times New Roman" w:cs="Times New Roman"/>
          <w:sz w:val="28"/>
          <w:szCs w:val="28"/>
          <w:lang w:eastAsia="ru-RU"/>
        </w:rPr>
        <w:t>, действующего на основании распоряжения</w:t>
      </w:r>
      <w:r w:rsidR="007A7F33" w:rsidRPr="00B2044E">
        <w:rPr>
          <w:rFonts w:ascii="Times New Roman" w:eastAsia="Times New Roman" w:hAnsi="Times New Roman" w:cs="Times New Roman"/>
          <w:sz w:val="28"/>
          <w:szCs w:val="28"/>
          <w:lang w:eastAsia="ru-RU"/>
        </w:rPr>
        <w:t xml:space="preserve"> Главы Чувашской Республики №775-рг  от  09.10.2023</w:t>
      </w:r>
      <w:r w:rsidRPr="00B2044E">
        <w:rPr>
          <w:rFonts w:ascii="Times New Roman" w:eastAsia="Times New Roman" w:hAnsi="Times New Roman" w:cs="Times New Roman"/>
          <w:sz w:val="28"/>
          <w:szCs w:val="28"/>
          <w:lang w:eastAsia="ru-RU"/>
        </w:rPr>
        <w:t xml:space="preserve"> года</w:t>
      </w:r>
      <w:r w:rsidR="007A7F33" w:rsidRPr="00B2044E">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sz w:val="28"/>
          <w:szCs w:val="28"/>
          <w:lang w:eastAsia="ru-RU"/>
        </w:rPr>
        <w:t xml:space="preserve"> именуемая в дальнейшем Чувашская Республика, и </w:t>
      </w:r>
      <w:r w:rsidR="00AA6E78" w:rsidRPr="00B2044E">
        <w:rPr>
          <w:rFonts w:ascii="Times New Roman" w:eastAsia="Times New Roman" w:hAnsi="Times New Roman" w:cs="Times New Roman"/>
          <w:sz w:val="28"/>
          <w:szCs w:val="28"/>
          <w:lang w:eastAsia="ru-RU"/>
        </w:rPr>
        <w:t>Управление по благо</w:t>
      </w:r>
      <w:r w:rsidR="009C5526" w:rsidRPr="00B2044E">
        <w:rPr>
          <w:rFonts w:ascii="Times New Roman" w:eastAsia="Times New Roman" w:hAnsi="Times New Roman" w:cs="Times New Roman"/>
          <w:sz w:val="28"/>
          <w:szCs w:val="28"/>
          <w:lang w:eastAsia="ru-RU"/>
        </w:rPr>
        <w:t>устройству и развитию территорий</w:t>
      </w:r>
      <w:r w:rsidR="00AA6E78" w:rsidRPr="00B2044E">
        <w:rPr>
          <w:rFonts w:ascii="Times New Roman" w:eastAsia="Times New Roman" w:hAnsi="Times New Roman" w:cs="Times New Roman"/>
          <w:sz w:val="28"/>
          <w:szCs w:val="28"/>
          <w:lang w:eastAsia="ru-RU"/>
        </w:rPr>
        <w:t xml:space="preserve">  администрации</w:t>
      </w:r>
      <w:r w:rsidR="00874958" w:rsidRPr="00B2044E">
        <w:rPr>
          <w:rFonts w:ascii="Times New Roman" w:eastAsia="Times New Roman" w:hAnsi="Times New Roman" w:cs="Times New Roman"/>
          <w:sz w:val="28"/>
          <w:szCs w:val="28"/>
          <w:lang w:eastAsia="ru-RU"/>
        </w:rPr>
        <w:t xml:space="preserve"> Мариинско- Посадского муниципального</w:t>
      </w:r>
      <w:r w:rsidRPr="00B2044E">
        <w:rPr>
          <w:rFonts w:ascii="Times New Roman" w:eastAsia="Times New Roman" w:hAnsi="Times New Roman" w:cs="Times New Roman"/>
          <w:sz w:val="28"/>
          <w:szCs w:val="28"/>
          <w:lang w:eastAsia="ru-RU"/>
        </w:rPr>
        <w:t xml:space="preserve"> округ</w:t>
      </w:r>
      <w:r w:rsidR="00874958" w:rsidRPr="00B2044E">
        <w:rPr>
          <w:rFonts w:ascii="Times New Roman" w:eastAsia="Times New Roman" w:hAnsi="Times New Roman" w:cs="Times New Roman"/>
          <w:sz w:val="28"/>
          <w:szCs w:val="28"/>
          <w:lang w:eastAsia="ru-RU"/>
        </w:rPr>
        <w:t>а</w:t>
      </w:r>
      <w:r w:rsidRPr="00B2044E">
        <w:rPr>
          <w:rFonts w:ascii="Times New Roman" w:eastAsia="Times New Roman" w:hAnsi="Times New Roman" w:cs="Times New Roman"/>
          <w:sz w:val="28"/>
          <w:szCs w:val="28"/>
          <w:lang w:eastAsia="ru-RU"/>
        </w:rPr>
        <w:t xml:space="preserve"> Чувашской Республики», в лице</w:t>
      </w:r>
      <w:r w:rsidR="0015053E" w:rsidRPr="00B2044E">
        <w:rPr>
          <w:rFonts w:ascii="Times New Roman" w:eastAsia="Times New Roman" w:hAnsi="Times New Roman" w:cs="Times New Roman"/>
          <w:sz w:val="28"/>
          <w:szCs w:val="28"/>
          <w:lang w:eastAsia="ru-RU"/>
        </w:rPr>
        <w:t xml:space="preserve"> </w:t>
      </w:r>
      <w:r w:rsidR="0015053E" w:rsidRPr="00B2044E">
        <w:rPr>
          <w:rFonts w:ascii="Times New Roman" w:eastAsia="Times New Roman" w:hAnsi="Times New Roman" w:cs="Times New Roman"/>
          <w:color w:val="FF0000"/>
          <w:sz w:val="28"/>
          <w:szCs w:val="28"/>
          <w:lang w:eastAsia="ru-RU"/>
        </w:rPr>
        <w:t xml:space="preserve">первого заместителя </w:t>
      </w:r>
      <w:r w:rsidRPr="00B2044E">
        <w:rPr>
          <w:rFonts w:ascii="Times New Roman" w:eastAsia="Times New Roman" w:hAnsi="Times New Roman" w:cs="Times New Roman"/>
          <w:color w:val="FF0000"/>
          <w:sz w:val="28"/>
          <w:szCs w:val="28"/>
          <w:lang w:eastAsia="ru-RU"/>
        </w:rPr>
        <w:t xml:space="preserve"> </w:t>
      </w:r>
      <w:r w:rsidR="00710EC4" w:rsidRPr="00B2044E">
        <w:rPr>
          <w:rFonts w:ascii="Times New Roman" w:eastAsia="Times New Roman" w:hAnsi="Times New Roman" w:cs="Times New Roman"/>
          <w:color w:val="FF0000"/>
          <w:sz w:val="28"/>
          <w:szCs w:val="28"/>
          <w:lang w:eastAsia="ru-RU"/>
        </w:rPr>
        <w:t>главы администрации Мариинско-Посадского</w:t>
      </w:r>
      <w:r w:rsidRPr="00B2044E">
        <w:rPr>
          <w:rFonts w:ascii="Times New Roman" w:eastAsia="Times New Roman" w:hAnsi="Times New Roman" w:cs="Times New Roman"/>
          <w:color w:val="FF0000"/>
          <w:sz w:val="28"/>
          <w:szCs w:val="28"/>
          <w:lang w:eastAsia="ru-RU"/>
        </w:rPr>
        <w:t xml:space="preserve"> муниципального округа</w:t>
      </w:r>
      <w:r w:rsidR="0015053E" w:rsidRPr="00B2044E">
        <w:rPr>
          <w:rFonts w:ascii="Times New Roman" w:eastAsia="Times New Roman" w:hAnsi="Times New Roman" w:cs="Times New Roman"/>
          <w:color w:val="FF0000"/>
          <w:sz w:val="28"/>
          <w:szCs w:val="28"/>
          <w:lang w:eastAsia="ru-RU"/>
        </w:rPr>
        <w:t xml:space="preserve">,  начальника управления по благоустройству и развитию территории  </w:t>
      </w:r>
      <w:proofErr w:type="spellStart"/>
      <w:r w:rsidR="0015053E" w:rsidRPr="00B2044E">
        <w:rPr>
          <w:rFonts w:ascii="Times New Roman" w:eastAsia="Times New Roman" w:hAnsi="Times New Roman" w:cs="Times New Roman"/>
          <w:color w:val="FF0000"/>
          <w:sz w:val="28"/>
          <w:szCs w:val="28"/>
          <w:lang w:eastAsia="ru-RU"/>
        </w:rPr>
        <w:t>Можаева</w:t>
      </w:r>
      <w:proofErr w:type="spellEnd"/>
      <w:r w:rsidR="0015053E" w:rsidRPr="00B2044E">
        <w:rPr>
          <w:rFonts w:ascii="Times New Roman" w:eastAsia="Times New Roman" w:hAnsi="Times New Roman" w:cs="Times New Roman"/>
          <w:color w:val="FF0000"/>
          <w:sz w:val="28"/>
          <w:szCs w:val="28"/>
          <w:lang w:eastAsia="ru-RU"/>
        </w:rPr>
        <w:t xml:space="preserve"> Вячеслава Анатольевича</w:t>
      </w:r>
      <w:r w:rsidRPr="00B2044E">
        <w:rPr>
          <w:rFonts w:ascii="Times New Roman" w:eastAsia="Times New Roman" w:hAnsi="Times New Roman" w:cs="Times New Roman"/>
          <w:sz w:val="28"/>
          <w:szCs w:val="28"/>
          <w:lang w:eastAsia="ru-RU"/>
        </w:rPr>
        <w:t>, действующего на основании Устава,</w:t>
      </w:r>
      <w:proofErr w:type="gramStart"/>
      <w:r w:rsidRPr="00B2044E">
        <w:rPr>
          <w:rFonts w:ascii="Times New Roman" w:eastAsia="Times New Roman" w:hAnsi="Times New Roman" w:cs="Times New Roman"/>
          <w:sz w:val="28"/>
          <w:szCs w:val="28"/>
          <w:lang w:eastAsia="ru-RU"/>
        </w:rPr>
        <w:t xml:space="preserve"> ,</w:t>
      </w:r>
      <w:proofErr w:type="gramEnd"/>
      <w:r w:rsidRPr="00B2044E">
        <w:rPr>
          <w:rFonts w:ascii="Times New Roman" w:eastAsia="Times New Roman" w:hAnsi="Times New Roman" w:cs="Times New Roman"/>
          <w:sz w:val="28"/>
          <w:szCs w:val="28"/>
          <w:lang w:eastAsia="ru-RU"/>
        </w:rPr>
        <w:t xml:space="preserve"> именуемое в дальнейшем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с одной стороны, и ______________________________________ в лице _________________________________________ действующего на основании ___________________________, именуемый в дальнейшем Концессионер, с другой стороны,  именуемые также Сторонами, в соответствии с Протоколом конкурсной комиссии о результатах проведения открытого конкурса на право заключения концессионного соглашения в отношении объект</w:t>
      </w:r>
      <w:r w:rsidR="001179BC" w:rsidRPr="00B2044E">
        <w:rPr>
          <w:rFonts w:ascii="Times New Roman" w:eastAsia="Times New Roman" w:hAnsi="Times New Roman" w:cs="Times New Roman"/>
          <w:sz w:val="28"/>
          <w:szCs w:val="28"/>
          <w:lang w:eastAsia="ru-RU"/>
        </w:rPr>
        <w:t>ов водоснабжения</w:t>
      </w:r>
      <w:r w:rsidRPr="00B2044E">
        <w:rPr>
          <w:rFonts w:ascii="Times New Roman" w:eastAsia="Times New Roman" w:hAnsi="Times New Roman" w:cs="Times New Roman"/>
          <w:sz w:val="28"/>
          <w:szCs w:val="28"/>
          <w:lang w:eastAsia="ru-RU"/>
        </w:rPr>
        <w:t>, находящихся в</w:t>
      </w:r>
      <w:r w:rsidR="0015053E" w:rsidRPr="00B2044E">
        <w:rPr>
          <w:rFonts w:ascii="Times New Roman" w:eastAsia="Times New Roman" w:hAnsi="Times New Roman" w:cs="Times New Roman"/>
          <w:sz w:val="28"/>
          <w:szCs w:val="28"/>
          <w:lang w:eastAsia="ru-RU"/>
        </w:rPr>
        <w:t xml:space="preserve"> оперативном управлении управления по благоустройству и развитию территории администрации</w:t>
      </w:r>
      <w:r w:rsidR="00710EC4" w:rsidRPr="00B2044E">
        <w:rPr>
          <w:rFonts w:ascii="Times New Roman" w:eastAsia="Times New Roman" w:hAnsi="Times New Roman" w:cs="Times New Roman"/>
          <w:sz w:val="28"/>
          <w:szCs w:val="28"/>
          <w:lang w:eastAsia="ru-RU"/>
        </w:rPr>
        <w:t xml:space="preserve"> Мариинск</w:t>
      </w:r>
      <w:proofErr w:type="gramStart"/>
      <w:r w:rsidR="00710EC4" w:rsidRPr="00B2044E">
        <w:rPr>
          <w:rFonts w:ascii="Times New Roman" w:eastAsia="Times New Roman" w:hAnsi="Times New Roman" w:cs="Times New Roman"/>
          <w:sz w:val="28"/>
          <w:szCs w:val="28"/>
          <w:lang w:eastAsia="ru-RU"/>
        </w:rPr>
        <w:t>о-</w:t>
      </w:r>
      <w:proofErr w:type="gramEnd"/>
      <w:r w:rsidR="00710EC4" w:rsidRPr="00B2044E">
        <w:rPr>
          <w:rFonts w:ascii="Times New Roman" w:eastAsia="Times New Roman" w:hAnsi="Times New Roman" w:cs="Times New Roman"/>
          <w:sz w:val="28"/>
          <w:szCs w:val="28"/>
          <w:lang w:eastAsia="ru-RU"/>
        </w:rPr>
        <w:t xml:space="preserve"> Посадского</w:t>
      </w:r>
      <w:r w:rsidRPr="00B2044E">
        <w:rPr>
          <w:rFonts w:ascii="Times New Roman" w:eastAsia="Times New Roman" w:hAnsi="Times New Roman" w:cs="Times New Roman"/>
          <w:sz w:val="28"/>
          <w:szCs w:val="28"/>
          <w:lang w:eastAsia="ru-RU"/>
        </w:rPr>
        <w:t xml:space="preserve"> муниципального округа Чувашской </w:t>
      </w:r>
      <w:r w:rsidR="006F67DE" w:rsidRPr="00B2044E">
        <w:rPr>
          <w:rFonts w:ascii="Times New Roman" w:eastAsia="Times New Roman" w:hAnsi="Times New Roman" w:cs="Times New Roman"/>
          <w:sz w:val="28"/>
          <w:szCs w:val="28"/>
          <w:lang w:eastAsia="ru-RU"/>
        </w:rPr>
        <w:t>Республики от «__» ________ 2024</w:t>
      </w:r>
      <w:r w:rsidRPr="00B2044E">
        <w:rPr>
          <w:rFonts w:ascii="Times New Roman" w:eastAsia="Times New Roman" w:hAnsi="Times New Roman" w:cs="Times New Roman"/>
          <w:sz w:val="28"/>
          <w:szCs w:val="28"/>
          <w:lang w:eastAsia="ru-RU"/>
        </w:rPr>
        <w:t xml:space="preserve"> г. № _____ заключили настоящее Соглашение о нижеследующем.</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     Предмет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1.1  Концессионер, согласно заданию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ко</w:t>
      </w:r>
      <w:r w:rsidR="00D15740" w:rsidRPr="00B2044E">
        <w:rPr>
          <w:rFonts w:ascii="Times New Roman" w:eastAsia="Times New Roman" w:hAnsi="Times New Roman" w:cs="Times New Roman"/>
          <w:sz w:val="28"/>
          <w:szCs w:val="28"/>
          <w:lang w:eastAsia="ru-RU"/>
        </w:rPr>
        <w:t>торое приведено в Приложении  №7</w:t>
      </w:r>
      <w:r w:rsidRPr="00B2044E">
        <w:rPr>
          <w:rFonts w:ascii="Times New Roman" w:eastAsia="Times New Roman" w:hAnsi="Times New Roman" w:cs="Times New Roman"/>
          <w:sz w:val="28"/>
          <w:szCs w:val="28"/>
          <w:lang w:eastAsia="ru-RU"/>
        </w:rPr>
        <w:t xml:space="preserve"> к настоящему Соглашению, обязуется  осуществлять финансирование расходов по созданию и (или) реконструкции  имущества – объект</w:t>
      </w:r>
      <w:r w:rsidR="0015053E" w:rsidRPr="00B2044E">
        <w:rPr>
          <w:rFonts w:ascii="Times New Roman" w:eastAsia="Times New Roman" w:hAnsi="Times New Roman" w:cs="Times New Roman"/>
          <w:sz w:val="28"/>
          <w:szCs w:val="28"/>
          <w:lang w:eastAsia="ru-RU"/>
        </w:rPr>
        <w:t>ов водоснабжения</w:t>
      </w:r>
      <w:r w:rsidRPr="00B2044E">
        <w:rPr>
          <w:rFonts w:ascii="Times New Roman" w:eastAsia="Times New Roman" w:hAnsi="Times New Roman" w:cs="Times New Roman"/>
          <w:sz w:val="28"/>
          <w:szCs w:val="28"/>
          <w:lang w:eastAsia="ru-RU"/>
        </w:rPr>
        <w:t xml:space="preserve">, состав и описание которых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001179BC" w:rsidRPr="00B2044E">
        <w:rPr>
          <w:rFonts w:ascii="Times New Roman" w:eastAsia="Times New Roman" w:hAnsi="Times New Roman" w:cs="Times New Roman"/>
          <w:sz w:val="28"/>
          <w:szCs w:val="28"/>
          <w:lang w:eastAsia="ru-RU"/>
        </w:rPr>
        <w:t xml:space="preserve">по водоснабжению </w:t>
      </w:r>
      <w:r w:rsidRPr="00B2044E">
        <w:rPr>
          <w:rFonts w:ascii="Times New Roman" w:eastAsia="Times New Roman" w:hAnsi="Times New Roman" w:cs="Times New Roman"/>
          <w:sz w:val="28"/>
          <w:szCs w:val="28"/>
          <w:lang w:eastAsia="ru-RU"/>
        </w:rPr>
        <w:t xml:space="preserve"> с использованием (эксплуатацией) Объекта Соглашения, а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предоставить Концессионеру на срок</w:t>
      </w:r>
      <w:proofErr w:type="gram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установленный</w:t>
      </w:r>
      <w:proofErr w:type="gramEnd"/>
      <w:r w:rsidRPr="00B2044E">
        <w:rPr>
          <w:rFonts w:ascii="Times New Roman" w:eastAsia="Times New Roman" w:hAnsi="Times New Roman" w:cs="Times New Roman"/>
          <w:sz w:val="28"/>
          <w:szCs w:val="28"/>
          <w:lang w:eastAsia="ru-RU"/>
        </w:rPr>
        <w:t xml:space="preserve"> настоящим Соглашением, права владения и пользования Объектом Соглашения для осуществления указанной деятельности.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     Объект Соглашения</w:t>
      </w:r>
    </w:p>
    <w:p w:rsidR="003A184D" w:rsidRPr="00B2044E" w:rsidRDefault="003A184D" w:rsidP="003A184D">
      <w:pPr>
        <w:numPr>
          <w:ilvl w:val="0"/>
          <w:numId w:val="3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Объектом Соглашения являются объек</w:t>
      </w:r>
      <w:r w:rsidR="001179BC" w:rsidRPr="00B2044E">
        <w:rPr>
          <w:rFonts w:ascii="Times New Roman" w:eastAsia="Times New Roman" w:hAnsi="Times New Roman" w:cs="Times New Roman"/>
          <w:sz w:val="28"/>
          <w:szCs w:val="28"/>
          <w:lang w:eastAsia="ru-RU"/>
        </w:rPr>
        <w:t>ты водоснабжения</w:t>
      </w:r>
      <w:r w:rsidRPr="00B2044E">
        <w:rPr>
          <w:rFonts w:ascii="Times New Roman" w:eastAsia="Times New Roman" w:hAnsi="Times New Roman" w:cs="Times New Roman"/>
          <w:sz w:val="28"/>
          <w:szCs w:val="28"/>
          <w:lang w:eastAsia="ru-RU"/>
        </w:rPr>
        <w:t xml:space="preserve">, представляющие собой совокупность технологически связанных между </w:t>
      </w:r>
      <w:r w:rsidRPr="00B2044E">
        <w:rPr>
          <w:rFonts w:ascii="Times New Roman" w:eastAsia="Times New Roman" w:hAnsi="Times New Roman" w:cs="Times New Roman"/>
          <w:sz w:val="28"/>
          <w:szCs w:val="28"/>
          <w:lang w:eastAsia="ru-RU"/>
        </w:rPr>
        <w:lastRenderedPageBreak/>
        <w:t>собой производственных, имущественных и иных объектов, сведения о котор</w:t>
      </w:r>
      <w:r w:rsidR="00EB5C1C" w:rsidRPr="00B2044E">
        <w:rPr>
          <w:rFonts w:ascii="Times New Roman" w:eastAsia="Times New Roman" w:hAnsi="Times New Roman" w:cs="Times New Roman"/>
          <w:sz w:val="28"/>
          <w:szCs w:val="28"/>
          <w:lang w:eastAsia="ru-RU"/>
        </w:rPr>
        <w:t>ых приведены в Приложении № 1</w:t>
      </w:r>
      <w:r w:rsidRPr="00B2044E">
        <w:rPr>
          <w:rFonts w:ascii="Times New Roman" w:eastAsia="Times New Roman" w:hAnsi="Times New Roman" w:cs="Times New Roman"/>
          <w:sz w:val="28"/>
          <w:szCs w:val="28"/>
          <w:lang w:eastAsia="ru-RU"/>
        </w:rPr>
        <w:t xml:space="preserve"> к настоящему Соглашению, предназначенные для осуществления деятельности, указанной в пункте 1.1 настоящего Соглашения, подлежащие созданию и (или) реконструкции.</w:t>
      </w:r>
    </w:p>
    <w:p w:rsidR="003A184D" w:rsidRPr="00B2044E" w:rsidRDefault="003A184D" w:rsidP="003A184D">
      <w:pPr>
        <w:numPr>
          <w:ilvl w:val="0"/>
          <w:numId w:val="3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Объект Соглашения, подлежащий созданию, будет принадлежать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на праве собственности. Объект соглашения, подлежащий реконструкции, принадлежит </w:t>
      </w:r>
      <w:proofErr w:type="spellStart"/>
      <w:r w:rsidRPr="00B2044E">
        <w:rPr>
          <w:rFonts w:ascii="Times New Roman" w:eastAsia="Times New Roman" w:hAnsi="Times New Roman" w:cs="Times New Roman"/>
          <w:sz w:val="28"/>
          <w:szCs w:val="28"/>
          <w:lang w:eastAsia="ru-RU"/>
        </w:rPr>
        <w:t>К</w:t>
      </w:r>
      <w:r w:rsidR="0015053E" w:rsidRPr="00B2044E">
        <w:rPr>
          <w:rFonts w:ascii="Times New Roman" w:eastAsia="Times New Roman" w:hAnsi="Times New Roman" w:cs="Times New Roman"/>
          <w:sz w:val="28"/>
          <w:szCs w:val="28"/>
          <w:lang w:eastAsia="ru-RU"/>
        </w:rPr>
        <w:t>онцеденту</w:t>
      </w:r>
      <w:proofErr w:type="spellEnd"/>
      <w:r w:rsidR="0015053E" w:rsidRPr="00B2044E">
        <w:rPr>
          <w:rFonts w:ascii="Times New Roman" w:eastAsia="Times New Roman" w:hAnsi="Times New Roman" w:cs="Times New Roman"/>
          <w:sz w:val="28"/>
          <w:szCs w:val="28"/>
          <w:lang w:eastAsia="ru-RU"/>
        </w:rPr>
        <w:t xml:space="preserve"> на праве оперативного управления</w:t>
      </w:r>
      <w:r w:rsidRPr="00B2044E">
        <w:rPr>
          <w:rFonts w:ascii="Times New Roman" w:eastAsia="Times New Roman" w:hAnsi="Times New Roman" w:cs="Times New Roman"/>
          <w:sz w:val="28"/>
          <w:szCs w:val="28"/>
          <w:lang w:eastAsia="ru-RU"/>
        </w:rPr>
        <w:t xml:space="preserve">. </w:t>
      </w:r>
    </w:p>
    <w:p w:rsidR="003A184D" w:rsidRPr="00B2044E" w:rsidRDefault="003A184D" w:rsidP="003A184D">
      <w:pPr>
        <w:numPr>
          <w:ilvl w:val="0"/>
          <w:numId w:val="39"/>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гарантирует, что на момент заключения настоящего Соглашения Объект Соглашения свободен от прав третьих лиц и иных ограничений прав собственности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на указанный объект.</w:t>
      </w:r>
    </w:p>
    <w:p w:rsidR="003A184D" w:rsidRPr="00B2044E" w:rsidRDefault="003A184D" w:rsidP="003A184D">
      <w:pPr>
        <w:numPr>
          <w:ilvl w:val="0"/>
          <w:numId w:val="3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Состав и описание, в</w:t>
      </w:r>
      <w:r w:rsidR="009F1BE4" w:rsidRPr="00B2044E">
        <w:rPr>
          <w:rFonts w:ascii="Times New Roman" w:eastAsia="Times New Roman" w:hAnsi="Times New Roman" w:cs="Times New Roman"/>
          <w:sz w:val="28"/>
          <w:szCs w:val="28"/>
          <w:lang w:eastAsia="ru-RU"/>
        </w:rPr>
        <w:t xml:space="preserve"> том числе технические</w:t>
      </w:r>
      <w:r w:rsidRPr="00B2044E">
        <w:rPr>
          <w:rFonts w:ascii="Times New Roman" w:eastAsia="Times New Roman" w:hAnsi="Times New Roman" w:cs="Times New Roman"/>
          <w:sz w:val="28"/>
          <w:szCs w:val="28"/>
          <w:lang w:eastAsia="ru-RU"/>
        </w:rPr>
        <w:t xml:space="preserve"> показатели передаваемых объектов в составе Объекта Соглаш</w:t>
      </w:r>
      <w:r w:rsidR="00EB5C1C" w:rsidRPr="00B2044E">
        <w:rPr>
          <w:rFonts w:ascii="Times New Roman" w:eastAsia="Times New Roman" w:hAnsi="Times New Roman" w:cs="Times New Roman"/>
          <w:sz w:val="28"/>
          <w:szCs w:val="28"/>
          <w:lang w:eastAsia="ru-RU"/>
        </w:rPr>
        <w:t>ения, приведены в Приложении № 1</w:t>
      </w:r>
      <w:r w:rsidRPr="00B2044E">
        <w:rPr>
          <w:rFonts w:ascii="Times New Roman" w:eastAsia="Times New Roman" w:hAnsi="Times New Roman" w:cs="Times New Roman"/>
          <w:sz w:val="28"/>
          <w:szCs w:val="28"/>
          <w:lang w:eastAsia="ru-RU"/>
        </w:rPr>
        <w:t xml:space="preserve"> к настоящему Соглашению.</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3.     Порядок передачи </w:t>
      </w:r>
      <w:proofErr w:type="spellStart"/>
      <w:r w:rsidRPr="00B2044E">
        <w:rPr>
          <w:rFonts w:ascii="Times New Roman" w:eastAsia="Times New Roman" w:hAnsi="Times New Roman" w:cs="Times New Roman"/>
          <w:b/>
          <w:bCs/>
          <w:kern w:val="36"/>
          <w:sz w:val="28"/>
          <w:szCs w:val="28"/>
          <w:lang w:eastAsia="ru-RU"/>
        </w:rPr>
        <w:t>Концедентом</w:t>
      </w:r>
      <w:proofErr w:type="spellEnd"/>
      <w:r w:rsidRPr="00B2044E">
        <w:rPr>
          <w:rFonts w:ascii="Times New Roman" w:eastAsia="Times New Roman" w:hAnsi="Times New Roman" w:cs="Times New Roman"/>
          <w:b/>
          <w:bCs/>
          <w:kern w:val="36"/>
          <w:sz w:val="28"/>
          <w:szCs w:val="28"/>
          <w:lang w:eastAsia="ru-RU"/>
        </w:rPr>
        <w:t xml:space="preserve"> Концессионеру объектов имущества</w:t>
      </w:r>
    </w:p>
    <w:p w:rsidR="003A184D" w:rsidRPr="00B2044E" w:rsidRDefault="003A184D" w:rsidP="003A184D">
      <w:pPr>
        <w:numPr>
          <w:ilvl w:val="0"/>
          <w:numId w:val="40"/>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передать Концессионеру, а Концессионер обязуется принять Объект Соглашения, сведения о ко</w:t>
      </w:r>
      <w:r w:rsidR="00EB5C1C" w:rsidRPr="00B2044E">
        <w:rPr>
          <w:rFonts w:ascii="Times New Roman" w:eastAsia="Times New Roman" w:hAnsi="Times New Roman" w:cs="Times New Roman"/>
          <w:sz w:val="28"/>
          <w:szCs w:val="28"/>
          <w:lang w:eastAsia="ru-RU"/>
        </w:rPr>
        <w:t>тором приведены в Приложении № 1</w:t>
      </w:r>
      <w:r w:rsidRPr="00B2044E">
        <w:rPr>
          <w:rFonts w:ascii="Times New Roman" w:eastAsia="Times New Roman" w:hAnsi="Times New Roman" w:cs="Times New Roman"/>
          <w:sz w:val="28"/>
          <w:szCs w:val="28"/>
          <w:lang w:eastAsia="ru-RU"/>
        </w:rPr>
        <w:t xml:space="preserve"> настоящего Соглашения, а также права владения и пользования указанным Объектом Соглашения не позднее 60 (шестидесяти) календарных дней </w:t>
      </w:r>
      <w:proofErr w:type="gramStart"/>
      <w:r w:rsidRPr="00B2044E">
        <w:rPr>
          <w:rFonts w:ascii="Times New Roman" w:eastAsia="Times New Roman" w:hAnsi="Times New Roman" w:cs="Times New Roman"/>
          <w:sz w:val="28"/>
          <w:szCs w:val="28"/>
          <w:lang w:eastAsia="ru-RU"/>
        </w:rPr>
        <w:t>с даты подписания</w:t>
      </w:r>
      <w:proofErr w:type="gramEnd"/>
      <w:r w:rsidRPr="00B2044E">
        <w:rPr>
          <w:rFonts w:ascii="Times New Roman" w:eastAsia="Times New Roman" w:hAnsi="Times New Roman" w:cs="Times New Roman"/>
          <w:sz w:val="28"/>
          <w:szCs w:val="28"/>
          <w:lang w:eastAsia="ru-RU"/>
        </w:rPr>
        <w:t xml:space="preserve"> настоящего Соглашения.</w:t>
      </w:r>
    </w:p>
    <w:p w:rsidR="003A184D" w:rsidRPr="00B2044E" w:rsidRDefault="003A184D" w:rsidP="003A184D">
      <w:pPr>
        <w:numPr>
          <w:ilvl w:val="0"/>
          <w:numId w:val="4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Передача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Концессионеру Объекта Соглашения осуществляется на основании перечня имущества, входящего в состав Объекта Соглашения, сведения о котором </w:t>
      </w:r>
      <w:r w:rsidR="00EB5C1C" w:rsidRPr="00B2044E">
        <w:rPr>
          <w:rFonts w:ascii="Times New Roman" w:eastAsia="Times New Roman" w:hAnsi="Times New Roman" w:cs="Times New Roman"/>
          <w:sz w:val="28"/>
          <w:szCs w:val="28"/>
          <w:lang w:eastAsia="ru-RU"/>
        </w:rPr>
        <w:t>приведены в Приложении № 1</w:t>
      </w:r>
      <w:r w:rsidRPr="00B2044E">
        <w:rPr>
          <w:rFonts w:ascii="Times New Roman" w:eastAsia="Times New Roman" w:hAnsi="Times New Roman" w:cs="Times New Roman"/>
          <w:sz w:val="28"/>
          <w:szCs w:val="28"/>
          <w:lang w:eastAsia="ru-RU"/>
        </w:rPr>
        <w:t xml:space="preserve"> настоящего Соглашения, по акту приема-передачи, подписываемому Сторонами.</w:t>
      </w:r>
    </w:p>
    <w:p w:rsidR="003A184D" w:rsidRPr="00B2044E" w:rsidRDefault="003A184D" w:rsidP="003A184D">
      <w:pPr>
        <w:numPr>
          <w:ilvl w:val="0"/>
          <w:numId w:val="4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Обязанность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rsidR="003A184D" w:rsidRPr="00B2044E" w:rsidRDefault="003A184D" w:rsidP="003A184D">
      <w:pPr>
        <w:numPr>
          <w:ilvl w:val="0"/>
          <w:numId w:val="4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Одновременно с передачей имущества, составляющего Объект Соглашения,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передает Концессио</w:t>
      </w:r>
      <w:r w:rsidR="009F1BE4" w:rsidRPr="00B2044E">
        <w:rPr>
          <w:rFonts w:ascii="Times New Roman" w:eastAsia="Times New Roman" w:hAnsi="Times New Roman" w:cs="Times New Roman"/>
          <w:sz w:val="28"/>
          <w:szCs w:val="28"/>
          <w:lang w:eastAsia="ru-RU"/>
        </w:rPr>
        <w:t xml:space="preserve">неру </w:t>
      </w:r>
      <w:r w:rsidRPr="00B2044E">
        <w:rPr>
          <w:rFonts w:ascii="Times New Roman" w:eastAsia="Times New Roman" w:hAnsi="Times New Roman" w:cs="Times New Roman"/>
          <w:sz w:val="28"/>
          <w:szCs w:val="28"/>
          <w:lang w:eastAsia="ru-RU"/>
        </w:rPr>
        <w:t>документы, относящиеся к объектам имущества в составе Объекта Соглашения, необходимые для исполнения настоящего Соглашения, включая, но не ограничиваясь:</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правоустанавливающие документы;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норм</w:t>
      </w:r>
      <w:r w:rsidR="009F1BE4" w:rsidRPr="00B2044E">
        <w:rPr>
          <w:rFonts w:ascii="Times New Roman" w:eastAsia="Times New Roman" w:hAnsi="Times New Roman" w:cs="Times New Roman"/>
          <w:sz w:val="28"/>
          <w:szCs w:val="28"/>
          <w:lang w:eastAsia="ru-RU"/>
        </w:rPr>
        <w:t>ативно-техническую документацию (при наличии)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xml:space="preserve">-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w:t>
      </w:r>
      <w:proofErr w:type="gramStart"/>
      <w:r w:rsidRPr="00B2044E">
        <w:rPr>
          <w:rFonts w:ascii="Times New Roman" w:eastAsia="Times New Roman" w:hAnsi="Times New Roman" w:cs="Times New Roman"/>
          <w:sz w:val="28"/>
          <w:szCs w:val="28"/>
          <w:lang w:eastAsia="ru-RU"/>
        </w:rPr>
        <w:t>порядке</w:t>
      </w:r>
      <w:proofErr w:type="gramEnd"/>
      <w:r w:rsidRPr="00B2044E">
        <w:rPr>
          <w:rFonts w:ascii="Times New Roman" w:eastAsia="Times New Roman" w:hAnsi="Times New Roman" w:cs="Times New Roman"/>
          <w:sz w:val="28"/>
          <w:szCs w:val="28"/>
          <w:lang w:eastAsia="ru-RU"/>
        </w:rPr>
        <w:t xml:space="preserve">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rsidR="003A184D" w:rsidRPr="00B2044E" w:rsidRDefault="003A184D" w:rsidP="003A184D">
      <w:pPr>
        <w:numPr>
          <w:ilvl w:val="0"/>
          <w:numId w:val="4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Обязанность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w:t>
      </w:r>
    </w:p>
    <w:p w:rsidR="003A184D" w:rsidRPr="00B2044E" w:rsidRDefault="003A184D" w:rsidP="003A184D">
      <w:pPr>
        <w:numPr>
          <w:ilvl w:val="0"/>
          <w:numId w:val="41"/>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обеспечить государственную регистрацию прав собственности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w:t>
      </w:r>
      <w:proofErr w:type="gramStart"/>
      <w:r w:rsidRPr="00B2044E">
        <w:rPr>
          <w:rFonts w:ascii="Times New Roman" w:eastAsia="Times New Roman" w:hAnsi="Times New Roman" w:cs="Times New Roman"/>
          <w:sz w:val="28"/>
          <w:szCs w:val="28"/>
          <w:lang w:eastAsia="ru-RU"/>
        </w:rPr>
        <w:t>с даты вступления</w:t>
      </w:r>
      <w:proofErr w:type="gramEnd"/>
      <w:r w:rsidRPr="00B2044E">
        <w:rPr>
          <w:rFonts w:ascii="Times New Roman" w:eastAsia="Times New Roman" w:hAnsi="Times New Roman" w:cs="Times New Roman"/>
          <w:sz w:val="28"/>
          <w:szCs w:val="28"/>
          <w:lang w:eastAsia="ru-RU"/>
        </w:rPr>
        <w:t xml:space="preserve"> в силу концессионного соглашения, в том числе выполнить необходимые кадастровые работы.</w:t>
      </w:r>
    </w:p>
    <w:p w:rsidR="003A184D" w:rsidRPr="00B2044E" w:rsidRDefault="003A184D" w:rsidP="003A184D">
      <w:pPr>
        <w:numPr>
          <w:ilvl w:val="0"/>
          <w:numId w:val="4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Государственная регистрация прав, указанных в пунктах 3.5 и 3.6 настоящего Соглашения, осуществляется за счет Концессионера.</w:t>
      </w:r>
    </w:p>
    <w:p w:rsidR="003A184D" w:rsidRPr="00B2044E" w:rsidRDefault="003A184D" w:rsidP="003A184D">
      <w:pPr>
        <w:numPr>
          <w:ilvl w:val="0"/>
          <w:numId w:val="4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w:t>
      </w:r>
      <w:r w:rsidR="009F1BE4" w:rsidRPr="00B2044E">
        <w:rPr>
          <w:rFonts w:ascii="Times New Roman" w:eastAsia="Times New Roman" w:hAnsi="Times New Roman" w:cs="Times New Roman"/>
          <w:sz w:val="28"/>
          <w:szCs w:val="28"/>
          <w:lang w:eastAsia="ru-RU"/>
        </w:rPr>
        <w:t xml:space="preserve">глашения, техническим </w:t>
      </w:r>
      <w:r w:rsidRPr="00B2044E">
        <w:rPr>
          <w:rFonts w:ascii="Times New Roman" w:eastAsia="Times New Roman" w:hAnsi="Times New Roman" w:cs="Times New Roman"/>
          <w:sz w:val="28"/>
          <w:szCs w:val="28"/>
          <w:lang w:eastAsia="ru-RU"/>
        </w:rPr>
        <w:t>показателям, установленным в Приложении №2 к настоящему Соглашению, является основанием для изменения условий настоящего Соглашения.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4.     Создание и (или) реконструкция Объекта Соглашения</w:t>
      </w:r>
    </w:p>
    <w:p w:rsidR="003A184D" w:rsidRPr="00B2044E" w:rsidRDefault="003A184D" w:rsidP="003A184D">
      <w:pPr>
        <w:numPr>
          <w:ilvl w:val="0"/>
          <w:numId w:val="4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за свой счет создать и (или) реконструировать объекты имущества </w:t>
      </w:r>
      <w:r w:rsidR="001179BC" w:rsidRPr="00B2044E">
        <w:rPr>
          <w:rFonts w:ascii="Times New Roman" w:eastAsia="Times New Roman" w:hAnsi="Times New Roman" w:cs="Times New Roman"/>
          <w:sz w:val="28"/>
          <w:szCs w:val="28"/>
          <w:lang w:eastAsia="ru-RU"/>
        </w:rPr>
        <w:t xml:space="preserve"> (уличные сети водоснабжения с колодцами в населенных пунктах) </w:t>
      </w:r>
      <w:r w:rsidRPr="00B2044E">
        <w:rPr>
          <w:rFonts w:ascii="Times New Roman" w:eastAsia="Times New Roman" w:hAnsi="Times New Roman" w:cs="Times New Roman"/>
          <w:sz w:val="28"/>
          <w:szCs w:val="28"/>
          <w:lang w:eastAsia="ru-RU"/>
        </w:rPr>
        <w:t>в составе Объекта Соглашения в сроки, указанные в Разделе 10 настоящего Соглашения, в соответствии с инвестиционной программой с осуществлением мероприят</w:t>
      </w:r>
      <w:r w:rsidR="00EB5C1C" w:rsidRPr="00B2044E">
        <w:rPr>
          <w:rFonts w:ascii="Times New Roman" w:eastAsia="Times New Roman" w:hAnsi="Times New Roman" w:cs="Times New Roman"/>
          <w:sz w:val="28"/>
          <w:szCs w:val="28"/>
          <w:lang w:eastAsia="ru-RU"/>
        </w:rPr>
        <w:t>ий, приведённых в Приложении № 4,5,6</w:t>
      </w:r>
      <w:r w:rsidRPr="00B2044E">
        <w:rPr>
          <w:rFonts w:ascii="Times New Roman" w:eastAsia="Times New Roman" w:hAnsi="Times New Roman" w:cs="Times New Roman"/>
          <w:sz w:val="28"/>
          <w:szCs w:val="28"/>
          <w:lang w:eastAsia="ru-RU"/>
        </w:rPr>
        <w:t xml:space="preserve"> настоящего Соглашения.</w:t>
      </w:r>
    </w:p>
    <w:p w:rsidR="003A184D" w:rsidRPr="00B2044E" w:rsidRDefault="003A184D" w:rsidP="003A184D">
      <w:pPr>
        <w:numPr>
          <w:ilvl w:val="0"/>
          <w:numId w:val="4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Объем расходов, финансир</w:t>
      </w:r>
      <w:r w:rsidR="009F1BE4" w:rsidRPr="00B2044E">
        <w:rPr>
          <w:rFonts w:ascii="Times New Roman" w:eastAsia="Times New Roman" w:hAnsi="Times New Roman" w:cs="Times New Roman"/>
          <w:sz w:val="28"/>
          <w:szCs w:val="28"/>
          <w:lang w:eastAsia="ru-RU"/>
        </w:rPr>
        <w:t>уемых за счет средств концессионера</w:t>
      </w:r>
      <w:r w:rsidRPr="00B2044E">
        <w:rPr>
          <w:rFonts w:ascii="Times New Roman" w:eastAsia="Times New Roman" w:hAnsi="Times New Roman" w:cs="Times New Roman"/>
          <w:sz w:val="28"/>
          <w:szCs w:val="28"/>
          <w:lang w:eastAsia="ru-RU"/>
        </w:rPr>
        <w:t>, на создание и (или) реконструкцию Объекта концессионного соглашения на каждый год срока действия концессионного согл</w:t>
      </w:r>
      <w:r w:rsidR="00EB5C1C" w:rsidRPr="00B2044E">
        <w:rPr>
          <w:rFonts w:ascii="Times New Roman" w:eastAsia="Times New Roman" w:hAnsi="Times New Roman" w:cs="Times New Roman"/>
          <w:sz w:val="28"/>
          <w:szCs w:val="28"/>
          <w:lang w:eastAsia="ru-RU"/>
        </w:rPr>
        <w:t>ашения приведен в Приложении № 4</w:t>
      </w:r>
      <w:r w:rsidRPr="00B2044E">
        <w:rPr>
          <w:rFonts w:ascii="Times New Roman" w:eastAsia="Times New Roman" w:hAnsi="Times New Roman" w:cs="Times New Roman"/>
          <w:sz w:val="28"/>
          <w:szCs w:val="28"/>
          <w:lang w:eastAsia="ru-RU"/>
        </w:rPr>
        <w:t xml:space="preserve"> к настоящему Соглашению.</w:t>
      </w:r>
    </w:p>
    <w:p w:rsidR="003A184D" w:rsidRPr="00B2044E" w:rsidRDefault="003A184D" w:rsidP="003A184D">
      <w:pPr>
        <w:numPr>
          <w:ilvl w:val="0"/>
          <w:numId w:val="4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вправе по согласованию с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привлекать к выполнению работ по созданию и (или) реконструкции Объекта Соглашения третьих лиц, за действия которых Концессионер отвечает, как </w:t>
      </w:r>
      <w:proofErr w:type="gramStart"/>
      <w:r w:rsidRPr="00B2044E">
        <w:rPr>
          <w:rFonts w:ascii="Times New Roman" w:eastAsia="Times New Roman" w:hAnsi="Times New Roman" w:cs="Times New Roman"/>
          <w:sz w:val="28"/>
          <w:szCs w:val="28"/>
          <w:lang w:eastAsia="ru-RU"/>
        </w:rPr>
        <w:t>за</w:t>
      </w:r>
      <w:proofErr w:type="gramEnd"/>
      <w:r w:rsidRPr="00B2044E">
        <w:rPr>
          <w:rFonts w:ascii="Times New Roman" w:eastAsia="Times New Roman" w:hAnsi="Times New Roman" w:cs="Times New Roman"/>
          <w:sz w:val="28"/>
          <w:szCs w:val="28"/>
          <w:lang w:eastAsia="ru-RU"/>
        </w:rPr>
        <w:t xml:space="preserve"> свои собственные. Расходы третьих лиц, связанные с созданием </w:t>
      </w:r>
      <w:r w:rsidRPr="00B2044E">
        <w:rPr>
          <w:rFonts w:ascii="Times New Roman" w:eastAsia="Times New Roman" w:hAnsi="Times New Roman" w:cs="Times New Roman"/>
          <w:sz w:val="28"/>
          <w:szCs w:val="28"/>
          <w:lang w:eastAsia="ru-RU"/>
        </w:rPr>
        <w:lastRenderedPageBreak/>
        <w:t>и (или) реконструкцией Объекта Соглашения, Концессионер вправе принимать к учету в полном объеме.</w:t>
      </w:r>
    </w:p>
    <w:p w:rsidR="003A184D" w:rsidRPr="00B2044E" w:rsidRDefault="003A184D" w:rsidP="003A184D">
      <w:pPr>
        <w:numPr>
          <w:ilvl w:val="0"/>
          <w:numId w:val="4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в связи с исполнением своих обязательств по настоящему Соглашению за свой счет исполняет следующие обязанности: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при создании и (или) реконструкции - выполняет создание и (или) реконструкцию объектов имущества в составе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в) при эксплуатации – поддерживает</w:t>
      </w:r>
      <w:r w:rsidR="0094186D" w:rsidRPr="00B2044E">
        <w:rPr>
          <w:rFonts w:ascii="Times New Roman" w:eastAsia="Times New Roman" w:hAnsi="Times New Roman" w:cs="Times New Roman"/>
          <w:sz w:val="28"/>
          <w:szCs w:val="28"/>
          <w:lang w:eastAsia="ru-RU"/>
        </w:rPr>
        <w:t xml:space="preserve"> и эксплуатирует</w:t>
      </w:r>
      <w:r w:rsidRPr="00B2044E">
        <w:rPr>
          <w:rFonts w:ascii="Times New Roman" w:eastAsia="Times New Roman" w:hAnsi="Times New Roman" w:cs="Times New Roman"/>
          <w:sz w:val="28"/>
          <w:szCs w:val="28"/>
          <w:lang w:eastAsia="ru-RU"/>
        </w:rPr>
        <w:t xml:space="preserve"> Объект Соглашения в исправном состоянии, проводит за свой счет текущий ремонт и капитальный ремонт,</w:t>
      </w:r>
      <w:r w:rsidR="0094186D"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t xml:space="preserve"> несет расходы на</w:t>
      </w:r>
      <w:r w:rsidR="0094186D" w:rsidRPr="00B2044E">
        <w:rPr>
          <w:rFonts w:ascii="Times New Roman" w:eastAsia="Times New Roman" w:hAnsi="Times New Roman" w:cs="Times New Roman"/>
          <w:sz w:val="28"/>
          <w:szCs w:val="28"/>
          <w:lang w:eastAsia="ru-RU"/>
        </w:rPr>
        <w:t xml:space="preserve"> содержание Объекта Соглашения </w:t>
      </w:r>
      <w:r w:rsidRPr="00B2044E">
        <w:rPr>
          <w:rFonts w:ascii="Times New Roman" w:eastAsia="Times New Roman" w:hAnsi="Times New Roman" w:cs="Times New Roman"/>
          <w:sz w:val="28"/>
          <w:szCs w:val="28"/>
          <w:lang w:eastAsia="ru-RU"/>
        </w:rPr>
        <w:t xml:space="preserve"> в пределах средств, предусмотренных в тарифах, осуществляет с использованием Объекта Соглашения деятельность по оказанию услуг</w:t>
      </w:r>
      <w:r w:rsidR="0094186D" w:rsidRPr="00B2044E">
        <w:rPr>
          <w:rFonts w:ascii="Times New Roman" w:eastAsia="Times New Roman" w:hAnsi="Times New Roman" w:cs="Times New Roman"/>
          <w:sz w:val="28"/>
          <w:szCs w:val="28"/>
          <w:lang w:eastAsia="ru-RU"/>
        </w:rPr>
        <w:t xml:space="preserve"> водоснабжения физическим и юридическим лицам</w:t>
      </w:r>
      <w:r w:rsidRPr="00B2044E">
        <w:rPr>
          <w:rFonts w:ascii="Times New Roman" w:eastAsia="Times New Roman" w:hAnsi="Times New Roman" w:cs="Times New Roman"/>
          <w:sz w:val="28"/>
          <w:szCs w:val="28"/>
          <w:lang w:eastAsia="ru-RU"/>
        </w:rPr>
        <w:t>, предусмотренную пунктом 1.1 настоящего Соглашения, с надлежащим ка</w:t>
      </w:r>
      <w:r w:rsidR="0094186D" w:rsidRPr="00B2044E">
        <w:rPr>
          <w:rFonts w:ascii="Times New Roman" w:eastAsia="Times New Roman" w:hAnsi="Times New Roman" w:cs="Times New Roman"/>
          <w:sz w:val="28"/>
          <w:szCs w:val="28"/>
          <w:lang w:eastAsia="ru-RU"/>
        </w:rPr>
        <w:t>чеством и в соответствии с действующим законодательством.</w:t>
      </w:r>
      <w:proofErr w:type="gramEnd"/>
    </w:p>
    <w:p w:rsidR="003A184D" w:rsidRPr="00B2044E" w:rsidRDefault="003A184D" w:rsidP="003A184D">
      <w:pPr>
        <w:numPr>
          <w:ilvl w:val="0"/>
          <w:numId w:val="4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при необходимости за свой счет разработать и согласовать с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rsidR="003A184D" w:rsidRPr="00B2044E" w:rsidRDefault="003A184D" w:rsidP="003A184D">
      <w:pPr>
        <w:numPr>
          <w:ilvl w:val="0"/>
          <w:numId w:val="4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p>
    <w:p w:rsidR="003A184D" w:rsidRPr="00B2044E" w:rsidRDefault="003A184D" w:rsidP="003A184D">
      <w:pPr>
        <w:numPr>
          <w:ilvl w:val="0"/>
          <w:numId w:val="43"/>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rsidR="003A184D" w:rsidRPr="00B2044E" w:rsidRDefault="003A184D" w:rsidP="003A184D">
      <w:pPr>
        <w:numPr>
          <w:ilvl w:val="0"/>
          <w:numId w:val="4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производить необходимые согласования проектной и рабочей документации в отношении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 при необходимости производить согласования внесения изменений в проектную и рабочую документацию.</w:t>
      </w:r>
    </w:p>
    <w:p w:rsidR="003A184D" w:rsidRPr="00B2044E" w:rsidRDefault="0094186D" w:rsidP="0094186D">
      <w:pPr>
        <w:numPr>
          <w:ilvl w:val="0"/>
          <w:numId w:val="4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по результатам эксплуатации</w:t>
      </w:r>
      <w:r w:rsidR="003A184D" w:rsidRPr="00B2044E">
        <w:rPr>
          <w:rFonts w:ascii="Times New Roman" w:eastAsia="Times New Roman" w:hAnsi="Times New Roman" w:cs="Times New Roman"/>
          <w:sz w:val="28"/>
          <w:szCs w:val="28"/>
          <w:lang w:eastAsia="ru-RU"/>
        </w:rPr>
        <w:t xml:space="preserve"> производить поэтапное проектирование в отношении отдельных объектов </w:t>
      </w:r>
      <w:r w:rsidR="003A184D" w:rsidRPr="00B2044E">
        <w:rPr>
          <w:rFonts w:ascii="Times New Roman" w:eastAsia="Times New Roman" w:hAnsi="Times New Roman" w:cs="Times New Roman"/>
          <w:sz w:val="28"/>
          <w:szCs w:val="28"/>
          <w:lang w:eastAsia="ru-RU"/>
        </w:rPr>
        <w:lastRenderedPageBreak/>
        <w:t xml:space="preserve">имущества в составе Объекта Соглашения, </w:t>
      </w:r>
      <w:r w:rsidRPr="00B2044E">
        <w:rPr>
          <w:rFonts w:ascii="Times New Roman" w:eastAsia="Times New Roman" w:hAnsi="Times New Roman" w:cs="Times New Roman"/>
          <w:sz w:val="28"/>
          <w:szCs w:val="28"/>
          <w:lang w:eastAsia="ru-RU"/>
        </w:rPr>
        <w:t>требующих реконструкции (капитального ремонта</w:t>
      </w:r>
      <w:proofErr w:type="gramStart"/>
      <w:r w:rsidRPr="00B2044E">
        <w:rPr>
          <w:rFonts w:ascii="Times New Roman" w:eastAsia="Times New Roman" w:hAnsi="Times New Roman" w:cs="Times New Roman"/>
          <w:sz w:val="28"/>
          <w:szCs w:val="28"/>
          <w:lang w:eastAsia="ru-RU"/>
        </w:rPr>
        <w:t>)</w:t>
      </w:r>
      <w:r w:rsidR="003A184D" w:rsidRPr="00B2044E">
        <w:rPr>
          <w:rFonts w:ascii="Times New Roman" w:eastAsia="Times New Roman" w:hAnsi="Times New Roman" w:cs="Times New Roman"/>
          <w:sz w:val="28"/>
          <w:szCs w:val="28"/>
          <w:lang w:eastAsia="ru-RU"/>
        </w:rPr>
        <w:t>п</w:t>
      </w:r>
      <w:proofErr w:type="gramEnd"/>
      <w:r w:rsidR="003A184D" w:rsidRPr="00B2044E">
        <w:rPr>
          <w:rFonts w:ascii="Times New Roman" w:eastAsia="Times New Roman" w:hAnsi="Times New Roman" w:cs="Times New Roman"/>
          <w:sz w:val="28"/>
          <w:szCs w:val="28"/>
          <w:lang w:eastAsia="ru-RU"/>
        </w:rPr>
        <w:t>ри условии соблюдения сроков согласно Приложению № 3 к настоящему Соглашению.</w:t>
      </w:r>
    </w:p>
    <w:p w:rsidR="003A184D" w:rsidRPr="00B2044E" w:rsidRDefault="003A184D" w:rsidP="003A184D">
      <w:pPr>
        <w:numPr>
          <w:ilvl w:val="0"/>
          <w:numId w:val="4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w:t>
      </w:r>
      <w:proofErr w:type="gramStart"/>
      <w:r w:rsidRPr="00B2044E">
        <w:rPr>
          <w:rFonts w:ascii="Times New Roman" w:eastAsia="Times New Roman" w:hAnsi="Times New Roman" w:cs="Times New Roman"/>
          <w:sz w:val="28"/>
          <w:szCs w:val="28"/>
          <w:lang w:eastAsia="ru-RU"/>
        </w:rPr>
        <w:t>объем</w:t>
      </w:r>
      <w:proofErr w:type="gramEnd"/>
      <w:r w:rsidRPr="00B2044E">
        <w:rPr>
          <w:rFonts w:ascii="Times New Roman" w:eastAsia="Times New Roman" w:hAnsi="Times New Roman" w:cs="Times New Roman"/>
          <w:sz w:val="28"/>
          <w:szCs w:val="28"/>
          <w:lang w:eastAsia="ru-RU"/>
        </w:rPr>
        <w:t xml:space="preserve"> и источники привлекаемых Концессионером средств определяются согласно инвестиционной программе, утверждаемой в </w:t>
      </w:r>
      <w:hyperlink r:id="rId63" w:history="1">
        <w:r w:rsidRPr="00B2044E">
          <w:rPr>
            <w:rFonts w:ascii="Times New Roman" w:eastAsia="Times New Roman" w:hAnsi="Times New Roman" w:cs="Times New Roman"/>
            <w:color w:val="0D7C7C"/>
            <w:sz w:val="28"/>
            <w:szCs w:val="28"/>
            <w:u w:val="single"/>
            <w:lang w:eastAsia="ru-RU"/>
          </w:rPr>
          <w:t>порядке</w:t>
        </w:r>
      </w:hyperlink>
      <w:r w:rsidRPr="00B2044E">
        <w:rPr>
          <w:rFonts w:ascii="Times New Roman" w:eastAsia="Times New Roman" w:hAnsi="Times New Roman" w:cs="Times New Roman"/>
          <w:sz w:val="28"/>
          <w:szCs w:val="28"/>
          <w:lang w:eastAsia="ru-RU"/>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схемы </w:t>
      </w:r>
      <w:r w:rsidR="001179BC" w:rsidRPr="00B2044E">
        <w:rPr>
          <w:rFonts w:ascii="Times New Roman" w:eastAsia="Times New Roman" w:hAnsi="Times New Roman" w:cs="Times New Roman"/>
          <w:sz w:val="28"/>
          <w:szCs w:val="28"/>
          <w:lang w:eastAsia="ru-RU"/>
        </w:rPr>
        <w:t xml:space="preserve">водоснабжения </w:t>
      </w:r>
      <w:r w:rsidRPr="00B2044E">
        <w:rPr>
          <w:rFonts w:ascii="Times New Roman" w:eastAsia="Times New Roman" w:hAnsi="Times New Roman" w:cs="Times New Roman"/>
          <w:sz w:val="28"/>
          <w:szCs w:val="28"/>
          <w:lang w:eastAsia="ru-RU"/>
        </w:rPr>
        <w:t xml:space="preserve"> Муницип</w:t>
      </w:r>
      <w:r w:rsidR="001179BC" w:rsidRPr="00B2044E">
        <w:rPr>
          <w:rFonts w:ascii="Times New Roman" w:eastAsia="Times New Roman" w:hAnsi="Times New Roman" w:cs="Times New Roman"/>
          <w:sz w:val="28"/>
          <w:szCs w:val="28"/>
          <w:lang w:eastAsia="ru-RU"/>
        </w:rPr>
        <w:t>ального образования «Мариинск</w:t>
      </w:r>
      <w:proofErr w:type="gramStart"/>
      <w:r w:rsidR="001179BC" w:rsidRPr="00B2044E">
        <w:rPr>
          <w:rFonts w:ascii="Times New Roman" w:eastAsia="Times New Roman" w:hAnsi="Times New Roman" w:cs="Times New Roman"/>
          <w:sz w:val="28"/>
          <w:szCs w:val="28"/>
          <w:lang w:eastAsia="ru-RU"/>
        </w:rPr>
        <w:t>о-</w:t>
      </w:r>
      <w:proofErr w:type="gramEnd"/>
      <w:r w:rsidR="001179BC" w:rsidRPr="00B2044E">
        <w:rPr>
          <w:rFonts w:ascii="Times New Roman" w:eastAsia="Times New Roman" w:hAnsi="Times New Roman" w:cs="Times New Roman"/>
          <w:sz w:val="28"/>
          <w:szCs w:val="28"/>
          <w:lang w:eastAsia="ru-RU"/>
        </w:rPr>
        <w:t xml:space="preserve"> Посадского муниципального</w:t>
      </w:r>
      <w:r w:rsidRPr="00B2044E">
        <w:rPr>
          <w:rFonts w:ascii="Times New Roman" w:eastAsia="Times New Roman" w:hAnsi="Times New Roman" w:cs="Times New Roman"/>
          <w:sz w:val="28"/>
          <w:szCs w:val="28"/>
          <w:lang w:eastAsia="ru-RU"/>
        </w:rPr>
        <w:t xml:space="preserve"> округ</w:t>
      </w:r>
      <w:r w:rsidR="001179BC" w:rsidRPr="00B2044E">
        <w:rPr>
          <w:rFonts w:ascii="Times New Roman" w:eastAsia="Times New Roman" w:hAnsi="Times New Roman" w:cs="Times New Roman"/>
          <w:sz w:val="28"/>
          <w:szCs w:val="28"/>
          <w:lang w:eastAsia="ru-RU"/>
        </w:rPr>
        <w:t>а</w:t>
      </w:r>
      <w:r w:rsidRPr="00B2044E">
        <w:rPr>
          <w:rFonts w:ascii="Times New Roman" w:eastAsia="Times New Roman" w:hAnsi="Times New Roman" w:cs="Times New Roman"/>
          <w:sz w:val="28"/>
          <w:szCs w:val="28"/>
          <w:lang w:eastAsia="ru-RU"/>
        </w:rPr>
        <w:t xml:space="preserve"> Чувашской Республики» с учётом её актуализации и задания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rsidR="003A184D" w:rsidRPr="00B2044E" w:rsidRDefault="003A184D" w:rsidP="003A184D">
      <w:pPr>
        <w:numPr>
          <w:ilvl w:val="0"/>
          <w:numId w:val="4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 обнаружении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и на основании решения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до момента внесения необходимых изменений в проектную документацию, приостановить работу по созданию и (или) реконструкции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в порядке и размерах, указанных в настоящем Соглашении в соответствии с действующим законодательством.</w:t>
      </w:r>
    </w:p>
    <w:p w:rsidR="003A184D" w:rsidRPr="00B2044E" w:rsidRDefault="003A184D" w:rsidP="003A184D">
      <w:pPr>
        <w:numPr>
          <w:ilvl w:val="0"/>
          <w:numId w:val="4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об указанных обстоятельствах в целях согласования дальнейших действий Сторон по исполнению настоящего Соглашения.</w:t>
      </w:r>
    </w:p>
    <w:p w:rsidR="003A184D" w:rsidRPr="00B2044E" w:rsidRDefault="003A184D" w:rsidP="003A184D">
      <w:pPr>
        <w:numPr>
          <w:ilvl w:val="0"/>
          <w:numId w:val="4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w:t>
      </w:r>
    </w:p>
    <w:p w:rsidR="003A184D" w:rsidRPr="00B2044E" w:rsidRDefault="003A184D" w:rsidP="003A184D">
      <w:pPr>
        <w:numPr>
          <w:ilvl w:val="0"/>
          <w:numId w:val="47"/>
        </w:numPr>
        <w:spacing w:before="100" w:beforeAutospacing="1" w:after="63" w:line="240" w:lineRule="auto"/>
        <w:rPr>
          <w:rFonts w:ascii="Times New Roman" w:eastAsia="Times New Roman" w:hAnsi="Times New Roman" w:cs="Times New Roman"/>
          <w:sz w:val="28"/>
          <w:szCs w:val="28"/>
          <w:lang w:eastAsia="ru-RU"/>
        </w:rPr>
      </w:pPr>
      <w:proofErr w:type="spellStart"/>
      <w:proofErr w:type="gramStart"/>
      <w:r w:rsidRPr="00B2044E">
        <w:rPr>
          <w:rFonts w:ascii="Times New Roman" w:eastAsia="Times New Roman" w:hAnsi="Times New Roman" w:cs="Times New Roman"/>
          <w:sz w:val="28"/>
          <w:szCs w:val="28"/>
          <w:lang w:eastAsia="ru-RU"/>
        </w:rPr>
        <w:lastRenderedPageBreak/>
        <w:t>Концедент</w:t>
      </w:r>
      <w:proofErr w:type="spellEnd"/>
      <w:r w:rsidRPr="00B2044E">
        <w:rPr>
          <w:rFonts w:ascii="Times New Roman" w:eastAsia="Times New Roman" w:hAnsi="Times New Roman" w:cs="Times New Roman"/>
          <w:sz w:val="28"/>
          <w:szCs w:val="28"/>
          <w:lang w:eastAsia="ru-RU"/>
        </w:rPr>
        <w:t xml:space="preserve">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roofErr w:type="gramEnd"/>
    </w:p>
    <w:p w:rsidR="003A184D" w:rsidRPr="00B2044E" w:rsidRDefault="003A184D" w:rsidP="003A184D">
      <w:pPr>
        <w:numPr>
          <w:ilvl w:val="0"/>
          <w:numId w:val="47"/>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предоставить имеющуюся техническую документацию на Объект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 обеспечить согласование границ предоставляемых земельных участков;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 оказывать иную помощь, связанную с созданием и (или) реконструкцией, и эксплуатацией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осуществлять </w:t>
      </w:r>
      <w:proofErr w:type="spellStart"/>
      <w:r w:rsidR="003F5D46" w:rsidRPr="00B2044E">
        <w:rPr>
          <w:rFonts w:ascii="Times New Roman" w:eastAsia="Times New Roman" w:hAnsi="Times New Roman" w:cs="Times New Roman"/>
          <w:sz w:val="28"/>
          <w:szCs w:val="28"/>
          <w:lang w:eastAsia="ru-RU"/>
        </w:rPr>
        <w:t>со</w:t>
      </w:r>
      <w:r w:rsidRPr="00B2044E">
        <w:rPr>
          <w:rFonts w:ascii="Times New Roman" w:eastAsia="Times New Roman" w:hAnsi="Times New Roman" w:cs="Times New Roman"/>
          <w:sz w:val="28"/>
          <w:szCs w:val="28"/>
          <w:lang w:eastAsia="ru-RU"/>
        </w:rPr>
        <w:t>финансирование</w:t>
      </w:r>
      <w:proofErr w:type="spellEnd"/>
      <w:r w:rsidRPr="00B2044E">
        <w:rPr>
          <w:rFonts w:ascii="Times New Roman" w:eastAsia="Times New Roman" w:hAnsi="Times New Roman" w:cs="Times New Roman"/>
          <w:sz w:val="28"/>
          <w:szCs w:val="28"/>
          <w:lang w:eastAsia="ru-RU"/>
        </w:rPr>
        <w:t xml:space="preserve"> расходов по созданию и (или) реконструкции  имущества – объектов водоснабжения и вод</w:t>
      </w:r>
      <w:r w:rsidR="003F5D46" w:rsidRPr="00B2044E">
        <w:rPr>
          <w:rFonts w:ascii="Times New Roman" w:eastAsia="Times New Roman" w:hAnsi="Times New Roman" w:cs="Times New Roman"/>
          <w:sz w:val="28"/>
          <w:szCs w:val="28"/>
          <w:lang w:eastAsia="ru-RU"/>
        </w:rPr>
        <w:t>оотведения</w:t>
      </w:r>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4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После завершения работ по созданию и (или) реконструкции объектов имущества в составе Объекта Соглашения Концессионер обязуется:</w:t>
      </w:r>
    </w:p>
    <w:p w:rsidR="003A184D" w:rsidRPr="00B2044E" w:rsidRDefault="003A184D" w:rsidP="003A184D">
      <w:pPr>
        <w:numPr>
          <w:ilvl w:val="0"/>
          <w:numId w:val="4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w:t>
      </w:r>
    </w:p>
    <w:p w:rsidR="003A184D" w:rsidRPr="00B2044E" w:rsidRDefault="003A184D" w:rsidP="003A184D">
      <w:pPr>
        <w:numPr>
          <w:ilvl w:val="0"/>
          <w:numId w:val="4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эксплуатировать Объект Соглашения на условиях настоящего Соглашения.</w:t>
      </w:r>
    </w:p>
    <w:p w:rsidR="003A184D" w:rsidRPr="00B2044E" w:rsidRDefault="003A184D" w:rsidP="003A184D">
      <w:pPr>
        <w:numPr>
          <w:ilvl w:val="1"/>
          <w:numId w:val="49"/>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w:t>
      </w:r>
      <w:r w:rsidR="00EB5C1C" w:rsidRPr="00B2044E">
        <w:rPr>
          <w:rFonts w:ascii="Times New Roman" w:eastAsia="Times New Roman" w:hAnsi="Times New Roman" w:cs="Times New Roman"/>
          <w:sz w:val="28"/>
          <w:szCs w:val="28"/>
          <w:lang w:eastAsia="ru-RU"/>
        </w:rPr>
        <w:t>тков, указанных в Приложении № 2</w:t>
      </w:r>
      <w:r w:rsidRPr="00B2044E">
        <w:rPr>
          <w:rFonts w:ascii="Times New Roman" w:eastAsia="Times New Roman" w:hAnsi="Times New Roman" w:cs="Times New Roman"/>
          <w:sz w:val="28"/>
          <w:szCs w:val="28"/>
          <w:lang w:eastAsia="ru-RU"/>
        </w:rPr>
        <w:t xml:space="preserve"> к настоящему Соглашению. Указанные в настоящем пункте Соглашения действия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обязан</w:t>
      </w:r>
      <w:proofErr w:type="gramEnd"/>
      <w:r w:rsidRPr="00B2044E">
        <w:rPr>
          <w:rFonts w:ascii="Times New Roman" w:eastAsia="Times New Roman" w:hAnsi="Times New Roman" w:cs="Times New Roman"/>
          <w:sz w:val="28"/>
          <w:szCs w:val="28"/>
          <w:lang w:eastAsia="ru-RU"/>
        </w:rPr>
        <w:t xml:space="preserve"> осуществить до дня предоставления Концессионеру соответствующих земельных участков.</w:t>
      </w:r>
    </w:p>
    <w:p w:rsidR="003A184D" w:rsidRPr="00B2044E" w:rsidRDefault="003A184D" w:rsidP="003A184D">
      <w:pPr>
        <w:numPr>
          <w:ilvl w:val="1"/>
          <w:numId w:val="49"/>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Завершение Концессионером работ по созданию и (или) реконструкции Объекта Соглашения оформляется письменным уведомлением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об исполнении Концессионером своих обязательств по созданию и (или) реконструкции Объекта </w:t>
      </w:r>
      <w:r w:rsidRPr="00B2044E">
        <w:rPr>
          <w:rFonts w:ascii="Times New Roman" w:eastAsia="Times New Roman" w:hAnsi="Times New Roman" w:cs="Times New Roman"/>
          <w:sz w:val="28"/>
          <w:szCs w:val="28"/>
          <w:lang w:eastAsia="ru-RU"/>
        </w:rPr>
        <w:lastRenderedPageBreak/>
        <w:t>Соглашения и оформляется подписываемыми Сторонами документами об исполнении Концессионером обязательств по созданию и (или) реконструкции Объекта Соглашения, в том числе актом ввод</w:t>
      </w:r>
      <w:r w:rsidR="003F5D46" w:rsidRPr="00B2044E">
        <w:rPr>
          <w:rFonts w:ascii="Times New Roman" w:eastAsia="Times New Roman" w:hAnsi="Times New Roman" w:cs="Times New Roman"/>
          <w:sz w:val="28"/>
          <w:szCs w:val="28"/>
          <w:lang w:eastAsia="ru-RU"/>
        </w:rPr>
        <w:t xml:space="preserve">а в эксплуатацию и формой КС-14, а также передачей </w:t>
      </w:r>
      <w:proofErr w:type="spellStart"/>
      <w:r w:rsidR="003F5D46" w:rsidRPr="00B2044E">
        <w:rPr>
          <w:rFonts w:ascii="Times New Roman" w:eastAsia="Times New Roman" w:hAnsi="Times New Roman" w:cs="Times New Roman"/>
          <w:sz w:val="28"/>
          <w:szCs w:val="28"/>
          <w:lang w:eastAsia="ru-RU"/>
        </w:rPr>
        <w:t>Конценденту</w:t>
      </w:r>
      <w:proofErr w:type="spellEnd"/>
      <w:r w:rsidR="003F5D46" w:rsidRPr="00B2044E">
        <w:rPr>
          <w:rFonts w:ascii="Times New Roman" w:eastAsia="Times New Roman" w:hAnsi="Times New Roman" w:cs="Times New Roman"/>
          <w:sz w:val="28"/>
          <w:szCs w:val="28"/>
          <w:lang w:eastAsia="ru-RU"/>
        </w:rPr>
        <w:t xml:space="preserve"> технической документации на созданные</w:t>
      </w:r>
      <w:proofErr w:type="gramEnd"/>
      <w:r w:rsidR="003F5D46" w:rsidRPr="00B2044E">
        <w:rPr>
          <w:rFonts w:ascii="Times New Roman" w:eastAsia="Times New Roman" w:hAnsi="Times New Roman" w:cs="Times New Roman"/>
          <w:sz w:val="28"/>
          <w:szCs w:val="28"/>
          <w:lang w:eastAsia="ru-RU"/>
        </w:rPr>
        <w:t xml:space="preserve"> и (или) реконструируемые объекты.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w:t>
      </w:r>
      <w:proofErr w:type="gramStart"/>
      <w:r w:rsidRPr="00B2044E">
        <w:rPr>
          <w:rFonts w:ascii="Times New Roman" w:eastAsia="Times New Roman" w:hAnsi="Times New Roman" w:cs="Times New Roman"/>
          <w:sz w:val="28"/>
          <w:szCs w:val="28"/>
          <w:lang w:eastAsia="ru-RU"/>
        </w:rPr>
        <w:t>параметры</w:t>
      </w:r>
      <w:proofErr w:type="gramEnd"/>
      <w:r w:rsidRPr="00B2044E">
        <w:rPr>
          <w:rFonts w:ascii="Times New Roman" w:eastAsia="Times New Roman" w:hAnsi="Times New Roman" w:cs="Times New Roman"/>
          <w:sz w:val="28"/>
          <w:szCs w:val="28"/>
          <w:lang w:eastAsia="ru-RU"/>
        </w:rPr>
        <w:t xml:space="preserve"> которого соответствуют положениям</w:t>
      </w:r>
      <w:r w:rsidR="00EB5C1C" w:rsidRPr="00B2044E">
        <w:rPr>
          <w:rFonts w:ascii="Times New Roman" w:eastAsia="Times New Roman" w:hAnsi="Times New Roman" w:cs="Times New Roman"/>
          <w:sz w:val="28"/>
          <w:szCs w:val="28"/>
          <w:lang w:eastAsia="ru-RU"/>
        </w:rPr>
        <w:t xml:space="preserve"> Приложения № 5,6</w:t>
      </w:r>
      <w:r w:rsidRPr="00B2044E">
        <w:rPr>
          <w:rFonts w:ascii="Times New Roman" w:eastAsia="Times New Roman" w:hAnsi="Times New Roman" w:cs="Times New Roman"/>
          <w:sz w:val="28"/>
          <w:szCs w:val="28"/>
          <w:lang w:eastAsia="ru-RU"/>
        </w:rPr>
        <w:t xml:space="preserve"> настоящего Соглашения.</w:t>
      </w:r>
    </w:p>
    <w:p w:rsidR="003A184D" w:rsidRPr="00B2044E" w:rsidRDefault="003A184D" w:rsidP="003A184D">
      <w:pPr>
        <w:numPr>
          <w:ilvl w:val="0"/>
          <w:numId w:val="50"/>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w:t>
      </w:r>
      <w:proofErr w:type="gramEnd"/>
      <w:r w:rsidRPr="00B2044E">
        <w:rPr>
          <w:rFonts w:ascii="Times New Roman" w:eastAsia="Times New Roman" w:hAnsi="Times New Roman" w:cs="Times New Roman"/>
          <w:sz w:val="28"/>
          <w:szCs w:val="28"/>
          <w:lang w:eastAsia="ru-RU"/>
        </w:rPr>
        <w:t xml:space="preserve"> и (или) реконструированных объектов.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Проект соответствующего документа подготавливается Концессионером ежегодно в срок до 1 февраля года, следующего за отчетным, и направляется </w:t>
      </w:r>
      <w:proofErr w:type="spellStart"/>
      <w:r w:rsidRPr="00B2044E">
        <w:rPr>
          <w:rFonts w:ascii="Times New Roman" w:eastAsia="Times New Roman" w:hAnsi="Times New Roman" w:cs="Times New Roman"/>
          <w:sz w:val="28"/>
          <w:szCs w:val="28"/>
          <w:lang w:eastAsia="ru-RU"/>
        </w:rPr>
        <w:t>Конценденту</w:t>
      </w:r>
      <w:proofErr w:type="spellEnd"/>
      <w:r w:rsidRPr="00B2044E">
        <w:rPr>
          <w:rFonts w:ascii="Times New Roman" w:eastAsia="Times New Roman" w:hAnsi="Times New Roman" w:cs="Times New Roman"/>
          <w:sz w:val="28"/>
          <w:szCs w:val="28"/>
          <w:lang w:eastAsia="ru-RU"/>
        </w:rPr>
        <w:t xml:space="preserve">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отсутствия разногласий по представленному документу </w:t>
      </w:r>
      <w:proofErr w:type="spellStart"/>
      <w:r w:rsidRPr="00B2044E">
        <w:rPr>
          <w:rFonts w:ascii="Times New Roman" w:eastAsia="Times New Roman" w:hAnsi="Times New Roman" w:cs="Times New Roman"/>
          <w:sz w:val="28"/>
          <w:szCs w:val="28"/>
          <w:lang w:eastAsia="ru-RU"/>
        </w:rPr>
        <w:t>Концендент</w:t>
      </w:r>
      <w:proofErr w:type="spellEnd"/>
      <w:r w:rsidRPr="00B2044E">
        <w:rPr>
          <w:rFonts w:ascii="Times New Roman" w:eastAsia="Times New Roman" w:hAnsi="Times New Roman" w:cs="Times New Roman"/>
          <w:sz w:val="28"/>
          <w:szCs w:val="28"/>
          <w:lang w:eastAsia="ru-RU"/>
        </w:rPr>
        <w:t xml:space="preserve"> подписывает и возвращает его Концессионеру в течение 1 месяца с момента получения.</w:t>
      </w:r>
    </w:p>
    <w:p w:rsidR="003A184D" w:rsidRPr="00B2044E" w:rsidRDefault="003A184D" w:rsidP="003A184D">
      <w:pPr>
        <w:numPr>
          <w:ilvl w:val="0"/>
          <w:numId w:val="5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Настоящим Стороны соглашаются, что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w:t>
      </w:r>
      <w:proofErr w:type="gramStart"/>
      <w:r w:rsidRPr="00B2044E">
        <w:rPr>
          <w:rFonts w:ascii="Times New Roman" w:eastAsia="Times New Roman" w:hAnsi="Times New Roman" w:cs="Times New Roman"/>
          <w:sz w:val="28"/>
          <w:szCs w:val="28"/>
          <w:lang w:eastAsia="ru-RU"/>
        </w:rPr>
        <w:t>параметры</w:t>
      </w:r>
      <w:proofErr w:type="gramEnd"/>
      <w:r w:rsidRPr="00B2044E">
        <w:rPr>
          <w:rFonts w:ascii="Times New Roman" w:eastAsia="Times New Roman" w:hAnsi="Times New Roman" w:cs="Times New Roman"/>
          <w:sz w:val="28"/>
          <w:szCs w:val="28"/>
          <w:lang w:eastAsia="ru-RU"/>
        </w:rPr>
        <w:t xml:space="preserve">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w:t>
      </w:r>
      <w:r w:rsidRPr="00B2044E">
        <w:rPr>
          <w:rFonts w:ascii="Times New Roman" w:eastAsia="Times New Roman" w:hAnsi="Times New Roman" w:cs="Times New Roman"/>
          <w:sz w:val="28"/>
          <w:szCs w:val="28"/>
          <w:lang w:eastAsia="ru-RU"/>
        </w:rPr>
        <w:lastRenderedPageBreak/>
        <w:t>эксплуатацию последнего из объектов имущества в составе Объекта Соглашения.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5.     Порядок предоставления Концессионеру земельных участков</w:t>
      </w:r>
    </w:p>
    <w:p w:rsidR="003A184D" w:rsidRPr="00B2044E" w:rsidRDefault="003A184D" w:rsidP="003A184D">
      <w:pPr>
        <w:numPr>
          <w:ilvl w:val="0"/>
          <w:numId w:val="52"/>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rsidR="003A184D" w:rsidRPr="00B2044E" w:rsidRDefault="003A184D" w:rsidP="003A184D">
      <w:pPr>
        <w:numPr>
          <w:ilvl w:val="0"/>
          <w:numId w:val="52"/>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w:t>
      </w:r>
      <w:r w:rsidR="006F67DE" w:rsidRPr="00B2044E">
        <w:rPr>
          <w:rFonts w:ascii="Times New Roman" w:eastAsia="Times New Roman" w:hAnsi="Times New Roman" w:cs="Times New Roman"/>
          <w:sz w:val="28"/>
          <w:szCs w:val="28"/>
          <w:lang w:eastAsia="ru-RU"/>
        </w:rPr>
        <w:t>астоящим Соглашением, на срок 3 года</w:t>
      </w:r>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Количество, площадь, а также иные характеристики передаваемых от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rsidR="003A184D" w:rsidRPr="00B2044E" w:rsidRDefault="003A184D" w:rsidP="003A184D">
      <w:pPr>
        <w:numPr>
          <w:ilvl w:val="0"/>
          <w:numId w:val="53"/>
        </w:numPr>
        <w:spacing w:before="100" w:beforeAutospacing="1" w:after="63" w:line="240" w:lineRule="auto"/>
        <w:rPr>
          <w:rFonts w:ascii="Times New Roman" w:eastAsia="Times New Roman" w:hAnsi="Times New Roman" w:cs="Times New Roman"/>
          <w:sz w:val="28"/>
          <w:szCs w:val="28"/>
          <w:lang w:eastAsia="ru-RU"/>
        </w:rPr>
      </w:pPr>
      <w:proofErr w:type="spellStart"/>
      <w:proofErr w:type="gram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Описание земельных участков, в том числе их кадастровые номера, местоположения, площадь, иные све</w:t>
      </w:r>
      <w:r w:rsidR="00EB5C1C" w:rsidRPr="00B2044E">
        <w:rPr>
          <w:rFonts w:ascii="Times New Roman" w:eastAsia="Times New Roman" w:hAnsi="Times New Roman" w:cs="Times New Roman"/>
          <w:sz w:val="28"/>
          <w:szCs w:val="28"/>
          <w:lang w:eastAsia="ru-RU"/>
        </w:rPr>
        <w:t>дения приведены в Приложении № 2</w:t>
      </w:r>
      <w:r w:rsidRPr="00B2044E">
        <w:rPr>
          <w:rFonts w:ascii="Times New Roman" w:eastAsia="Times New Roman" w:hAnsi="Times New Roman" w:cs="Times New Roman"/>
          <w:sz w:val="28"/>
          <w:szCs w:val="28"/>
          <w:lang w:eastAsia="ru-RU"/>
        </w:rPr>
        <w:t xml:space="preserve"> к настоящему Соглашению.</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Земельные уча</w:t>
      </w:r>
      <w:r w:rsidR="00EB5C1C" w:rsidRPr="00B2044E">
        <w:rPr>
          <w:rFonts w:ascii="Times New Roman" w:eastAsia="Times New Roman" w:hAnsi="Times New Roman" w:cs="Times New Roman"/>
          <w:sz w:val="28"/>
          <w:szCs w:val="28"/>
          <w:lang w:eastAsia="ru-RU"/>
        </w:rPr>
        <w:t>стки, указанные в Приложении № 2</w:t>
      </w:r>
      <w:r w:rsidRPr="00B2044E">
        <w:rPr>
          <w:rFonts w:ascii="Times New Roman" w:eastAsia="Times New Roman" w:hAnsi="Times New Roman" w:cs="Times New Roman"/>
          <w:sz w:val="28"/>
          <w:szCs w:val="28"/>
          <w:lang w:eastAsia="ru-RU"/>
        </w:rPr>
        <w:t xml:space="preserve"> к настоящему соглашению, принадлежат </w:t>
      </w:r>
      <w:proofErr w:type="spellStart"/>
      <w:r w:rsidRPr="00B2044E">
        <w:rPr>
          <w:rFonts w:ascii="Times New Roman" w:eastAsia="Times New Roman" w:hAnsi="Times New Roman" w:cs="Times New Roman"/>
          <w:sz w:val="28"/>
          <w:szCs w:val="28"/>
          <w:lang w:eastAsia="ru-RU"/>
        </w:rPr>
        <w:t>К</w:t>
      </w:r>
      <w:r w:rsidR="00EB5C1C" w:rsidRPr="00B2044E">
        <w:rPr>
          <w:rFonts w:ascii="Times New Roman" w:eastAsia="Times New Roman" w:hAnsi="Times New Roman" w:cs="Times New Roman"/>
          <w:sz w:val="28"/>
          <w:szCs w:val="28"/>
          <w:lang w:eastAsia="ru-RU"/>
        </w:rPr>
        <w:t>онцеденту</w:t>
      </w:r>
      <w:proofErr w:type="spellEnd"/>
      <w:r w:rsidR="00EB5C1C" w:rsidRPr="00B2044E">
        <w:rPr>
          <w:rFonts w:ascii="Times New Roman" w:eastAsia="Times New Roman" w:hAnsi="Times New Roman" w:cs="Times New Roman"/>
          <w:sz w:val="28"/>
          <w:szCs w:val="28"/>
          <w:lang w:eastAsia="ru-RU"/>
        </w:rPr>
        <w:t xml:space="preserve"> на праве оперативного управления</w:t>
      </w:r>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на них не зарегистрировано в установленном порядке, земельные участки не переведены в необходимую для реализации настоящего Соглашения </w:t>
      </w:r>
      <w:r w:rsidRPr="00B2044E">
        <w:rPr>
          <w:rFonts w:ascii="Times New Roman" w:eastAsia="Times New Roman" w:hAnsi="Times New Roman" w:cs="Times New Roman"/>
          <w:sz w:val="28"/>
          <w:szCs w:val="28"/>
          <w:lang w:eastAsia="ru-RU"/>
        </w:rPr>
        <w:lastRenderedPageBreak/>
        <w:t xml:space="preserve">категорию земель или не оформлен соответствующий вид разрешенного использования,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обязан осуществить необходимые действия до установленного срока предоставления Концессионеру соответствующего земельного участка в аренду.</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Договоры аренды земельных участков заключается на срок действия настоящего Соглашения.</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Прекращение настоящего Соглашения является основанием для прекращения договоров аренды (субаренды) земельных участков.</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вправе с предварительного согласия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3A184D" w:rsidRPr="00B2044E" w:rsidRDefault="003A184D" w:rsidP="003A184D">
      <w:pPr>
        <w:numPr>
          <w:ilvl w:val="0"/>
          <w:numId w:val="5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 возникновении споров в отношении прав на земельные участки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lastRenderedPageBreak/>
        <w:t>6.     Владение, пользование объектами имущества, предоставляемыми Концессионеру</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использовать (эксплуатировать) Объект Соглашения, сведения о котором приведен</w:t>
      </w:r>
      <w:r w:rsidR="0017648F" w:rsidRPr="00B2044E">
        <w:rPr>
          <w:rFonts w:ascii="Times New Roman" w:eastAsia="Times New Roman" w:hAnsi="Times New Roman" w:cs="Times New Roman"/>
          <w:sz w:val="28"/>
          <w:szCs w:val="28"/>
          <w:lang w:eastAsia="ru-RU"/>
        </w:rPr>
        <w:t>ы в Приложении № 1</w:t>
      </w:r>
      <w:r w:rsidRPr="00B2044E">
        <w:rPr>
          <w:rFonts w:ascii="Times New Roman" w:eastAsia="Times New Roman" w:hAnsi="Times New Roman" w:cs="Times New Roman"/>
          <w:sz w:val="28"/>
          <w:szCs w:val="28"/>
          <w:lang w:eastAsia="ru-RU"/>
        </w:rPr>
        <w:t xml:space="preserve">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w:t>
      </w:r>
      <w:r w:rsidR="003F5D46" w:rsidRPr="00B2044E">
        <w:rPr>
          <w:rFonts w:ascii="Times New Roman" w:eastAsia="Times New Roman" w:hAnsi="Times New Roman" w:cs="Times New Roman"/>
          <w:sz w:val="28"/>
          <w:szCs w:val="28"/>
          <w:lang w:eastAsia="ru-RU"/>
        </w:rPr>
        <w:t xml:space="preserve"> и других </w:t>
      </w:r>
      <w:r w:rsidRPr="00B2044E">
        <w:rPr>
          <w:rFonts w:ascii="Times New Roman" w:eastAsia="Times New Roman" w:hAnsi="Times New Roman" w:cs="Times New Roman"/>
          <w:sz w:val="28"/>
          <w:szCs w:val="28"/>
          <w:lang w:eastAsia="ru-RU"/>
        </w:rPr>
        <w:t>расходов</w:t>
      </w:r>
      <w:r w:rsidR="003F5D46" w:rsidRPr="00B2044E">
        <w:rPr>
          <w:rFonts w:ascii="Times New Roman" w:eastAsia="Times New Roman" w:hAnsi="Times New Roman" w:cs="Times New Roman"/>
          <w:sz w:val="28"/>
          <w:szCs w:val="28"/>
          <w:lang w:eastAsia="ru-RU"/>
        </w:rPr>
        <w:t>, а также штрафов</w:t>
      </w:r>
      <w:r w:rsidRPr="00B2044E">
        <w:rPr>
          <w:rFonts w:ascii="Times New Roman" w:eastAsia="Times New Roman" w:hAnsi="Times New Roman" w:cs="Times New Roman"/>
          <w:sz w:val="28"/>
          <w:szCs w:val="28"/>
          <w:lang w:eastAsia="ru-RU"/>
        </w:rPr>
        <w:t>) Объекта Соглашения.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Передача Концессионером в залог или отчуждение Объекта Соглашения, сведения о котором приведены в Приложении </w:t>
      </w:r>
      <w:r w:rsidR="0017648F" w:rsidRPr="00B2044E">
        <w:rPr>
          <w:rFonts w:ascii="Times New Roman" w:eastAsia="Times New Roman" w:hAnsi="Times New Roman" w:cs="Times New Roman"/>
          <w:sz w:val="28"/>
          <w:szCs w:val="28"/>
          <w:lang w:eastAsia="ru-RU"/>
        </w:rPr>
        <w:t>№ 1</w:t>
      </w:r>
      <w:r w:rsidRPr="00B2044E">
        <w:rPr>
          <w:rFonts w:ascii="Times New Roman" w:eastAsia="Times New Roman" w:hAnsi="Times New Roman" w:cs="Times New Roman"/>
          <w:sz w:val="28"/>
          <w:szCs w:val="28"/>
          <w:lang w:eastAsia="ru-RU"/>
        </w:rPr>
        <w:t xml:space="preserve"> к настоящему Соглашению, не допускается.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Недвижимое имущество, которое создано Концессионером без согласия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Стоимость такого имущества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возмещению не подлежит.</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Движимое имущество, которое создано и (или) приобретено Концессионером при осуществлении деятельности, предусмотренной </w:t>
      </w:r>
      <w:r w:rsidRPr="00B2044E">
        <w:rPr>
          <w:rFonts w:ascii="Times New Roman" w:eastAsia="Times New Roman" w:hAnsi="Times New Roman" w:cs="Times New Roman"/>
          <w:sz w:val="28"/>
          <w:szCs w:val="28"/>
          <w:lang w:eastAsia="ru-RU"/>
        </w:rPr>
        <w:lastRenderedPageBreak/>
        <w:t>настоящим Соглашением, и не входит в состав иного имущества, является собственностью Концессионера.</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учитывать Объект Соглашения на своем балансе отдельно от своего имущества.</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осуществлять начисление амортизации на Объекты, входящие в состав Объекта Соглашения.</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Риск случайной гибели или случайного повреждения Объекта Соглашения по настоящему Соглашению несет Концессионер с момента </w:t>
      </w:r>
      <w:proofErr w:type="gramStart"/>
      <w:r w:rsidRPr="00B2044E">
        <w:rPr>
          <w:rFonts w:ascii="Times New Roman" w:eastAsia="Times New Roman" w:hAnsi="Times New Roman" w:cs="Times New Roman"/>
          <w:sz w:val="28"/>
          <w:szCs w:val="28"/>
          <w:lang w:eastAsia="ru-RU"/>
        </w:rPr>
        <w:t>подписания акта приема-передачи Объекта соглашения</w:t>
      </w:r>
      <w:proofErr w:type="gramEnd"/>
      <w:r w:rsidRPr="00B2044E">
        <w:rPr>
          <w:rFonts w:ascii="Times New Roman" w:eastAsia="Times New Roman" w:hAnsi="Times New Roman" w:cs="Times New Roman"/>
          <w:sz w:val="28"/>
          <w:szCs w:val="28"/>
          <w:lang w:eastAsia="ru-RU"/>
        </w:rPr>
        <w:t xml:space="preserve"> до момента возврата объектов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по акту приема-передачи, подписанному Сторонами.</w:t>
      </w:r>
    </w:p>
    <w:p w:rsidR="003A184D" w:rsidRPr="00B2044E" w:rsidRDefault="003A184D" w:rsidP="003A184D">
      <w:pPr>
        <w:numPr>
          <w:ilvl w:val="0"/>
          <w:numId w:val="5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Объем расходов,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на использование (эксплуатацию) Объекта концессионного соглашения на каждый год срока действия концессионного согл</w:t>
      </w:r>
      <w:r w:rsidR="0017648F" w:rsidRPr="00B2044E">
        <w:rPr>
          <w:rFonts w:ascii="Times New Roman" w:eastAsia="Times New Roman" w:hAnsi="Times New Roman" w:cs="Times New Roman"/>
          <w:sz w:val="28"/>
          <w:szCs w:val="28"/>
          <w:lang w:eastAsia="ru-RU"/>
        </w:rPr>
        <w:t>ашения приведен в Приложении № 4</w:t>
      </w:r>
      <w:r w:rsidRPr="00B2044E">
        <w:rPr>
          <w:rFonts w:ascii="Times New Roman" w:eastAsia="Times New Roman" w:hAnsi="Times New Roman" w:cs="Times New Roman"/>
          <w:sz w:val="28"/>
          <w:szCs w:val="28"/>
          <w:lang w:eastAsia="ru-RU"/>
        </w:rPr>
        <w:t xml:space="preserve"> к настоящему Соглашению.</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7.     Порядок передачи Концессионером </w:t>
      </w:r>
      <w:proofErr w:type="spellStart"/>
      <w:r w:rsidRPr="00B2044E">
        <w:rPr>
          <w:rFonts w:ascii="Times New Roman" w:eastAsia="Times New Roman" w:hAnsi="Times New Roman" w:cs="Times New Roman"/>
          <w:b/>
          <w:bCs/>
          <w:kern w:val="36"/>
          <w:sz w:val="28"/>
          <w:szCs w:val="28"/>
          <w:lang w:eastAsia="ru-RU"/>
        </w:rPr>
        <w:t>Концеденту</w:t>
      </w:r>
      <w:proofErr w:type="spellEnd"/>
      <w:r w:rsidRPr="00B2044E">
        <w:rPr>
          <w:rFonts w:ascii="Times New Roman" w:eastAsia="Times New Roman" w:hAnsi="Times New Roman" w:cs="Times New Roman"/>
          <w:b/>
          <w:bCs/>
          <w:kern w:val="36"/>
          <w:sz w:val="28"/>
          <w:szCs w:val="28"/>
          <w:lang w:eastAsia="ru-RU"/>
        </w:rPr>
        <w:t xml:space="preserve"> объектов имущества</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передать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а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w:t>
      </w:r>
      <w:r w:rsidR="0017648F" w:rsidRPr="00B2044E">
        <w:rPr>
          <w:rFonts w:ascii="Times New Roman" w:eastAsia="Times New Roman" w:hAnsi="Times New Roman" w:cs="Times New Roman"/>
          <w:sz w:val="28"/>
          <w:szCs w:val="28"/>
          <w:lang w:eastAsia="ru-RU"/>
        </w:rPr>
        <w:t>же, чем указано в Приложении № 1</w:t>
      </w:r>
      <w:r w:rsidRPr="00B2044E">
        <w:rPr>
          <w:rFonts w:ascii="Times New Roman" w:eastAsia="Times New Roman" w:hAnsi="Times New Roman" w:cs="Times New Roman"/>
          <w:sz w:val="28"/>
          <w:szCs w:val="28"/>
          <w:lang w:eastAsia="ru-RU"/>
        </w:rPr>
        <w:t xml:space="preserve"> к настоящему Соглашению, пригодном для осуществления деятельности, указанной в пункте 1.1 настоящего Соглашения, и не должен быть обременен правами третьих лиц.</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Передача Концессионером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Объекта Соглашения, осуществляется по акту приема-передачи, подписываемому Сторонами.</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передаёт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документы, относящиеся к Объекту Соглашения, одновременно с передачей Объекта Соглашения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Обязанность Концессионера по передаче Объекта Соглашения считается исполненной с момента подписания Сторонами соответствующего акта приема-передачи.</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 уклонении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w:t>
      </w:r>
      <w:r w:rsidRPr="00B2044E">
        <w:rPr>
          <w:rFonts w:ascii="Times New Roman" w:eastAsia="Times New Roman" w:hAnsi="Times New Roman" w:cs="Times New Roman"/>
          <w:sz w:val="28"/>
          <w:szCs w:val="28"/>
          <w:lang w:eastAsia="ru-RU"/>
        </w:rPr>
        <w:lastRenderedPageBreak/>
        <w:t>регистрация прекращения указанных прав Концессионера осуществляется за счет Концессионера.</w:t>
      </w:r>
    </w:p>
    <w:p w:rsidR="003A184D" w:rsidRPr="00B2044E" w:rsidRDefault="003A184D" w:rsidP="003A184D">
      <w:pPr>
        <w:numPr>
          <w:ilvl w:val="0"/>
          <w:numId w:val="5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8.     Порядок осуществления Концессионером деятельности, предусмотренной Соглашением</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1.1 настоящего Соглашения, и не прекращать (не приостанавливать) эту деятельность без согласия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w:t>
      </w:r>
      <w:r w:rsidR="0017648F" w:rsidRPr="00B2044E">
        <w:rPr>
          <w:rFonts w:ascii="Times New Roman" w:eastAsia="Times New Roman" w:hAnsi="Times New Roman" w:cs="Times New Roman"/>
          <w:sz w:val="28"/>
          <w:szCs w:val="28"/>
          <w:lang w:eastAsia="ru-RU"/>
        </w:rPr>
        <w:t>нера, указанных в Приложении № 5,6</w:t>
      </w:r>
      <w:r w:rsidRPr="00B2044E">
        <w:rPr>
          <w:rFonts w:ascii="Times New Roman" w:eastAsia="Times New Roman" w:hAnsi="Times New Roman" w:cs="Times New Roman"/>
          <w:sz w:val="28"/>
          <w:szCs w:val="28"/>
          <w:lang w:eastAsia="ru-RU"/>
        </w:rPr>
        <w:t xml:space="preserve"> к настоящему Соглашению.</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осуществлять деятельность, предусмотренную пунктом 1.1 настоящего Соглашения, с момента передачи объектов от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и до окончания срока действия настоящего Соглашения, указанного в разделе 10 настоящего соглашения.</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roofErr w:type="gramEnd"/>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имеет право исполнять настоящее Соглашение, включая осуществление деятельности, указанной в пункте 1.1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B2044E">
        <w:rPr>
          <w:rFonts w:ascii="Times New Roman" w:eastAsia="Times New Roman" w:hAnsi="Times New Roman" w:cs="Times New Roman"/>
          <w:sz w:val="28"/>
          <w:szCs w:val="28"/>
          <w:lang w:eastAsia="ru-RU"/>
        </w:rPr>
        <w:t>за</w:t>
      </w:r>
      <w:proofErr w:type="gramEnd"/>
      <w:r w:rsidRPr="00B2044E">
        <w:rPr>
          <w:rFonts w:ascii="Times New Roman" w:eastAsia="Times New Roman" w:hAnsi="Times New Roman" w:cs="Times New Roman"/>
          <w:sz w:val="28"/>
          <w:szCs w:val="28"/>
          <w:lang w:eastAsia="ru-RU"/>
        </w:rPr>
        <w:t xml:space="preserve"> свои собственные.</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предоставлять потребителям установленные федеральными законами, законами Чувашской Республики, нормативными правовыми актами органов местного самоуправления льготы, в том числе льготы по оплате товаров, работ и услуг.</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при осуществлении деятельности, указанной в пункте 1.1 настоящего Соглашения, осуществлять реализацию </w:t>
      </w:r>
      <w:r w:rsidRPr="00B2044E">
        <w:rPr>
          <w:rFonts w:ascii="Times New Roman" w:eastAsia="Times New Roman" w:hAnsi="Times New Roman" w:cs="Times New Roman"/>
          <w:sz w:val="28"/>
          <w:szCs w:val="28"/>
          <w:lang w:eastAsia="ru-RU"/>
        </w:rPr>
        <w:lastRenderedPageBreak/>
        <w:t>выполняемых работ и оказываемых услуг по регулируемым ценам (тарифам).</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w:t>
      </w:r>
      <w:proofErr w:type="gramEnd"/>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3A184D" w:rsidRPr="00B2044E" w:rsidRDefault="003A184D" w:rsidP="003A184D">
      <w:pPr>
        <w:numPr>
          <w:ilvl w:val="0"/>
          <w:numId w:val="5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 установлении тарифов н</w:t>
      </w:r>
      <w:r w:rsidR="00C54982" w:rsidRPr="00B2044E">
        <w:rPr>
          <w:rFonts w:ascii="Times New Roman" w:eastAsia="Times New Roman" w:hAnsi="Times New Roman" w:cs="Times New Roman"/>
          <w:sz w:val="28"/>
          <w:szCs w:val="28"/>
          <w:lang w:eastAsia="ru-RU"/>
        </w:rPr>
        <w:t xml:space="preserve">а водоснабжение </w:t>
      </w:r>
      <w:r w:rsidRPr="00B2044E">
        <w:rPr>
          <w:rFonts w:ascii="Times New Roman" w:eastAsia="Times New Roman" w:hAnsi="Times New Roman" w:cs="Times New Roman"/>
          <w:sz w:val="28"/>
          <w:szCs w:val="28"/>
          <w:lang w:eastAsia="ru-RU"/>
        </w:rPr>
        <w:t>применяется метод индексации.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и водоотведения) на выполняемые работы и оказываемые услуги согласованы с Государственной службой Чувашской Республики  по конкурентной политике и тарифам (далее – </w:t>
      </w:r>
      <w:proofErr w:type="spellStart"/>
      <w:r w:rsidRPr="00B2044E">
        <w:rPr>
          <w:rFonts w:ascii="Times New Roman" w:eastAsia="Times New Roman" w:hAnsi="Times New Roman" w:cs="Times New Roman"/>
          <w:sz w:val="28"/>
          <w:szCs w:val="28"/>
          <w:lang w:eastAsia="ru-RU"/>
        </w:rPr>
        <w:t>Госслужба</w:t>
      </w:r>
      <w:proofErr w:type="spellEnd"/>
      <w:r w:rsidRPr="00B2044E">
        <w:rPr>
          <w:rFonts w:ascii="Times New Roman" w:eastAsia="Times New Roman" w:hAnsi="Times New Roman" w:cs="Times New Roman"/>
          <w:sz w:val="28"/>
          <w:szCs w:val="28"/>
          <w:lang w:eastAsia="ru-RU"/>
        </w:rPr>
        <w:t>), в соответствии с законодательством Российской Федерации в сфере регулирования цен</w:t>
      </w:r>
      <w:proofErr w:type="gramEnd"/>
      <w:r w:rsidRPr="00B2044E">
        <w:rPr>
          <w:rFonts w:ascii="Times New Roman" w:eastAsia="Times New Roman" w:hAnsi="Times New Roman" w:cs="Times New Roman"/>
          <w:sz w:val="28"/>
          <w:szCs w:val="28"/>
          <w:lang w:eastAsia="ru-RU"/>
        </w:rPr>
        <w:t xml:space="preserve"> (тарифов), показатели надежности и энергетической эффективности - Министерством строительства, архитектуры и жилищно-коммунального хозяйства Чувашской Республики.</w:t>
      </w:r>
    </w:p>
    <w:p w:rsidR="003A184D" w:rsidRPr="00B2044E" w:rsidRDefault="003A184D" w:rsidP="003A184D">
      <w:pPr>
        <w:numPr>
          <w:ilvl w:val="0"/>
          <w:numId w:val="58"/>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При установлении тарифов в отношении Концессионера в необходимой валовой выручке учитываются обоснованные 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w:t>
      </w:r>
      <w:proofErr w:type="gramEnd"/>
    </w:p>
    <w:p w:rsidR="003A184D" w:rsidRPr="00B2044E" w:rsidRDefault="003A184D" w:rsidP="003A184D">
      <w:pPr>
        <w:numPr>
          <w:ilvl w:val="0"/>
          <w:numId w:val="58"/>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согласовывает инвестиционные программы Концессионера, а также содействует Концессионеру при утверждении инвестиционной </w:t>
      </w:r>
      <w:r w:rsidRPr="00B2044E">
        <w:rPr>
          <w:rFonts w:ascii="Times New Roman" w:eastAsia="Times New Roman" w:hAnsi="Times New Roman" w:cs="Times New Roman"/>
          <w:sz w:val="28"/>
          <w:szCs w:val="28"/>
          <w:lang w:eastAsia="ru-RU"/>
        </w:rPr>
        <w:lastRenderedPageBreak/>
        <w:t xml:space="preserve">программы Минстроем Чувашии.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w:t>
      </w:r>
    </w:p>
    <w:p w:rsidR="003A184D" w:rsidRPr="00B2044E" w:rsidRDefault="003A184D" w:rsidP="003A184D">
      <w:pPr>
        <w:numPr>
          <w:ilvl w:val="0"/>
          <w:numId w:val="5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9.     Обеспечение Концессионером исполнения обязательств по Концессионному соглашению</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Размер банковской гара</w:t>
      </w:r>
      <w:r w:rsidR="00C32A10" w:rsidRPr="00B2044E">
        <w:rPr>
          <w:rFonts w:ascii="Times New Roman" w:eastAsia="Times New Roman" w:hAnsi="Times New Roman" w:cs="Times New Roman"/>
          <w:sz w:val="28"/>
          <w:szCs w:val="28"/>
          <w:lang w:eastAsia="ru-RU"/>
        </w:rPr>
        <w:t>нтии устанавливается в размере 10</w:t>
      </w:r>
      <w:r w:rsidRPr="00B2044E">
        <w:rPr>
          <w:rFonts w:ascii="Times New Roman" w:eastAsia="Times New Roman" w:hAnsi="Times New Roman" w:cs="Times New Roman"/>
          <w:sz w:val="28"/>
          <w:szCs w:val="28"/>
          <w:lang w:eastAsia="ru-RU"/>
        </w:rPr>
        <w:t xml:space="preserve"> % от суммы обязательств концессионера по его </w:t>
      </w:r>
      <w:proofErr w:type="spellStart"/>
      <w:r w:rsidR="00C32A10" w:rsidRPr="00B2044E">
        <w:rPr>
          <w:rFonts w:ascii="Times New Roman" w:eastAsia="Times New Roman" w:hAnsi="Times New Roman" w:cs="Times New Roman"/>
          <w:sz w:val="28"/>
          <w:szCs w:val="28"/>
          <w:lang w:eastAsia="ru-RU"/>
        </w:rPr>
        <w:t>обще</w:t>
      </w:r>
      <w:r w:rsidRPr="00B2044E">
        <w:rPr>
          <w:rFonts w:ascii="Times New Roman" w:eastAsia="Times New Roman" w:hAnsi="Times New Roman" w:cs="Times New Roman"/>
          <w:sz w:val="28"/>
          <w:szCs w:val="28"/>
          <w:lang w:eastAsia="ru-RU"/>
        </w:rPr>
        <w:t>годовым</w:t>
      </w:r>
      <w:proofErr w:type="spellEnd"/>
      <w:r w:rsidRPr="00B2044E">
        <w:rPr>
          <w:rFonts w:ascii="Times New Roman" w:eastAsia="Times New Roman" w:hAnsi="Times New Roman" w:cs="Times New Roman"/>
          <w:sz w:val="28"/>
          <w:szCs w:val="28"/>
          <w:lang w:eastAsia="ru-RU"/>
        </w:rPr>
        <w:t xml:space="preserve"> расходам на создание и (или) реконструкцию объекта концессионного соглашения на каждый год срока действия концессионного соглашения.</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Банковская гарантия на первый год действия концессионного соглашения должна быть предоставлена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Концессионером при подписании настоящего Соглашения.</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Банковская гарантия на последующие годы действия концессионного соглашения должна предоставляться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Концессионером ежегодно, в срок до 31 декабря предшествующего году, на который предоставляется банковская гарантия.</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w:t>
      </w:r>
      <w:proofErr w:type="gramEnd"/>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xml:space="preserve">Безотзывная и непередаваемая банковская гарантия принимается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при условии ее соответствия требованиям действующего законодательства Российской Федерации, а также при условии наличия в ней:</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Срока действия безотзывной банковской гарантии.</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Указания на сумму, в пределах которой банк гарантирует исполнение обязательств по Соглашению.</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Ссылки на настоящее Соглашение, включая указание на Стороны, предмет, основание заключения, указанное в преамбуле настоящего Соглашения.</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rsidR="003A184D" w:rsidRPr="00B2044E" w:rsidRDefault="003A184D" w:rsidP="003A184D">
      <w:pPr>
        <w:numPr>
          <w:ilvl w:val="0"/>
          <w:numId w:val="59"/>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новую банковскую гарантию, начало срока действия, которой должно быть не позднее окончания срока действия прекращенной банковской гарантии.</w:t>
      </w:r>
      <w:proofErr w:type="gramEnd"/>
      <w:r w:rsidRPr="00B2044E">
        <w:rPr>
          <w:rFonts w:ascii="Times New Roman" w:eastAsia="Times New Roman" w:hAnsi="Times New Roman" w:cs="Times New Roman"/>
          <w:sz w:val="28"/>
          <w:szCs w:val="28"/>
          <w:lang w:eastAsia="ru-RU"/>
        </w:rPr>
        <w:t xml:space="preserve"> Иные условия новой банковской гарантии должны быть идентичны условиям прекращенной банковской гарантии.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10.            Сроки, предусмотренные настоящим Соглашением</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Настоящее Соглашение вступает в силу со дня е</w:t>
      </w:r>
      <w:r w:rsidR="006F67DE" w:rsidRPr="00B2044E">
        <w:rPr>
          <w:rFonts w:ascii="Times New Roman" w:eastAsia="Times New Roman" w:hAnsi="Times New Roman" w:cs="Times New Roman"/>
          <w:sz w:val="28"/>
          <w:szCs w:val="28"/>
          <w:lang w:eastAsia="ru-RU"/>
        </w:rPr>
        <w:t>го подписания и действует 3 года</w:t>
      </w:r>
      <w:r w:rsidRPr="00B2044E">
        <w:rPr>
          <w:rFonts w:ascii="Times New Roman" w:eastAsia="Times New Roman" w:hAnsi="Times New Roman" w:cs="Times New Roman"/>
          <w:sz w:val="28"/>
          <w:szCs w:val="28"/>
          <w:lang w:eastAsia="ru-RU"/>
        </w:rPr>
        <w:t>, соответстве</w:t>
      </w:r>
      <w:r w:rsidR="006F67DE" w:rsidRPr="00B2044E">
        <w:rPr>
          <w:rFonts w:ascii="Times New Roman" w:eastAsia="Times New Roman" w:hAnsi="Times New Roman" w:cs="Times New Roman"/>
          <w:sz w:val="28"/>
          <w:szCs w:val="28"/>
          <w:lang w:eastAsia="ru-RU"/>
        </w:rPr>
        <w:t>нно до «____» _________2027</w:t>
      </w:r>
      <w:r w:rsidRPr="00B2044E">
        <w:rPr>
          <w:rFonts w:ascii="Times New Roman" w:eastAsia="Times New Roman" w:hAnsi="Times New Roman" w:cs="Times New Roman"/>
          <w:sz w:val="28"/>
          <w:szCs w:val="28"/>
          <w:lang w:eastAsia="ru-RU"/>
        </w:rPr>
        <w:t>года.</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 создания и (или) реконструкции Концессионером Объек</w:t>
      </w:r>
      <w:r w:rsidR="006F67DE" w:rsidRPr="00B2044E">
        <w:rPr>
          <w:rFonts w:ascii="Times New Roman" w:eastAsia="Times New Roman" w:hAnsi="Times New Roman" w:cs="Times New Roman"/>
          <w:sz w:val="28"/>
          <w:szCs w:val="28"/>
          <w:lang w:eastAsia="ru-RU"/>
        </w:rPr>
        <w:t>та Соглашения установлен по 2027</w:t>
      </w:r>
      <w:r w:rsidRPr="00B2044E">
        <w:rPr>
          <w:rFonts w:ascii="Times New Roman" w:eastAsia="Times New Roman" w:hAnsi="Times New Roman" w:cs="Times New Roman"/>
          <w:sz w:val="28"/>
          <w:szCs w:val="28"/>
          <w:lang w:eastAsia="ru-RU"/>
        </w:rPr>
        <w:t xml:space="preserve"> год.</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Срок ввода в эксплуатацию Объекта Соглашения - после срока создания и (или) реконструкции Концессионером Объекта Соглашения, указанного в пункте 10.2 настоящего Соглашения, установлен согласно Приложению № 3 к настоящему Соглашению.</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Срок использования (эксплуатации) Концессионером Объекта Соглашения в соответствии с его целевым назначением и 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w:t>
      </w:r>
      <w:r w:rsidRPr="00B2044E">
        <w:rPr>
          <w:rFonts w:ascii="Times New Roman" w:eastAsia="Times New Roman" w:hAnsi="Times New Roman" w:cs="Times New Roman"/>
          <w:sz w:val="28"/>
          <w:szCs w:val="28"/>
          <w:lang w:eastAsia="ru-RU"/>
        </w:rPr>
        <w:lastRenderedPageBreak/>
        <w:t xml:space="preserve">до прекращения настоящего Соглашения и передачи объектов от Концессионера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Срок передачи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Концессионеру </w:t>
      </w:r>
      <w:r w:rsidR="00C54982" w:rsidRPr="00B2044E">
        <w:rPr>
          <w:rFonts w:ascii="Times New Roman" w:eastAsia="Times New Roman" w:hAnsi="Times New Roman" w:cs="Times New Roman"/>
          <w:sz w:val="28"/>
          <w:szCs w:val="28"/>
          <w:lang w:eastAsia="ru-RU"/>
        </w:rPr>
        <w:t>Объекта Соглашения не позднее 45 (сорока пяти</w:t>
      </w:r>
      <w:r w:rsidRPr="00B2044E">
        <w:rPr>
          <w:rFonts w:ascii="Times New Roman" w:eastAsia="Times New Roman" w:hAnsi="Times New Roman" w:cs="Times New Roman"/>
          <w:sz w:val="28"/>
          <w:szCs w:val="28"/>
          <w:lang w:eastAsia="ru-RU"/>
        </w:rPr>
        <w:t xml:space="preserve">) календарных дней </w:t>
      </w:r>
      <w:proofErr w:type="gramStart"/>
      <w:r w:rsidRPr="00B2044E">
        <w:rPr>
          <w:rFonts w:ascii="Times New Roman" w:eastAsia="Times New Roman" w:hAnsi="Times New Roman" w:cs="Times New Roman"/>
          <w:sz w:val="28"/>
          <w:szCs w:val="28"/>
          <w:lang w:eastAsia="ru-RU"/>
        </w:rPr>
        <w:t>с даты подписания</w:t>
      </w:r>
      <w:proofErr w:type="gramEnd"/>
      <w:r w:rsidRPr="00B2044E">
        <w:rPr>
          <w:rFonts w:ascii="Times New Roman" w:eastAsia="Times New Roman" w:hAnsi="Times New Roman" w:cs="Times New Roman"/>
          <w:sz w:val="28"/>
          <w:szCs w:val="28"/>
          <w:lang w:eastAsia="ru-RU"/>
        </w:rPr>
        <w:t xml:space="preserve"> настоящего Соглашения.</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Срок передачи Концессионером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Объекта Соглашения в течение 30 (тридцати) календарных дней </w:t>
      </w:r>
      <w:proofErr w:type="gramStart"/>
      <w:r w:rsidRPr="00B2044E">
        <w:rPr>
          <w:rFonts w:ascii="Times New Roman" w:eastAsia="Times New Roman" w:hAnsi="Times New Roman" w:cs="Times New Roman"/>
          <w:sz w:val="28"/>
          <w:szCs w:val="28"/>
          <w:lang w:eastAsia="ru-RU"/>
        </w:rPr>
        <w:t>с даты прекращения</w:t>
      </w:r>
      <w:proofErr w:type="gramEnd"/>
      <w:r w:rsidRPr="00B2044E">
        <w:rPr>
          <w:rFonts w:ascii="Times New Roman" w:eastAsia="Times New Roman" w:hAnsi="Times New Roman" w:cs="Times New Roman"/>
          <w:sz w:val="28"/>
          <w:szCs w:val="28"/>
          <w:lang w:eastAsia="ru-RU"/>
        </w:rPr>
        <w:t xml:space="preserve"> Соглашения вне зависимости от основания его прекращения.</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numPr>
          <w:ilvl w:val="0"/>
          <w:numId w:val="60"/>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w:t>
      </w:r>
      <w:proofErr w:type="gramEnd"/>
      <w:r w:rsidRPr="00B2044E">
        <w:rPr>
          <w:rFonts w:ascii="Times New Roman" w:eastAsia="Times New Roman" w:hAnsi="Times New Roman" w:cs="Times New Roman"/>
          <w:sz w:val="28"/>
          <w:szCs w:val="28"/>
          <w:lang w:eastAsia="ru-RU"/>
        </w:rPr>
        <w:t xml:space="preserve"> изменение не ведет к невыполнению обязательств Концессионера в последующие годы срока действия концессионного соглашения.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11.            Плата по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11.1    Концессионная плата по настоящему Соглашению не предусмотрена.</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12.            Исключительные права на результаты интеллектуальной деятельности</w:t>
      </w:r>
    </w:p>
    <w:p w:rsidR="003A184D" w:rsidRPr="00B2044E" w:rsidRDefault="003A184D" w:rsidP="003A184D">
      <w:pPr>
        <w:numPr>
          <w:ilvl w:val="0"/>
          <w:numId w:val="61"/>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rsidR="003A184D" w:rsidRPr="00B2044E" w:rsidRDefault="003A184D" w:rsidP="003A184D">
      <w:pPr>
        <w:numPr>
          <w:ilvl w:val="0"/>
          <w:numId w:val="6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Государственная регистрация прав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полномочий.</w:t>
      </w:r>
    </w:p>
    <w:p w:rsidR="003A184D" w:rsidRPr="00B2044E" w:rsidRDefault="003A184D" w:rsidP="003A184D">
      <w:pPr>
        <w:numPr>
          <w:ilvl w:val="0"/>
          <w:numId w:val="6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Концессионеру могут принадлежать исключительные права на результаты интеллектуальной деятельности, полученные </w:t>
      </w:r>
      <w:r w:rsidRPr="00B2044E">
        <w:rPr>
          <w:rFonts w:ascii="Times New Roman" w:eastAsia="Times New Roman" w:hAnsi="Times New Roman" w:cs="Times New Roman"/>
          <w:sz w:val="28"/>
          <w:szCs w:val="28"/>
          <w:lang w:eastAsia="ru-RU"/>
        </w:rPr>
        <w:lastRenderedPageBreak/>
        <w:t>Концессионером за свой счет при исполнении настоящего Соглашения и которые отдельно определены Сторонами настоящего Соглашения.</w:t>
      </w:r>
    </w:p>
    <w:p w:rsidR="003A184D" w:rsidRPr="00B2044E" w:rsidRDefault="003A184D" w:rsidP="003A184D">
      <w:pPr>
        <w:numPr>
          <w:ilvl w:val="0"/>
          <w:numId w:val="6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xml:space="preserve">13.            Порядок осуществления </w:t>
      </w:r>
      <w:proofErr w:type="spellStart"/>
      <w:r w:rsidRPr="00B2044E">
        <w:rPr>
          <w:rFonts w:ascii="Times New Roman" w:eastAsia="Times New Roman" w:hAnsi="Times New Roman" w:cs="Times New Roman"/>
          <w:b/>
          <w:bCs/>
          <w:kern w:val="36"/>
          <w:sz w:val="28"/>
          <w:szCs w:val="28"/>
          <w:lang w:eastAsia="ru-RU"/>
        </w:rPr>
        <w:t>Концедентом</w:t>
      </w:r>
      <w:proofErr w:type="spellEnd"/>
      <w:r w:rsidRPr="00B2044E">
        <w:rPr>
          <w:rFonts w:ascii="Times New Roman" w:eastAsia="Times New Roman" w:hAnsi="Times New Roman" w:cs="Times New Roman"/>
          <w:b/>
          <w:bCs/>
          <w:kern w:val="36"/>
          <w:sz w:val="28"/>
          <w:szCs w:val="28"/>
          <w:lang w:eastAsia="ru-RU"/>
        </w:rPr>
        <w:t xml:space="preserve"> </w:t>
      </w:r>
      <w:proofErr w:type="gramStart"/>
      <w:r w:rsidRPr="00B2044E">
        <w:rPr>
          <w:rFonts w:ascii="Times New Roman" w:eastAsia="Times New Roman" w:hAnsi="Times New Roman" w:cs="Times New Roman"/>
          <w:b/>
          <w:bCs/>
          <w:kern w:val="36"/>
          <w:sz w:val="28"/>
          <w:szCs w:val="28"/>
          <w:lang w:eastAsia="ru-RU"/>
        </w:rPr>
        <w:t>контроля за</w:t>
      </w:r>
      <w:proofErr w:type="gramEnd"/>
      <w:r w:rsidRPr="00B2044E">
        <w:rPr>
          <w:rFonts w:ascii="Times New Roman" w:eastAsia="Times New Roman" w:hAnsi="Times New Roman" w:cs="Times New Roman"/>
          <w:b/>
          <w:bCs/>
          <w:kern w:val="36"/>
          <w:sz w:val="28"/>
          <w:szCs w:val="28"/>
          <w:lang w:eastAsia="ru-RU"/>
        </w:rPr>
        <w:t xml:space="preserve"> соблюдением Концессионером условий настоящего Соглашения</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Права и обязанности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w:t>
      </w:r>
      <w:proofErr w:type="spellStart"/>
      <w:proofErr w:type="gram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roofErr w:type="gramEnd"/>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w:t>
      </w:r>
      <w:r w:rsidR="00C32A10" w:rsidRPr="00B2044E">
        <w:rPr>
          <w:rFonts w:ascii="Times New Roman" w:eastAsia="Times New Roman" w:hAnsi="Times New Roman" w:cs="Times New Roman"/>
          <w:sz w:val="28"/>
          <w:szCs w:val="28"/>
          <w:lang w:eastAsia="ru-RU"/>
        </w:rPr>
        <w:t xml:space="preserve">лашением, </w:t>
      </w:r>
      <w:r w:rsidRPr="00B2044E">
        <w:rPr>
          <w:rFonts w:ascii="Times New Roman" w:eastAsia="Times New Roman" w:hAnsi="Times New Roman" w:cs="Times New Roman"/>
          <w:sz w:val="28"/>
          <w:szCs w:val="28"/>
          <w:lang w:eastAsia="ru-RU"/>
        </w:rPr>
        <w:t xml:space="preserve"> а также сроков исполнения обязательств, указанных в разделе 10 настоящего Соглашения.</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обязан обеспечить представителям уполномоченных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1.1 настоящего Соглашения.</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не вправе вмешиваться в осуществление хозяйственной деятельности Концессионера.</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Представители уполномоченных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xml:space="preserve">При обнаружении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обязан</w:t>
      </w:r>
      <w:proofErr w:type="gramEnd"/>
      <w:r w:rsidRPr="00B2044E">
        <w:rPr>
          <w:rFonts w:ascii="Times New Roman" w:eastAsia="Times New Roman" w:hAnsi="Times New Roman" w:cs="Times New Roman"/>
          <w:sz w:val="28"/>
          <w:szCs w:val="28"/>
          <w:lang w:eastAsia="ru-RU"/>
        </w:rPr>
        <w:t xml:space="preserve"> сообщить об этом Концессионеру в течение 3 (трех) календарных дней со дня обнаружения указанных нарушений.</w:t>
      </w:r>
    </w:p>
    <w:p w:rsidR="003A184D" w:rsidRPr="00B2044E" w:rsidRDefault="003A184D" w:rsidP="003A184D">
      <w:pPr>
        <w:numPr>
          <w:ilvl w:val="0"/>
          <w:numId w:val="6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Результаты осуществления </w:t>
      </w:r>
      <w:proofErr w:type="gramStart"/>
      <w:r w:rsidRPr="00B2044E">
        <w:rPr>
          <w:rFonts w:ascii="Times New Roman" w:eastAsia="Times New Roman" w:hAnsi="Times New Roman" w:cs="Times New Roman"/>
          <w:sz w:val="28"/>
          <w:szCs w:val="28"/>
          <w:lang w:eastAsia="ru-RU"/>
        </w:rPr>
        <w:t>контроля за</w:t>
      </w:r>
      <w:proofErr w:type="gramEnd"/>
      <w:r w:rsidRPr="00B2044E">
        <w:rPr>
          <w:rFonts w:ascii="Times New Roman" w:eastAsia="Times New Roman" w:hAnsi="Times New Roman" w:cs="Times New Roman"/>
          <w:sz w:val="28"/>
          <w:szCs w:val="28"/>
          <w:lang w:eastAsia="ru-RU"/>
        </w:rPr>
        <w:t xml:space="preserve"> соблюдением Концессионером условий настоящего Соглашения оформляются актом о результатах контроля.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Акт о результатах контроля подлежит размещению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в течение 5 (пяти) рабочих дней со дня составления данного акта на официальном сайте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в сети Интернет, в случае отсутствия у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официального сайта в сети Интернет - на официальном сайте Чувашской Республики, в границах которого расположено такое муниципальное образование,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3A184D" w:rsidRPr="00B2044E" w:rsidRDefault="003A184D" w:rsidP="003A184D">
      <w:pPr>
        <w:numPr>
          <w:ilvl w:val="0"/>
          <w:numId w:val="6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14.            Ответственность Сторон</w:t>
      </w:r>
    </w:p>
    <w:p w:rsidR="003A184D" w:rsidRPr="00B2044E" w:rsidRDefault="003A184D" w:rsidP="003A184D">
      <w:pPr>
        <w:numPr>
          <w:ilvl w:val="0"/>
          <w:numId w:val="6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3A184D" w:rsidRPr="00B2044E" w:rsidRDefault="003A184D" w:rsidP="003A184D">
      <w:pPr>
        <w:numPr>
          <w:ilvl w:val="0"/>
          <w:numId w:val="6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несёт ответственность перед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3A184D" w:rsidRPr="00B2044E" w:rsidRDefault="003A184D" w:rsidP="003A184D">
      <w:pPr>
        <w:numPr>
          <w:ilvl w:val="0"/>
          <w:numId w:val="6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случае нарушения требований, указанных в пункте 14.2 настоящего Соглашения,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обязан</w:t>
      </w:r>
      <w:proofErr w:type="gramEnd"/>
      <w:r w:rsidRPr="00B2044E">
        <w:rPr>
          <w:rFonts w:ascii="Times New Roman" w:eastAsia="Times New Roman" w:hAnsi="Times New Roman" w:cs="Times New Roman"/>
          <w:sz w:val="28"/>
          <w:szCs w:val="28"/>
          <w:lang w:eastAsia="ru-RU"/>
        </w:rPr>
        <w:t xml:space="preserve"> в течение 10 (десяти) календарных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указывается в требовании.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lastRenderedPageBreak/>
        <w:t>Концедент</w:t>
      </w:r>
      <w:proofErr w:type="spellEnd"/>
      <w:r w:rsidRPr="00B2044E">
        <w:rPr>
          <w:rFonts w:ascii="Times New Roman" w:eastAsia="Times New Roman" w:hAnsi="Times New Roman" w:cs="Times New Roman"/>
          <w:sz w:val="28"/>
          <w:szCs w:val="28"/>
          <w:lang w:eastAsia="ru-RU"/>
        </w:rPr>
        <w:t xml:space="preserve"> вправе потребовать от Концессионера возмещения причинённых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rsidR="003A184D" w:rsidRPr="00B2044E" w:rsidRDefault="003A184D" w:rsidP="003A184D">
      <w:pPr>
        <w:numPr>
          <w:ilvl w:val="0"/>
          <w:numId w:val="6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несет перед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ответственность за качество работ по созданию и (или) реконструкци</w:t>
      </w:r>
      <w:r w:rsidR="006F67DE" w:rsidRPr="00B2044E">
        <w:rPr>
          <w:rFonts w:ascii="Times New Roman" w:eastAsia="Times New Roman" w:hAnsi="Times New Roman" w:cs="Times New Roman"/>
          <w:sz w:val="28"/>
          <w:szCs w:val="28"/>
          <w:lang w:eastAsia="ru-RU"/>
        </w:rPr>
        <w:t>и Объекта Соглашения в течение 3 (трех</w:t>
      </w:r>
      <w:r w:rsidRPr="00B2044E">
        <w:rPr>
          <w:rFonts w:ascii="Times New Roman" w:eastAsia="Times New Roman" w:hAnsi="Times New Roman" w:cs="Times New Roman"/>
          <w:sz w:val="28"/>
          <w:szCs w:val="28"/>
          <w:lang w:eastAsia="ru-RU"/>
        </w:rPr>
        <w:t>) лет с момента передачи Объекта Соглашения по окончании срока действия настоящего Соглашения, установленного пунктом 10.1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rsidR="003A184D" w:rsidRPr="00B2044E" w:rsidRDefault="003A184D" w:rsidP="003A184D">
      <w:pPr>
        <w:numPr>
          <w:ilvl w:val="0"/>
          <w:numId w:val="65"/>
        </w:numPr>
        <w:spacing w:before="100" w:beforeAutospacing="1" w:after="63"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w:t>
      </w:r>
    </w:p>
    <w:p w:rsidR="003A184D" w:rsidRPr="00B2044E" w:rsidRDefault="003A184D" w:rsidP="003A184D">
      <w:pPr>
        <w:numPr>
          <w:ilvl w:val="0"/>
          <w:numId w:val="6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любых обязательств, включая: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 нарушение срока 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нарушение сроков и порядка передачи Концессионеру объектов имущества в составе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г)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proofErr w:type="gramStart"/>
      <w:r w:rsidRPr="00B2044E">
        <w:rPr>
          <w:rFonts w:ascii="Times New Roman" w:eastAsia="Times New Roman" w:hAnsi="Times New Roman" w:cs="Times New Roman"/>
          <w:sz w:val="28"/>
          <w:szCs w:val="28"/>
          <w:lang w:eastAsia="ru-RU"/>
        </w:rPr>
        <w:t>д</w:t>
      </w:r>
      <w:proofErr w:type="spellEnd"/>
      <w:r w:rsidRPr="00B2044E">
        <w:rPr>
          <w:rFonts w:ascii="Times New Roman" w:eastAsia="Times New Roman" w:hAnsi="Times New Roman" w:cs="Times New Roman"/>
          <w:sz w:val="28"/>
          <w:szCs w:val="28"/>
          <w:lang w:eastAsia="ru-RU"/>
        </w:rPr>
        <w:t xml:space="preserve">)  принятия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xml:space="preserve">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w:t>
      </w:r>
      <w:r w:rsidRPr="00B2044E">
        <w:rPr>
          <w:rFonts w:ascii="Times New Roman" w:eastAsia="Times New Roman" w:hAnsi="Times New Roman" w:cs="Times New Roman"/>
          <w:sz w:val="28"/>
          <w:szCs w:val="28"/>
          <w:lang w:eastAsia="ru-RU"/>
        </w:rPr>
        <w:lastRenderedPageBreak/>
        <w:t xml:space="preserve">ценообразования в сфере водоснабжения и водоотведения и (или) долгосрочных параметров регулирования деятельности концессионера, установленных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и (или) решения об установлении тарифов концессионера на основе долгосрочных параметров регулирования деятельности концессионера, отличных</w:t>
      </w:r>
      <w:proofErr w:type="gramEnd"/>
      <w:r w:rsidRPr="00B2044E">
        <w:rPr>
          <w:rFonts w:ascii="Times New Roman" w:eastAsia="Times New Roman" w:hAnsi="Times New Roman" w:cs="Times New Roman"/>
          <w:sz w:val="28"/>
          <w:szCs w:val="28"/>
          <w:lang w:eastAsia="ru-RU"/>
        </w:rPr>
        <w:t xml:space="preserve"> от долгосрочных параметров регулирования деятельности концессионера, установленных либо согласованных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в соответствии с Федеральным законом от 21 июля 2005 года № 115-ФЗ «О концессионных соглашениях».</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14.7. </w:t>
      </w:r>
      <w:proofErr w:type="gramStart"/>
      <w:r w:rsidRPr="00B2044E">
        <w:rPr>
          <w:rFonts w:ascii="Times New Roman" w:eastAsia="Times New Roman" w:hAnsi="Times New Roman" w:cs="Times New Roman"/>
          <w:sz w:val="28"/>
          <w:szCs w:val="28"/>
          <w:lang w:eastAsia="ru-RU"/>
        </w:rPr>
        <w:t xml:space="preserve">Концессионер обязан уплатить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неустойку в случае неисполнения или 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14.8.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освобождает соответствующую Сторону от исполнения этого обязательства в натуре.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14.9. </w:t>
      </w:r>
      <w:proofErr w:type="gramStart"/>
      <w:r w:rsidRPr="00B2044E">
        <w:rPr>
          <w:rFonts w:ascii="Times New Roman" w:eastAsia="Times New Roman" w:hAnsi="Times New Roman" w:cs="Times New Roman"/>
          <w:sz w:val="28"/>
          <w:szCs w:val="28"/>
          <w:lang w:eastAsia="ru-RU"/>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14.10. Чувашская Республика </w:t>
      </w:r>
      <w:proofErr w:type="gramStart"/>
      <w:r w:rsidRPr="00B2044E">
        <w:rPr>
          <w:rFonts w:ascii="Times New Roman" w:eastAsia="Times New Roman" w:hAnsi="Times New Roman" w:cs="Times New Roman"/>
          <w:sz w:val="28"/>
          <w:szCs w:val="28"/>
          <w:lang w:eastAsia="ru-RU"/>
        </w:rPr>
        <w:t>несет следующие обязанности</w:t>
      </w:r>
      <w:proofErr w:type="gramEnd"/>
      <w:r w:rsidRPr="00B2044E">
        <w:rPr>
          <w:rFonts w:ascii="Times New Roman" w:eastAsia="Times New Roman" w:hAnsi="Times New Roman" w:cs="Times New Roman"/>
          <w:sz w:val="28"/>
          <w:szCs w:val="28"/>
          <w:lang w:eastAsia="ru-RU"/>
        </w:rPr>
        <w:t xml:space="preserve"> по концессионному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14.10.1.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14.10.2.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14.10.3. возмещение недополученных доходов, экономически обоснованных расходов концессионера, подлежащих возмещению за счет средств республиканского бюджета Чувашской Республики,  участвующей в концессионном соглашении, в соответствии с нормативными правовыми актами Российской Федерации, в том числе в случае принятия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xml:space="preserve"> </w:t>
      </w:r>
      <w:r w:rsidRPr="00B2044E">
        <w:rPr>
          <w:rFonts w:ascii="Times New Roman" w:eastAsia="Times New Roman" w:hAnsi="Times New Roman" w:cs="Times New Roman"/>
          <w:sz w:val="28"/>
          <w:szCs w:val="28"/>
          <w:lang w:eastAsia="ru-RU"/>
        </w:rPr>
        <w:lastRenderedPageBreak/>
        <w:t>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w:t>
      </w:r>
      <w:proofErr w:type="gram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 xml:space="preserve">соответствии с основами ценообразования в сфере водоснабжения и водоотведения и (или) долгосрочных параметров регулирования деятельности концессионера, установленных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xml:space="preserve">,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w:t>
      </w:r>
      <w:proofErr w:type="spellStart"/>
      <w:r w:rsidRPr="00B2044E">
        <w:rPr>
          <w:rFonts w:ascii="Times New Roman" w:eastAsia="Times New Roman" w:hAnsi="Times New Roman" w:cs="Times New Roman"/>
          <w:sz w:val="28"/>
          <w:szCs w:val="28"/>
          <w:lang w:eastAsia="ru-RU"/>
        </w:rPr>
        <w:t>Госслужбой</w:t>
      </w:r>
      <w:proofErr w:type="spellEnd"/>
      <w:r w:rsidRPr="00B2044E">
        <w:rPr>
          <w:rFonts w:ascii="Times New Roman" w:eastAsia="Times New Roman" w:hAnsi="Times New Roman" w:cs="Times New Roman"/>
          <w:sz w:val="28"/>
          <w:szCs w:val="28"/>
          <w:lang w:eastAsia="ru-RU"/>
        </w:rPr>
        <w:t>, в соответствии с Федеральным законом от 21 июля 2005 года № 115-ФЗ «О концессионных соглашениях»;</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14.10.4. иные обязанности, устанавливаемые нормативными правовыми актами Чувашской Республики.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14.11. Чувашская Республика имеет следующие права по концессионному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14.11.1. на возмещение убытков со стороны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при выполнении Чувашской Республикой обязательств, предусмотренных пунктом настоящего Соглашения, в случае использования недостоверных данных при установлении тарифов в соответствии с утвержденной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схемой водоснабжения 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14.12. Концессионер обязан в течени</w:t>
      </w:r>
      <w:proofErr w:type="gramStart"/>
      <w:r w:rsidRPr="00B2044E">
        <w:rPr>
          <w:rFonts w:ascii="Times New Roman" w:eastAsia="Times New Roman" w:hAnsi="Times New Roman" w:cs="Times New Roman"/>
          <w:sz w:val="28"/>
          <w:szCs w:val="28"/>
          <w:lang w:eastAsia="ru-RU"/>
        </w:rPr>
        <w:t>и</w:t>
      </w:r>
      <w:proofErr w:type="gramEnd"/>
      <w:r w:rsidRPr="00B2044E">
        <w:rPr>
          <w:rFonts w:ascii="Times New Roman" w:eastAsia="Times New Roman" w:hAnsi="Times New Roman" w:cs="Times New Roman"/>
          <w:sz w:val="28"/>
          <w:szCs w:val="28"/>
          <w:lang w:eastAsia="ru-RU"/>
        </w:rPr>
        <w:t xml:space="preserve"> 30 рабочих дней после завершения календарного года  реализации мероприятий  уплатить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неустойку, в случае нарушения Концессионером сроков исполнения </w:t>
      </w:r>
      <w:r w:rsidR="00D15740" w:rsidRPr="00B2044E">
        <w:rPr>
          <w:rFonts w:ascii="Times New Roman" w:eastAsia="Times New Roman" w:hAnsi="Times New Roman" w:cs="Times New Roman"/>
          <w:sz w:val="28"/>
          <w:szCs w:val="28"/>
          <w:lang w:eastAsia="ru-RU"/>
        </w:rPr>
        <w:t>обязательств</w:t>
      </w:r>
      <w:r w:rsidRPr="00B2044E">
        <w:rPr>
          <w:rFonts w:ascii="Times New Roman" w:eastAsia="Times New Roman" w:hAnsi="Times New Roman" w:cs="Times New Roman"/>
          <w:sz w:val="28"/>
          <w:szCs w:val="28"/>
          <w:lang w:eastAsia="ru-RU"/>
        </w:rPr>
        <w:t xml:space="preserve"> и ненадлежащего исполнения обязательств указанных в «Приложении №3» настоящего соглашения, в размере </w:t>
      </w:r>
      <w:r w:rsidR="0017648F" w:rsidRPr="00B2044E">
        <w:rPr>
          <w:rFonts w:ascii="Times New Roman" w:eastAsia="Times New Roman" w:hAnsi="Times New Roman" w:cs="Times New Roman"/>
          <w:sz w:val="28"/>
          <w:szCs w:val="28"/>
          <w:lang w:eastAsia="ru-RU"/>
        </w:rPr>
        <w:t>15% от годовой суммы  вклада Концессионера согласно приложения №4 к соглашению</w:t>
      </w:r>
      <w:r w:rsidR="0017648F" w:rsidRPr="00B2044E">
        <w:rPr>
          <w:rFonts w:ascii="Times New Roman" w:eastAsia="Times New Roman" w:hAnsi="Times New Roman" w:cs="Times New Roman"/>
          <w:color w:val="FF0000"/>
          <w:sz w:val="28"/>
          <w:szCs w:val="28"/>
          <w:lang w:eastAsia="ru-RU"/>
        </w:rPr>
        <w:t>.</w:t>
      </w:r>
      <w:r w:rsidR="0017648F" w:rsidRPr="00B2044E">
        <w:rPr>
          <w:rFonts w:ascii="Times New Roman" w:eastAsia="Times New Roman" w:hAnsi="Times New Roman" w:cs="Times New Roman"/>
          <w:sz w:val="28"/>
          <w:szCs w:val="28"/>
          <w:lang w:eastAsia="ru-RU"/>
        </w:rPr>
        <w:t xml:space="preserve">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15.            Порядок взаимодействия Сторон при наступлении обстоятельств непреодолимой силы</w:t>
      </w:r>
    </w:p>
    <w:p w:rsidR="003A184D" w:rsidRPr="00B2044E" w:rsidRDefault="003A184D" w:rsidP="003A184D">
      <w:pPr>
        <w:numPr>
          <w:ilvl w:val="0"/>
          <w:numId w:val="6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Сторона, нарушившая условия настоящего Соглашения в результате наступления обстоятельств непреодолимой силы, обязана: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 в письменной форме уведомить другую Сторону о наступлении указанных обстоятельств не позднее 5 (пяти) календарных дней со дня их наступления и представить необходимые документальные подтверждения;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в письменной форме уведомить другую Сторону о возобновлении исполнения своих обязательств, предусмотренных настоящим Соглашением.</w:t>
      </w:r>
    </w:p>
    <w:p w:rsidR="003A184D" w:rsidRPr="00B2044E" w:rsidRDefault="003A184D" w:rsidP="003A184D">
      <w:pPr>
        <w:numPr>
          <w:ilvl w:val="0"/>
          <w:numId w:val="67"/>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lastRenderedPageBreak/>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течение 10 (десяти) календарных дней меры, направленные на обеспечение надлежащего осуществления Концессионером деятельности, указанной в пункте 1.1 настоящего Соглашения.</w:t>
      </w:r>
      <w:proofErr w:type="gramEnd"/>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16.            Изменение Соглашения</w:t>
      </w:r>
    </w:p>
    <w:p w:rsidR="003A184D" w:rsidRPr="00B2044E" w:rsidRDefault="003A184D" w:rsidP="003A184D">
      <w:pPr>
        <w:numPr>
          <w:ilvl w:val="0"/>
          <w:numId w:val="6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rsidR="003A184D" w:rsidRPr="00B2044E" w:rsidRDefault="003A184D" w:rsidP="003A184D">
      <w:pPr>
        <w:numPr>
          <w:ilvl w:val="0"/>
          <w:numId w:val="6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Изменение настоящего Соглашения осуществляется в письменной форме и оформляется дополнительным соглашением к концессионному соглашению.</w:t>
      </w:r>
    </w:p>
    <w:p w:rsidR="003A184D" w:rsidRPr="00B2044E" w:rsidRDefault="003A184D" w:rsidP="003A184D">
      <w:pPr>
        <w:numPr>
          <w:ilvl w:val="0"/>
          <w:numId w:val="6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3A184D" w:rsidRPr="00B2044E" w:rsidRDefault="003A184D" w:rsidP="003A184D">
      <w:pPr>
        <w:numPr>
          <w:ilvl w:val="0"/>
          <w:numId w:val="6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rsidR="003A184D" w:rsidRPr="00B2044E" w:rsidRDefault="003A184D" w:rsidP="003A184D">
      <w:pPr>
        <w:numPr>
          <w:ilvl w:val="0"/>
          <w:numId w:val="6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Настоящее Соглашение может быть изменено по требованию одной из Сторон по решению суда по основаниям, предусмотренным Гражданским </w:t>
      </w:r>
      <w:hyperlink r:id="rId64" w:history="1">
        <w:r w:rsidRPr="00B2044E">
          <w:rPr>
            <w:rFonts w:ascii="Times New Roman" w:eastAsia="Times New Roman" w:hAnsi="Times New Roman" w:cs="Times New Roman"/>
            <w:color w:val="0D7C7C"/>
            <w:sz w:val="28"/>
            <w:szCs w:val="28"/>
            <w:u w:val="single"/>
            <w:lang w:eastAsia="ru-RU"/>
          </w:rPr>
          <w:t>кодексом</w:t>
        </w:r>
      </w:hyperlink>
      <w:r w:rsidRPr="00B2044E">
        <w:rPr>
          <w:rFonts w:ascii="Times New Roman" w:eastAsia="Times New Roman" w:hAnsi="Times New Roman" w:cs="Times New Roman"/>
          <w:sz w:val="28"/>
          <w:szCs w:val="28"/>
          <w:lang w:eastAsia="ru-RU"/>
        </w:rPr>
        <w:t> Российской Федерации.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17.            Прекращение Соглашения</w:t>
      </w:r>
    </w:p>
    <w:p w:rsidR="003A184D" w:rsidRPr="00B2044E" w:rsidRDefault="003A184D" w:rsidP="003A184D">
      <w:pPr>
        <w:numPr>
          <w:ilvl w:val="0"/>
          <w:numId w:val="6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Настоящее Соглашение прекращается: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а) по </w:t>
      </w:r>
      <w:proofErr w:type="gramStart"/>
      <w:r w:rsidRPr="00B2044E">
        <w:rPr>
          <w:rFonts w:ascii="Times New Roman" w:eastAsia="Times New Roman" w:hAnsi="Times New Roman" w:cs="Times New Roman"/>
          <w:sz w:val="28"/>
          <w:szCs w:val="28"/>
          <w:lang w:eastAsia="ru-RU"/>
        </w:rPr>
        <w:t>истечении</w:t>
      </w:r>
      <w:proofErr w:type="gramEnd"/>
      <w:r w:rsidRPr="00B2044E">
        <w:rPr>
          <w:rFonts w:ascii="Times New Roman" w:eastAsia="Times New Roman" w:hAnsi="Times New Roman" w:cs="Times New Roman"/>
          <w:sz w:val="28"/>
          <w:szCs w:val="28"/>
          <w:lang w:eastAsia="ru-RU"/>
        </w:rPr>
        <w:t xml:space="preserve"> срока действия;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по соглашению Сторон;</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на основании судебного решения о его досрочном расторжении.</w:t>
      </w:r>
    </w:p>
    <w:p w:rsidR="003A184D" w:rsidRPr="00B2044E" w:rsidRDefault="003A184D" w:rsidP="003A184D">
      <w:pPr>
        <w:numPr>
          <w:ilvl w:val="0"/>
          <w:numId w:val="7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Настоящее Соглашение может быть расторгнуто досрочно на основании решения суда по требованию одной из Сторон, в случае </w:t>
      </w:r>
      <w:r w:rsidRPr="00B2044E">
        <w:rPr>
          <w:rFonts w:ascii="Times New Roman" w:eastAsia="Times New Roman" w:hAnsi="Times New Roman" w:cs="Times New Roman"/>
          <w:sz w:val="28"/>
          <w:szCs w:val="28"/>
          <w:lang w:eastAsia="ru-RU"/>
        </w:rPr>
        <w:lastRenderedPageBreak/>
        <w:t>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3A184D" w:rsidRPr="00B2044E" w:rsidRDefault="003A184D" w:rsidP="003A184D">
      <w:pPr>
        <w:numPr>
          <w:ilvl w:val="0"/>
          <w:numId w:val="7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досрочного расторжения настоящего Соглашения, возмещение расходов Сторон определяется по соглашению сторон либо в судебном порядке.</w:t>
      </w:r>
    </w:p>
    <w:p w:rsidR="003A184D" w:rsidRPr="00B2044E" w:rsidRDefault="003A184D" w:rsidP="003A184D">
      <w:pPr>
        <w:numPr>
          <w:ilvl w:val="0"/>
          <w:numId w:val="7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 существенным нарушениям Концессионером условий настоящего Соглашения относятся: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 нарушение установленных пунктом 10.2 настоящего Соглашения сроков создания и (или) реконструкции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б) использование (эксплуатация) Объекта Соглашения в целях, не установленных настоящим Соглашением;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неисполнение или ненадлежащее исполнение Концессионером обязательств, установленных настоящим Соглашением;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г) прекращение или приостановление Концессионером деятельности, предусмотренной настоящим Соглашением, без согласия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sz w:val="28"/>
          <w:szCs w:val="28"/>
          <w:lang w:eastAsia="ru-RU"/>
        </w:rPr>
        <w:t>д</w:t>
      </w:r>
      <w:proofErr w:type="spellEnd"/>
      <w:r w:rsidRPr="00B2044E">
        <w:rPr>
          <w:rFonts w:ascii="Times New Roman" w:eastAsia="Times New Roman" w:hAnsi="Times New Roman" w:cs="Times New Roman"/>
          <w:sz w:val="28"/>
          <w:szCs w:val="28"/>
          <w:lang w:eastAsia="ru-RU"/>
        </w:rPr>
        <w:t>)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водоснабжению и водоотведению;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е) нарушение установленного настоящим Соглашением порядка использования (эксплуатации)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ж) настоящее соглашение может быть расторгнуто досрочно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в одностороннем порядке в случае, образования задолженности за неуплату и просрочки выставленных счетов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w:t>
      </w:r>
      <w:proofErr w:type="spellStart"/>
      <w:r w:rsidRPr="00B2044E">
        <w:rPr>
          <w:rFonts w:ascii="Times New Roman" w:eastAsia="Times New Roman" w:hAnsi="Times New Roman" w:cs="Times New Roman"/>
          <w:sz w:val="28"/>
          <w:szCs w:val="28"/>
          <w:lang w:eastAsia="ru-RU"/>
        </w:rPr>
        <w:t>ресурсоснабжающими</w:t>
      </w:r>
      <w:proofErr w:type="spellEnd"/>
      <w:r w:rsidRPr="00B2044E">
        <w:rPr>
          <w:rFonts w:ascii="Times New Roman" w:eastAsia="Times New Roman" w:hAnsi="Times New Roman" w:cs="Times New Roman"/>
          <w:sz w:val="28"/>
          <w:szCs w:val="28"/>
          <w:lang w:eastAsia="ru-RU"/>
        </w:rPr>
        <w:t xml:space="preserve"> организациями, за потребление </w:t>
      </w:r>
      <w:proofErr w:type="spellStart"/>
      <w:r w:rsidRPr="00B2044E">
        <w:rPr>
          <w:rFonts w:ascii="Times New Roman" w:eastAsia="Times New Roman" w:hAnsi="Times New Roman" w:cs="Times New Roman"/>
          <w:sz w:val="28"/>
          <w:szCs w:val="28"/>
          <w:lang w:eastAsia="ru-RU"/>
        </w:rPr>
        <w:t>топливноэнергетических</w:t>
      </w:r>
      <w:proofErr w:type="spellEnd"/>
      <w:r w:rsidRPr="00B2044E">
        <w:rPr>
          <w:rFonts w:ascii="Times New Roman" w:eastAsia="Times New Roman" w:hAnsi="Times New Roman" w:cs="Times New Roman"/>
          <w:sz w:val="28"/>
          <w:szCs w:val="28"/>
          <w:lang w:eastAsia="ru-RU"/>
        </w:rPr>
        <w:t xml:space="preserve"> ресурсов (электроснабжение и т.п.) на период более 6 месяцев.</w:t>
      </w:r>
    </w:p>
    <w:p w:rsidR="003A184D" w:rsidRPr="00B2044E" w:rsidRDefault="003A184D" w:rsidP="003A184D">
      <w:pPr>
        <w:numPr>
          <w:ilvl w:val="0"/>
          <w:numId w:val="7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 существенным нарушениям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условий настоящего Соглашения относятся: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 нарушение установленных пунктами 3.1 и 10.5 настоящего Соглашения, сроков передачи Концессионеру Объекта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б) передача Концессионеру объекта Соглашения </w:t>
      </w:r>
      <w:r w:rsidR="00C32A10" w:rsidRPr="00B2044E">
        <w:rPr>
          <w:rFonts w:ascii="Times New Roman" w:eastAsia="Times New Roman" w:hAnsi="Times New Roman" w:cs="Times New Roman"/>
          <w:sz w:val="28"/>
          <w:szCs w:val="28"/>
          <w:lang w:eastAsia="ru-RU"/>
        </w:rPr>
        <w:t xml:space="preserve">по описанию, техническим </w:t>
      </w:r>
      <w:r w:rsidRPr="00B2044E">
        <w:rPr>
          <w:rFonts w:ascii="Times New Roman" w:eastAsia="Times New Roman" w:hAnsi="Times New Roman" w:cs="Times New Roman"/>
          <w:sz w:val="28"/>
          <w:szCs w:val="28"/>
          <w:lang w:eastAsia="ru-RU"/>
        </w:rPr>
        <w:t xml:space="preserve"> показателям, назначению и в состоянии, не соответствующем установленному Приложениями №2 к настоящему Соглашению, в случае, если такое несоответствие выявлено в течение одного года с момента подписания Сторонами Соглашения акта приема-передачи, не могло быть </w:t>
      </w:r>
      <w:r w:rsidRPr="00B2044E">
        <w:rPr>
          <w:rFonts w:ascii="Times New Roman" w:eastAsia="Times New Roman" w:hAnsi="Times New Roman" w:cs="Times New Roman"/>
          <w:sz w:val="28"/>
          <w:szCs w:val="28"/>
          <w:lang w:eastAsia="ru-RU"/>
        </w:rPr>
        <w:lastRenderedPageBreak/>
        <w:t xml:space="preserve">выявлено при передаче Объекта Соглашения, и возникло по вине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w:t>
      </w:r>
      <w:proofErr w:type="gramEnd"/>
    </w:p>
    <w:p w:rsidR="003A184D" w:rsidRPr="00B2044E" w:rsidRDefault="003A184D" w:rsidP="003A184D">
      <w:pPr>
        <w:numPr>
          <w:ilvl w:val="0"/>
          <w:numId w:val="72"/>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roofErr w:type="gramEnd"/>
    </w:p>
    <w:p w:rsidR="003A184D" w:rsidRPr="00B2044E" w:rsidRDefault="003A184D" w:rsidP="003A184D">
      <w:pPr>
        <w:numPr>
          <w:ilvl w:val="0"/>
          <w:numId w:val="7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Порядок возмещения расходов Концессионера, подлежащих возмещению в соответствии с нормативными правовыми актами Российской Федерации в сфере водоснабжения и водоотведения и не возмещенных ему на момент окончания срока действия Соглашения, определяется в соответствии с правилами, утверждёнными </w:t>
      </w:r>
      <w:hyperlink r:id="rId65" w:anchor="sub_0" w:history="1">
        <w:r w:rsidRPr="00B2044E">
          <w:rPr>
            <w:rFonts w:ascii="Times New Roman" w:eastAsia="Times New Roman" w:hAnsi="Times New Roman" w:cs="Times New Roman"/>
            <w:color w:val="000000" w:themeColor="text1"/>
            <w:sz w:val="28"/>
            <w:szCs w:val="28"/>
            <w:u w:val="single"/>
            <w:lang w:eastAsia="ru-RU"/>
          </w:rPr>
          <w:t>постановлением</w:t>
        </w:r>
      </w:hyperlink>
      <w:r w:rsidRPr="00B2044E">
        <w:rPr>
          <w:rFonts w:ascii="Times New Roman" w:eastAsia="Times New Roman" w:hAnsi="Times New Roman" w:cs="Times New Roman"/>
          <w:color w:val="000000" w:themeColor="text1"/>
          <w:sz w:val="28"/>
          <w:szCs w:val="28"/>
          <w:lang w:eastAsia="ru-RU"/>
        </w:rPr>
        <w:t> </w:t>
      </w:r>
      <w:r w:rsidRPr="00B2044E">
        <w:rPr>
          <w:rFonts w:ascii="Times New Roman" w:eastAsia="Times New Roman" w:hAnsi="Times New Roman" w:cs="Times New Roman"/>
          <w:sz w:val="28"/>
          <w:szCs w:val="28"/>
          <w:lang w:eastAsia="ru-RU"/>
        </w:rPr>
        <w:t xml:space="preserve">Правительства РФ от 1 июля 2014 г. N 603. Возмещение расходов осуществляется в течение 2 (двух) лет </w:t>
      </w:r>
      <w:proofErr w:type="gramStart"/>
      <w:r w:rsidRPr="00B2044E">
        <w:rPr>
          <w:rFonts w:ascii="Times New Roman" w:eastAsia="Times New Roman" w:hAnsi="Times New Roman" w:cs="Times New Roman"/>
          <w:sz w:val="28"/>
          <w:szCs w:val="28"/>
          <w:lang w:eastAsia="ru-RU"/>
        </w:rPr>
        <w:t>с даты окончания</w:t>
      </w:r>
      <w:proofErr w:type="gramEnd"/>
      <w:r w:rsidRPr="00B2044E">
        <w:rPr>
          <w:rFonts w:ascii="Times New Roman" w:eastAsia="Times New Roman" w:hAnsi="Times New Roman" w:cs="Times New Roman"/>
          <w:sz w:val="28"/>
          <w:szCs w:val="28"/>
          <w:lang w:eastAsia="ru-RU"/>
        </w:rPr>
        <w:t xml:space="preserve"> срока действия соглашения.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18.            Гарантии осуществления Концессионером деятельности, предусмотренной Соглашением</w:t>
      </w:r>
    </w:p>
    <w:p w:rsidR="003A184D" w:rsidRPr="00B2044E" w:rsidRDefault="003A184D" w:rsidP="003A184D">
      <w:pPr>
        <w:numPr>
          <w:ilvl w:val="0"/>
          <w:numId w:val="7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соответствии с законодательством о концессионных соглашениях </w:t>
      </w:r>
      <w:proofErr w:type="spellStart"/>
      <w:r w:rsidRPr="00B2044E">
        <w:rPr>
          <w:rFonts w:ascii="Times New Roman" w:eastAsia="Times New Roman" w:hAnsi="Times New Roman" w:cs="Times New Roman"/>
          <w:sz w:val="28"/>
          <w:szCs w:val="28"/>
          <w:lang w:eastAsia="ru-RU"/>
        </w:rPr>
        <w:t>Госслужба</w:t>
      </w:r>
      <w:proofErr w:type="spellEnd"/>
      <w:r w:rsidRPr="00B2044E">
        <w:rPr>
          <w:rFonts w:ascii="Times New Roman" w:eastAsia="Times New Roman" w:hAnsi="Times New Roman" w:cs="Times New Roman"/>
          <w:sz w:val="28"/>
          <w:szCs w:val="28"/>
          <w:lang w:eastAsia="ru-RU"/>
        </w:rPr>
        <w:t xml:space="preserve"> устанавливает тарифы на водоснабжение и </w:t>
      </w:r>
      <w:proofErr w:type="gramStart"/>
      <w:r w:rsidRPr="00B2044E">
        <w:rPr>
          <w:rFonts w:ascii="Times New Roman" w:eastAsia="Times New Roman" w:hAnsi="Times New Roman" w:cs="Times New Roman"/>
          <w:sz w:val="28"/>
          <w:szCs w:val="28"/>
          <w:lang w:eastAsia="ru-RU"/>
        </w:rPr>
        <w:t>водоотведение</w:t>
      </w:r>
      <w:proofErr w:type="gramEnd"/>
      <w:r w:rsidRPr="00B2044E">
        <w:rPr>
          <w:rFonts w:ascii="Times New Roman" w:eastAsia="Times New Roman" w:hAnsi="Times New Roman" w:cs="Times New Roman"/>
          <w:sz w:val="28"/>
          <w:szCs w:val="28"/>
          <w:lang w:eastAsia="ru-RU"/>
        </w:rPr>
        <w:t xml:space="preserve"> 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w:t>
      </w:r>
      <w:r w:rsidR="00B81FF2" w:rsidRPr="00B2044E">
        <w:rPr>
          <w:rFonts w:ascii="Times New Roman" w:eastAsia="Times New Roman" w:hAnsi="Times New Roman" w:cs="Times New Roman"/>
          <w:sz w:val="28"/>
          <w:szCs w:val="28"/>
          <w:lang w:eastAsia="ru-RU"/>
        </w:rPr>
        <w:t>конструкцию Объекта Соглашения</w:t>
      </w:r>
      <w:r w:rsidRPr="00B2044E">
        <w:rPr>
          <w:rFonts w:ascii="Times New Roman" w:eastAsia="Times New Roman" w:hAnsi="Times New Roman" w:cs="Times New Roman"/>
          <w:sz w:val="28"/>
          <w:szCs w:val="28"/>
          <w:lang w:eastAsia="ru-RU"/>
        </w:rPr>
        <w:t>. 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w:t>
      </w:r>
    </w:p>
    <w:p w:rsidR="003A184D" w:rsidRPr="00B2044E" w:rsidRDefault="003A184D" w:rsidP="003A184D">
      <w:pPr>
        <w:numPr>
          <w:ilvl w:val="0"/>
          <w:numId w:val="7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rsidR="003A184D" w:rsidRPr="00B2044E" w:rsidRDefault="003A184D" w:rsidP="003A184D">
      <w:pPr>
        <w:numPr>
          <w:ilvl w:val="0"/>
          <w:numId w:val="7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водоснабжения и водоотведения.</w:t>
      </w:r>
    </w:p>
    <w:p w:rsidR="003A184D" w:rsidRPr="00B2044E" w:rsidRDefault="003A184D" w:rsidP="003A184D">
      <w:pPr>
        <w:numPr>
          <w:ilvl w:val="0"/>
          <w:numId w:val="7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19.            Разрешение споров</w:t>
      </w:r>
    </w:p>
    <w:p w:rsidR="003A184D" w:rsidRPr="00B2044E" w:rsidRDefault="003A184D" w:rsidP="003A184D">
      <w:pPr>
        <w:numPr>
          <w:ilvl w:val="0"/>
          <w:numId w:val="7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Споры и разногласия между Сторонами по настоящему Соглашению или в связи с ним разрешаются путем переговоров.</w:t>
      </w:r>
    </w:p>
    <w:p w:rsidR="003A184D" w:rsidRPr="00B2044E" w:rsidRDefault="003A184D" w:rsidP="003A184D">
      <w:pPr>
        <w:numPr>
          <w:ilvl w:val="0"/>
          <w:numId w:val="7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w:t>
      </w:r>
      <w:proofErr w:type="gramStart"/>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если ответ не представлен в указанный срок, претензия считается принятой.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3A184D" w:rsidRPr="00B2044E" w:rsidRDefault="003A184D" w:rsidP="003A184D">
      <w:pPr>
        <w:numPr>
          <w:ilvl w:val="0"/>
          <w:numId w:val="7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не 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Чувашской Республики.</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20.            Размещение информации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20.1.</w:t>
      </w:r>
      <w:r w:rsidRPr="00B2044E">
        <w:rPr>
          <w:rFonts w:ascii="Times New Roman" w:eastAsia="Times New Roman" w:hAnsi="Times New Roman" w:cs="Times New Roman"/>
          <w:sz w:val="28"/>
          <w:szCs w:val="28"/>
          <w:lang w:eastAsia="ru-RU"/>
        </w:rPr>
        <w:t> </w:t>
      </w:r>
      <w:proofErr w:type="gramStart"/>
      <w:r w:rsidRPr="00B2044E">
        <w:rPr>
          <w:rFonts w:ascii="Times New Roman" w:eastAsia="Times New Roman" w:hAnsi="Times New Roman" w:cs="Times New Roman"/>
          <w:sz w:val="28"/>
          <w:szCs w:val="28"/>
          <w:lang w:eastAsia="ru-RU"/>
        </w:rPr>
        <w:t>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w:t>
      </w:r>
      <w:proofErr w:type="gram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сайте</w:t>
      </w:r>
      <w:proofErr w:type="gramEnd"/>
      <w:r w:rsidRPr="00B2044E">
        <w:rPr>
          <w:rFonts w:ascii="Times New Roman" w:eastAsia="Times New Roman" w:hAnsi="Times New Roman" w:cs="Times New Roman"/>
          <w:sz w:val="28"/>
          <w:szCs w:val="28"/>
          <w:lang w:eastAsia="ru-RU"/>
        </w:rPr>
        <w:t xml:space="preserve">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или в случае отсутствия у муниципального образования официального сайта в информационно-телекоммуникационной сети «Интернет» на официальном сайте Чувашской Республики, в установленном законом порядке.</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21.            Заключительные положения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по одному экземпляру для Концессионера, Минстроя Чувашии и Управления </w:t>
      </w:r>
      <w:proofErr w:type="spellStart"/>
      <w:r w:rsidRPr="00B2044E">
        <w:rPr>
          <w:rFonts w:ascii="Times New Roman" w:eastAsia="Times New Roman" w:hAnsi="Times New Roman" w:cs="Times New Roman"/>
          <w:sz w:val="28"/>
          <w:szCs w:val="28"/>
          <w:lang w:eastAsia="ru-RU"/>
        </w:rPr>
        <w:t>Росреестра</w:t>
      </w:r>
      <w:proofErr w:type="spellEnd"/>
      <w:r w:rsidRPr="00B2044E">
        <w:rPr>
          <w:rFonts w:ascii="Times New Roman" w:eastAsia="Times New Roman" w:hAnsi="Times New Roman" w:cs="Times New Roman"/>
          <w:sz w:val="28"/>
          <w:szCs w:val="28"/>
          <w:lang w:eastAsia="ru-RU"/>
        </w:rPr>
        <w:t xml:space="preserve"> по Чувашской Республике.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21.3. Все приложения и дополнительные соглашения к настоящему Соглашению, заключенные, как при подписании настоящего Соглашения, </w:t>
      </w:r>
      <w:r w:rsidRPr="00B2044E">
        <w:rPr>
          <w:rFonts w:ascii="Times New Roman" w:eastAsia="Times New Roman" w:hAnsi="Times New Roman" w:cs="Times New Roman"/>
          <w:sz w:val="28"/>
          <w:szCs w:val="28"/>
          <w:lang w:eastAsia="ru-RU"/>
        </w:rPr>
        <w:lastRenderedPageBreak/>
        <w:t>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22.            Перечень приложений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Соглашение содержит следующие приложения:</w:t>
      </w:r>
    </w:p>
    <w:p w:rsidR="003A184D" w:rsidRPr="00B2044E" w:rsidRDefault="003A184D" w:rsidP="003A184D">
      <w:pPr>
        <w:numPr>
          <w:ilvl w:val="0"/>
          <w:numId w:val="7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 «Перечень</w:t>
      </w:r>
      <w:r w:rsidR="000B62F0" w:rsidRPr="00B2044E">
        <w:rPr>
          <w:rFonts w:ascii="Times New Roman" w:eastAsia="Times New Roman" w:hAnsi="Times New Roman" w:cs="Times New Roman"/>
          <w:sz w:val="28"/>
          <w:szCs w:val="28"/>
          <w:lang w:eastAsia="ru-RU"/>
        </w:rPr>
        <w:t xml:space="preserve"> передаваемого недвижимого муниципального имущества</w:t>
      </w:r>
      <w:r w:rsidRPr="00B2044E">
        <w:rPr>
          <w:rFonts w:ascii="Times New Roman" w:eastAsia="Times New Roman" w:hAnsi="Times New Roman" w:cs="Times New Roman"/>
          <w:sz w:val="28"/>
          <w:szCs w:val="28"/>
          <w:lang w:eastAsia="ru-RU"/>
        </w:rPr>
        <w:t>, входящее в состав Объекта концессионного соглашения»;</w:t>
      </w:r>
    </w:p>
    <w:p w:rsidR="003A184D" w:rsidRPr="00B2044E" w:rsidRDefault="0017648F" w:rsidP="0017648F">
      <w:pPr>
        <w:numPr>
          <w:ilvl w:val="0"/>
          <w:numId w:val="7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color w:val="000000" w:themeColor="text1"/>
          <w:sz w:val="28"/>
          <w:szCs w:val="28"/>
          <w:lang w:eastAsia="ru-RU"/>
        </w:rPr>
        <w:t>Приложение № 2</w:t>
      </w:r>
      <w:r w:rsidR="003A184D" w:rsidRPr="00B2044E">
        <w:rPr>
          <w:rFonts w:ascii="Times New Roman" w:eastAsia="Times New Roman" w:hAnsi="Times New Roman" w:cs="Times New Roman"/>
          <w:color w:val="000000" w:themeColor="text1"/>
          <w:sz w:val="28"/>
          <w:szCs w:val="28"/>
          <w:lang w:eastAsia="ru-RU"/>
        </w:rPr>
        <w:t xml:space="preserve"> «Описание земельных участков, необходимых для осуществления Концессионером деятельности»;</w:t>
      </w:r>
    </w:p>
    <w:p w:rsidR="0017648F" w:rsidRPr="00B2044E" w:rsidRDefault="0017648F" w:rsidP="003A184D">
      <w:pPr>
        <w:numPr>
          <w:ilvl w:val="0"/>
          <w:numId w:val="76"/>
        </w:numPr>
        <w:spacing w:before="100" w:beforeAutospacing="1" w:after="63"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 xml:space="preserve">Приложение № 3 «Задание </w:t>
      </w:r>
      <w:proofErr w:type="spellStart"/>
      <w:r w:rsidRPr="00B2044E">
        <w:rPr>
          <w:rFonts w:ascii="Times New Roman" w:eastAsia="Times New Roman" w:hAnsi="Times New Roman" w:cs="Times New Roman"/>
          <w:color w:val="000000" w:themeColor="text1"/>
          <w:sz w:val="28"/>
          <w:szCs w:val="28"/>
          <w:lang w:eastAsia="ru-RU"/>
        </w:rPr>
        <w:t>концендента</w:t>
      </w:r>
      <w:proofErr w:type="spellEnd"/>
      <w:r w:rsidRPr="00B2044E">
        <w:rPr>
          <w:rFonts w:ascii="Times New Roman" w:eastAsia="Times New Roman" w:hAnsi="Times New Roman" w:cs="Times New Roman"/>
          <w:color w:val="000000" w:themeColor="text1"/>
          <w:sz w:val="28"/>
          <w:szCs w:val="28"/>
          <w:lang w:eastAsia="ru-RU"/>
        </w:rPr>
        <w:t>»</w:t>
      </w:r>
    </w:p>
    <w:p w:rsidR="0017648F" w:rsidRPr="00B2044E" w:rsidRDefault="0017648F" w:rsidP="003A184D">
      <w:pPr>
        <w:numPr>
          <w:ilvl w:val="0"/>
          <w:numId w:val="76"/>
        </w:numPr>
        <w:spacing w:before="100" w:beforeAutospacing="1" w:after="63"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 xml:space="preserve">Приложение № 4 «Расходы </w:t>
      </w:r>
      <w:proofErr w:type="spellStart"/>
      <w:r w:rsidRPr="00B2044E">
        <w:rPr>
          <w:rFonts w:ascii="Times New Roman" w:eastAsia="Times New Roman" w:hAnsi="Times New Roman" w:cs="Times New Roman"/>
          <w:color w:val="000000" w:themeColor="text1"/>
          <w:sz w:val="28"/>
          <w:szCs w:val="28"/>
          <w:lang w:eastAsia="ru-RU"/>
        </w:rPr>
        <w:t>Концендента</w:t>
      </w:r>
      <w:proofErr w:type="spellEnd"/>
      <w:r w:rsidRPr="00B2044E">
        <w:rPr>
          <w:rFonts w:ascii="Times New Roman" w:eastAsia="Times New Roman" w:hAnsi="Times New Roman" w:cs="Times New Roman"/>
          <w:color w:val="000000" w:themeColor="text1"/>
          <w:sz w:val="28"/>
          <w:szCs w:val="28"/>
          <w:lang w:eastAsia="ru-RU"/>
        </w:rPr>
        <w:t xml:space="preserve"> и Концессионера»</w:t>
      </w:r>
    </w:p>
    <w:p w:rsidR="003A184D" w:rsidRPr="00B2044E" w:rsidRDefault="003A184D" w:rsidP="003A184D">
      <w:pPr>
        <w:numPr>
          <w:ilvl w:val="0"/>
          <w:numId w:val="7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rsidR="003A184D" w:rsidRPr="00B2044E" w:rsidRDefault="0017648F" w:rsidP="003A184D">
      <w:pPr>
        <w:numPr>
          <w:ilvl w:val="0"/>
          <w:numId w:val="7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6</w:t>
      </w:r>
      <w:r w:rsidR="003A184D" w:rsidRPr="00B2044E">
        <w:rPr>
          <w:rFonts w:ascii="Times New Roman" w:eastAsia="Times New Roman" w:hAnsi="Times New Roman" w:cs="Times New Roman"/>
          <w:sz w:val="28"/>
          <w:szCs w:val="28"/>
          <w:lang w:eastAsia="ru-RU"/>
        </w:rPr>
        <w:t xml:space="preserve"> «Прогноз объема отпуска воды и (или) водоотведения.</w:t>
      </w:r>
    </w:p>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23.            Адреса и реквизиты Сторон</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10691"/>
        <w:gridCol w:w="1672"/>
      </w:tblGrid>
      <w:tr w:rsidR="003A184D" w:rsidRPr="00B2044E"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Чувашская Республика</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9315"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428004, г. Чебокса</w:t>
            </w:r>
            <w:r w:rsidR="00D87CD6" w:rsidRPr="00B2044E">
              <w:rPr>
                <w:rFonts w:ascii="Times New Roman" w:eastAsia="Times New Roman" w:hAnsi="Times New Roman" w:cs="Times New Roman"/>
                <w:sz w:val="28"/>
                <w:szCs w:val="28"/>
                <w:lang w:eastAsia="ru-RU"/>
              </w:rPr>
              <w:t>ры, Президентский бульвар, д. 17</w:t>
            </w:r>
            <w:r w:rsidRPr="00B2044E">
              <w:rPr>
                <w:rFonts w:ascii="Times New Roman" w:eastAsia="Times New Roman" w:hAnsi="Times New Roman" w:cs="Times New Roman"/>
                <w:sz w:val="28"/>
                <w:szCs w:val="28"/>
                <w:lang w:eastAsia="ru-RU"/>
              </w:rPr>
              <w:t>, телефон:</w:t>
            </w:r>
            <w:r w:rsidR="00107170" w:rsidRPr="00B2044E">
              <w:rPr>
                <w:rFonts w:ascii="Times New Roman" w:hAnsi="Times New Roman" w:cs="Times New Roman"/>
                <w:color w:val="000000"/>
                <w:sz w:val="28"/>
                <w:szCs w:val="28"/>
                <w:shd w:val="clear" w:color="auto" w:fill="E6E6E6"/>
              </w:rPr>
              <w:t xml:space="preserve"> 8-(835)25-65-431</w:t>
            </w:r>
            <w:r w:rsidR="00107170" w:rsidRPr="00B2044E">
              <w:rPr>
                <w:rFonts w:ascii="Times New Roman" w:eastAsia="Times New Roman" w:hAnsi="Times New Roman" w:cs="Times New Roman"/>
                <w:sz w:val="28"/>
                <w:szCs w:val="28"/>
                <w:lang w:eastAsia="ru-RU"/>
              </w:rPr>
              <w:t> </w:t>
            </w:r>
          </w:p>
          <w:p w:rsidR="003A184D" w:rsidRPr="00B2044E" w:rsidRDefault="007A7F33"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Министр строительства, архитектуры и </w:t>
            </w:r>
            <w:proofErr w:type="spellStart"/>
            <w:r w:rsidRPr="00B2044E">
              <w:rPr>
                <w:rFonts w:ascii="Times New Roman" w:eastAsia="Times New Roman" w:hAnsi="Times New Roman" w:cs="Times New Roman"/>
                <w:sz w:val="28"/>
                <w:szCs w:val="28"/>
                <w:lang w:eastAsia="ru-RU"/>
              </w:rPr>
              <w:t>жилищн</w:t>
            </w:r>
            <w:proofErr w:type="gramStart"/>
            <w:r w:rsidRPr="00B2044E">
              <w:rPr>
                <w:rFonts w:ascii="Times New Roman" w:eastAsia="Times New Roman" w:hAnsi="Times New Roman" w:cs="Times New Roman"/>
                <w:sz w:val="28"/>
                <w:szCs w:val="28"/>
                <w:lang w:eastAsia="ru-RU"/>
              </w:rPr>
              <w:t>о</w:t>
            </w:r>
            <w:proofErr w:type="spellEnd"/>
            <w:r w:rsidRPr="00B2044E">
              <w:rPr>
                <w:rFonts w:ascii="Times New Roman" w:eastAsia="Times New Roman" w:hAnsi="Times New Roman" w:cs="Times New Roman"/>
                <w:sz w:val="28"/>
                <w:szCs w:val="28"/>
                <w:lang w:eastAsia="ru-RU"/>
              </w:rPr>
              <w:t>-</w:t>
            </w:r>
            <w:proofErr w:type="gramEnd"/>
            <w:r w:rsidRPr="00B2044E">
              <w:rPr>
                <w:rFonts w:ascii="Times New Roman" w:eastAsia="Times New Roman" w:hAnsi="Times New Roman" w:cs="Times New Roman"/>
                <w:sz w:val="28"/>
                <w:szCs w:val="28"/>
                <w:lang w:eastAsia="ru-RU"/>
              </w:rPr>
              <w:t xml:space="preserve"> коммунального хозяйства Чувашской Республики</w:t>
            </w:r>
            <w:r w:rsidR="003A184D" w:rsidRPr="00B2044E">
              <w:rPr>
                <w:rFonts w:ascii="Times New Roman" w:eastAsia="Times New Roman" w:hAnsi="Times New Roman" w:cs="Times New Roman"/>
                <w:sz w:val="28"/>
                <w:szCs w:val="28"/>
                <w:lang w:eastAsia="ru-RU"/>
              </w:rPr>
              <w:t xml:space="preserve"> –</w:t>
            </w:r>
          </w:p>
          <w:p w:rsidR="003A184D" w:rsidRPr="00B2044E" w:rsidRDefault="003A184D" w:rsidP="006F67DE">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_______________</w:t>
            </w:r>
            <w:r w:rsidR="007A7F33" w:rsidRPr="00B2044E">
              <w:rPr>
                <w:rFonts w:ascii="Times New Roman" w:eastAsia="Times New Roman" w:hAnsi="Times New Roman" w:cs="Times New Roman"/>
                <w:color w:val="0D7C7C"/>
                <w:sz w:val="28"/>
                <w:szCs w:val="28"/>
                <w:u w:val="single"/>
                <w:lang w:eastAsia="ru-RU"/>
              </w:rPr>
              <w:t xml:space="preserve">       </w:t>
            </w:r>
            <w:r w:rsidR="007A7F33" w:rsidRPr="00B2044E">
              <w:rPr>
                <w:rFonts w:ascii="Times New Roman" w:eastAsia="Times New Roman" w:hAnsi="Times New Roman" w:cs="Times New Roman"/>
                <w:color w:val="000000" w:themeColor="text1"/>
                <w:sz w:val="28"/>
                <w:szCs w:val="28"/>
                <w:u w:val="single"/>
                <w:lang w:eastAsia="ru-RU"/>
              </w:rPr>
              <w:t>Коляда Михаил Александрович</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М.П.           (подпись)</w:t>
            </w:r>
          </w:p>
        </w:tc>
      </w:tr>
      <w:tr w:rsidR="003A184D" w:rsidRPr="00B2044E"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r w:rsidRPr="00B2044E">
              <w:rPr>
                <w:rFonts w:ascii="Times New Roman" w:eastAsia="Times New Roman" w:hAnsi="Times New Roman" w:cs="Times New Roman"/>
                <w:b/>
                <w:bCs/>
                <w:sz w:val="28"/>
                <w:szCs w:val="28"/>
                <w:lang w:eastAsia="ru-RU"/>
              </w:rPr>
              <w:t>Концедент</w:t>
            </w:r>
            <w:proofErr w:type="spellEnd"/>
          </w:p>
          <w:p w:rsidR="003A184D" w:rsidRPr="00B2044E" w:rsidRDefault="00B81FF2"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Управление по благо</w:t>
            </w:r>
            <w:r w:rsidR="009C5526" w:rsidRPr="00B2044E">
              <w:rPr>
                <w:rFonts w:ascii="Times New Roman" w:eastAsia="Times New Roman" w:hAnsi="Times New Roman" w:cs="Times New Roman"/>
                <w:sz w:val="28"/>
                <w:szCs w:val="28"/>
                <w:lang w:eastAsia="ru-RU"/>
              </w:rPr>
              <w:t>устройству и развитию территорий</w:t>
            </w:r>
            <w:r w:rsidRPr="00B2044E">
              <w:rPr>
                <w:rFonts w:ascii="Times New Roman" w:eastAsia="Times New Roman" w:hAnsi="Times New Roman" w:cs="Times New Roman"/>
                <w:sz w:val="28"/>
                <w:szCs w:val="28"/>
                <w:lang w:eastAsia="ru-RU"/>
              </w:rPr>
              <w:t xml:space="preserve"> а</w:t>
            </w:r>
            <w:r w:rsidR="006F67DE" w:rsidRPr="00B2044E">
              <w:rPr>
                <w:rFonts w:ascii="Times New Roman" w:eastAsia="Times New Roman" w:hAnsi="Times New Roman" w:cs="Times New Roman"/>
                <w:sz w:val="28"/>
                <w:szCs w:val="28"/>
                <w:lang w:eastAsia="ru-RU"/>
              </w:rPr>
              <w:t>дминистрация  Мариинск</w:t>
            </w:r>
            <w:proofErr w:type="gramStart"/>
            <w:r w:rsidR="006F67DE" w:rsidRPr="00B2044E">
              <w:rPr>
                <w:rFonts w:ascii="Times New Roman" w:eastAsia="Times New Roman" w:hAnsi="Times New Roman" w:cs="Times New Roman"/>
                <w:sz w:val="28"/>
                <w:szCs w:val="28"/>
                <w:lang w:eastAsia="ru-RU"/>
              </w:rPr>
              <w:t>о-</w:t>
            </w:r>
            <w:proofErr w:type="gramEnd"/>
            <w:r w:rsidR="006F67DE" w:rsidRPr="00B2044E">
              <w:rPr>
                <w:rFonts w:ascii="Times New Roman" w:eastAsia="Times New Roman" w:hAnsi="Times New Roman" w:cs="Times New Roman"/>
                <w:sz w:val="28"/>
                <w:szCs w:val="28"/>
                <w:lang w:eastAsia="ru-RU"/>
              </w:rPr>
              <w:t xml:space="preserve"> Посадского </w:t>
            </w:r>
            <w:r w:rsidR="003A184D" w:rsidRPr="00B2044E">
              <w:rPr>
                <w:rFonts w:ascii="Times New Roman" w:eastAsia="Times New Roman" w:hAnsi="Times New Roman" w:cs="Times New Roman"/>
                <w:sz w:val="28"/>
                <w:szCs w:val="28"/>
                <w:lang w:eastAsia="ru-RU"/>
              </w:rPr>
              <w:t>муниципального округа</w:t>
            </w:r>
          </w:p>
          <w:p w:rsidR="003A184D" w:rsidRPr="00B2044E" w:rsidRDefault="006F67DE"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429570</w:t>
            </w:r>
            <w:r w:rsidR="003A184D" w:rsidRPr="00B2044E">
              <w:rPr>
                <w:rFonts w:ascii="Times New Roman" w:eastAsia="Times New Roman" w:hAnsi="Times New Roman" w:cs="Times New Roman"/>
                <w:sz w:val="28"/>
                <w:szCs w:val="28"/>
                <w:lang w:eastAsia="ru-RU"/>
              </w:rPr>
              <w:t>, Ч</w:t>
            </w:r>
            <w:r w:rsidRPr="00B2044E">
              <w:rPr>
                <w:rFonts w:ascii="Times New Roman" w:eastAsia="Times New Roman" w:hAnsi="Times New Roman" w:cs="Times New Roman"/>
                <w:sz w:val="28"/>
                <w:szCs w:val="28"/>
                <w:lang w:eastAsia="ru-RU"/>
              </w:rPr>
              <w:t>увашская Республики, Мариинско-Посадский район, г</w:t>
            </w:r>
            <w:proofErr w:type="gramStart"/>
            <w:r w:rsidRPr="00B2044E">
              <w:rPr>
                <w:rFonts w:ascii="Times New Roman" w:eastAsia="Times New Roman" w:hAnsi="Times New Roman" w:cs="Times New Roman"/>
                <w:sz w:val="28"/>
                <w:szCs w:val="28"/>
                <w:lang w:eastAsia="ru-RU"/>
              </w:rPr>
              <w:t>.М</w:t>
            </w:r>
            <w:proofErr w:type="gramEnd"/>
            <w:r w:rsidRPr="00B2044E">
              <w:rPr>
                <w:rFonts w:ascii="Times New Roman" w:eastAsia="Times New Roman" w:hAnsi="Times New Roman" w:cs="Times New Roman"/>
                <w:sz w:val="28"/>
                <w:szCs w:val="28"/>
                <w:lang w:eastAsia="ru-RU"/>
              </w:rPr>
              <w:t>ариинский Посад, ул. Николаева, д.47</w:t>
            </w:r>
            <w:r w:rsidR="00C26898" w:rsidRPr="00B2044E">
              <w:rPr>
                <w:rFonts w:ascii="Times New Roman" w:eastAsia="Times New Roman" w:hAnsi="Times New Roman" w:cs="Times New Roman"/>
                <w:sz w:val="28"/>
                <w:szCs w:val="28"/>
                <w:lang w:eastAsia="ru-RU"/>
              </w:rPr>
              <w:t>, телефон: (83542)2-19-35</w:t>
            </w:r>
          </w:p>
          <w:p w:rsidR="003A184D" w:rsidRPr="00B2044E" w:rsidRDefault="00B81FF2" w:rsidP="003A184D">
            <w:pPr>
              <w:spacing w:before="189" w:after="189" w:line="240" w:lineRule="auto"/>
              <w:rPr>
                <w:rFonts w:ascii="Times New Roman" w:eastAsia="Times New Roman" w:hAnsi="Times New Roman" w:cs="Times New Roman"/>
                <w:color w:val="FF0000"/>
                <w:sz w:val="28"/>
                <w:szCs w:val="28"/>
                <w:lang w:eastAsia="ru-RU"/>
              </w:rPr>
            </w:pPr>
            <w:r w:rsidRPr="00B2044E">
              <w:rPr>
                <w:rFonts w:ascii="Times New Roman" w:eastAsia="Times New Roman" w:hAnsi="Times New Roman" w:cs="Times New Roman"/>
                <w:color w:val="FF0000"/>
                <w:sz w:val="28"/>
                <w:szCs w:val="28"/>
                <w:lang w:eastAsia="ru-RU"/>
              </w:rPr>
              <w:t>Первый заместитель главы администраци</w:t>
            </w:r>
            <w:proofErr w:type="gramStart"/>
            <w:r w:rsidRPr="00B2044E">
              <w:rPr>
                <w:rFonts w:ascii="Times New Roman" w:eastAsia="Times New Roman" w:hAnsi="Times New Roman" w:cs="Times New Roman"/>
                <w:color w:val="FF0000"/>
                <w:sz w:val="28"/>
                <w:szCs w:val="28"/>
                <w:lang w:eastAsia="ru-RU"/>
              </w:rPr>
              <w:t>и-</w:t>
            </w:r>
            <w:proofErr w:type="gramEnd"/>
            <w:r w:rsidRPr="00B2044E">
              <w:rPr>
                <w:rFonts w:ascii="Times New Roman" w:eastAsia="Times New Roman" w:hAnsi="Times New Roman" w:cs="Times New Roman"/>
                <w:color w:val="FF0000"/>
                <w:sz w:val="28"/>
                <w:szCs w:val="28"/>
                <w:lang w:eastAsia="ru-RU"/>
              </w:rPr>
              <w:t xml:space="preserve">  начальник управления по благоустройству и развития территории  </w:t>
            </w:r>
            <w:r w:rsidR="00C26898" w:rsidRPr="00B2044E">
              <w:rPr>
                <w:rFonts w:ascii="Times New Roman" w:eastAsia="Times New Roman" w:hAnsi="Times New Roman" w:cs="Times New Roman"/>
                <w:color w:val="FF0000"/>
                <w:sz w:val="28"/>
                <w:szCs w:val="28"/>
                <w:lang w:eastAsia="ru-RU"/>
              </w:rPr>
              <w:t xml:space="preserve"> администрации Мариинско-Посадского</w:t>
            </w:r>
            <w:r w:rsidR="003A184D" w:rsidRPr="00B2044E">
              <w:rPr>
                <w:rFonts w:ascii="Times New Roman" w:eastAsia="Times New Roman" w:hAnsi="Times New Roman" w:cs="Times New Roman"/>
                <w:color w:val="FF0000"/>
                <w:sz w:val="28"/>
                <w:szCs w:val="28"/>
                <w:lang w:eastAsia="ru-RU"/>
              </w:rPr>
              <w:t xml:space="preserve"> муниципального округа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tc>
      </w:tr>
      <w:tr w:rsidR="003A184D" w:rsidRPr="00B2044E"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______________________</w:t>
            </w:r>
            <w:r w:rsidR="00B81FF2" w:rsidRPr="00B2044E">
              <w:rPr>
                <w:rFonts w:ascii="Times New Roman" w:eastAsia="Times New Roman" w:hAnsi="Times New Roman" w:cs="Times New Roman"/>
                <w:sz w:val="28"/>
                <w:szCs w:val="28"/>
                <w:lang w:eastAsia="ru-RU"/>
              </w:rPr>
              <w:t xml:space="preserve">___ </w:t>
            </w:r>
            <w:r w:rsidR="00B81FF2" w:rsidRPr="00B2044E">
              <w:rPr>
                <w:rFonts w:ascii="Times New Roman" w:eastAsia="Times New Roman" w:hAnsi="Times New Roman" w:cs="Times New Roman"/>
                <w:color w:val="FF0000"/>
                <w:sz w:val="28"/>
                <w:szCs w:val="28"/>
                <w:lang w:eastAsia="ru-RU"/>
              </w:rPr>
              <w:t>.</w:t>
            </w:r>
            <w:r w:rsidR="00C26898" w:rsidRPr="00B2044E">
              <w:rPr>
                <w:rFonts w:ascii="Times New Roman" w:eastAsia="Times New Roman" w:hAnsi="Times New Roman" w:cs="Times New Roman"/>
                <w:color w:val="FF0000"/>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М.П.           (подпись)</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Концессионер</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_________________________Ф.И.О.</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М.П.            (подпись)</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F24EFF" w:rsidRPr="00B2044E" w:rsidRDefault="00F24EFF"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p>
    <w:p w:rsidR="00D15740" w:rsidRPr="00B2044E" w:rsidRDefault="00F24EFF"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p>
    <w:p w:rsidR="00D15740" w:rsidRPr="00B2044E" w:rsidRDefault="00D15740" w:rsidP="003A184D">
      <w:pPr>
        <w:spacing w:before="189" w:after="189" w:line="240" w:lineRule="auto"/>
        <w:rPr>
          <w:rFonts w:ascii="Times New Roman" w:eastAsia="Times New Roman" w:hAnsi="Times New Roman" w:cs="Times New Roman"/>
          <w:sz w:val="28"/>
          <w:szCs w:val="28"/>
          <w:lang w:eastAsia="ru-RU"/>
        </w:rPr>
      </w:pPr>
    </w:p>
    <w:p w:rsidR="00D15740" w:rsidRPr="00B2044E" w:rsidRDefault="00D15740" w:rsidP="003A184D">
      <w:pPr>
        <w:spacing w:before="189" w:after="189" w:line="240" w:lineRule="auto"/>
        <w:rPr>
          <w:rFonts w:ascii="Times New Roman" w:eastAsia="Times New Roman" w:hAnsi="Times New Roman" w:cs="Times New Roman"/>
          <w:sz w:val="28"/>
          <w:szCs w:val="28"/>
          <w:lang w:eastAsia="ru-RU"/>
        </w:rPr>
      </w:pPr>
    </w:p>
    <w:p w:rsidR="00B81FF2" w:rsidRPr="00B2044E" w:rsidRDefault="00D15740"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r w:rsidR="00F24EFF" w:rsidRPr="00B2044E">
        <w:rPr>
          <w:rFonts w:ascii="Times New Roman" w:eastAsia="Times New Roman" w:hAnsi="Times New Roman" w:cs="Times New Roman"/>
          <w:sz w:val="28"/>
          <w:szCs w:val="28"/>
          <w:lang w:eastAsia="ru-RU"/>
        </w:rPr>
        <w:t xml:space="preserve">  </w:t>
      </w:r>
    </w:p>
    <w:p w:rsidR="00B81FF2" w:rsidRPr="00B2044E" w:rsidRDefault="00B81FF2" w:rsidP="003A184D">
      <w:pPr>
        <w:spacing w:before="189" w:after="189" w:line="240" w:lineRule="auto"/>
        <w:rPr>
          <w:rFonts w:ascii="Times New Roman" w:eastAsia="Times New Roman" w:hAnsi="Times New Roman" w:cs="Times New Roman"/>
          <w:sz w:val="28"/>
          <w:szCs w:val="28"/>
          <w:lang w:eastAsia="ru-RU"/>
        </w:rPr>
      </w:pPr>
    </w:p>
    <w:p w:rsidR="00B81FF2" w:rsidRPr="00B2044E" w:rsidRDefault="00B81FF2" w:rsidP="003A184D">
      <w:pPr>
        <w:spacing w:before="189" w:after="189" w:line="240" w:lineRule="auto"/>
        <w:rPr>
          <w:rFonts w:ascii="Times New Roman" w:eastAsia="Times New Roman" w:hAnsi="Times New Roman" w:cs="Times New Roman"/>
          <w:sz w:val="28"/>
          <w:szCs w:val="28"/>
          <w:lang w:eastAsia="ru-RU"/>
        </w:rPr>
      </w:pPr>
    </w:p>
    <w:p w:rsidR="00B81FF2" w:rsidRPr="00B2044E" w:rsidRDefault="00B81FF2" w:rsidP="003A184D">
      <w:pPr>
        <w:spacing w:before="189" w:after="189" w:line="240" w:lineRule="auto"/>
        <w:rPr>
          <w:rFonts w:ascii="Times New Roman" w:eastAsia="Times New Roman" w:hAnsi="Times New Roman" w:cs="Times New Roman"/>
          <w:sz w:val="28"/>
          <w:szCs w:val="28"/>
          <w:lang w:eastAsia="ru-RU"/>
        </w:rPr>
      </w:pPr>
    </w:p>
    <w:p w:rsidR="00B81FF2" w:rsidRPr="00B2044E" w:rsidRDefault="00B81FF2" w:rsidP="003A184D">
      <w:pPr>
        <w:spacing w:before="189" w:after="189" w:line="240" w:lineRule="auto"/>
        <w:rPr>
          <w:rFonts w:ascii="Times New Roman" w:eastAsia="Times New Roman" w:hAnsi="Times New Roman" w:cs="Times New Roman"/>
          <w:sz w:val="28"/>
          <w:szCs w:val="28"/>
          <w:lang w:eastAsia="ru-RU"/>
        </w:rPr>
      </w:pPr>
    </w:p>
    <w:p w:rsidR="00B81FF2" w:rsidRPr="00B2044E" w:rsidRDefault="00B81FF2" w:rsidP="003A184D">
      <w:pPr>
        <w:spacing w:before="189" w:after="189" w:line="240" w:lineRule="auto"/>
        <w:rPr>
          <w:rFonts w:ascii="Times New Roman" w:eastAsia="Times New Roman" w:hAnsi="Times New Roman" w:cs="Times New Roman"/>
          <w:sz w:val="28"/>
          <w:szCs w:val="28"/>
          <w:lang w:eastAsia="ru-RU"/>
        </w:rPr>
      </w:pPr>
    </w:p>
    <w:p w:rsidR="001B6EFF" w:rsidRPr="00B2044E" w:rsidRDefault="001B6EFF" w:rsidP="003A184D">
      <w:pPr>
        <w:spacing w:before="189" w:after="189" w:line="240" w:lineRule="auto"/>
        <w:rPr>
          <w:rFonts w:ascii="Times New Roman" w:eastAsia="Times New Roman" w:hAnsi="Times New Roman" w:cs="Times New Roman"/>
          <w:sz w:val="28"/>
          <w:szCs w:val="28"/>
          <w:lang w:eastAsia="ru-RU"/>
        </w:rPr>
      </w:pPr>
    </w:p>
    <w:p w:rsidR="001B6EFF" w:rsidRPr="00B2044E" w:rsidRDefault="001B6EFF"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 к Соглашению</w:t>
      </w:r>
    </w:p>
    <w:p w:rsidR="00F24EFF"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0" w:type="auto"/>
        <w:tblInd w:w="12015" w:type="dxa"/>
        <w:tblLook w:val="04A0"/>
      </w:tblPr>
      <w:tblGrid>
        <w:gridCol w:w="1862"/>
      </w:tblGrid>
      <w:tr w:rsidR="00F24EFF" w:rsidRPr="00B2044E" w:rsidTr="00F24EFF">
        <w:trPr>
          <w:trHeight w:val="751"/>
        </w:trPr>
        <w:tc>
          <w:tcPr>
            <w:tcW w:w="3686" w:type="dxa"/>
            <w:hideMark/>
          </w:tcPr>
          <w:p w:rsidR="00F24EFF" w:rsidRPr="00B2044E" w:rsidRDefault="00F24EFF">
            <w:pPr>
              <w:ind w:left="-60"/>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 xml:space="preserve">Приложение № 1 </w:t>
            </w:r>
          </w:p>
          <w:p w:rsidR="00F24EFF" w:rsidRPr="00B2044E" w:rsidRDefault="00F24EFF">
            <w:pPr>
              <w:ind w:left="-60"/>
              <w:rPr>
                <w:rFonts w:ascii="Times New Roman" w:eastAsia="Times New Roman" w:hAnsi="Times New Roman" w:cs="Times New Roman"/>
                <w:sz w:val="28"/>
                <w:szCs w:val="28"/>
              </w:rPr>
            </w:pPr>
            <w:r w:rsidRPr="00B2044E">
              <w:rPr>
                <w:rFonts w:ascii="Times New Roman" w:hAnsi="Times New Roman" w:cs="Times New Roman"/>
                <w:sz w:val="28"/>
                <w:szCs w:val="28"/>
              </w:rPr>
              <w:t>к конкурсной документации</w:t>
            </w:r>
          </w:p>
        </w:tc>
      </w:tr>
    </w:tbl>
    <w:p w:rsidR="00F24EFF" w:rsidRPr="00B2044E" w:rsidRDefault="00F24EFF" w:rsidP="00F24EFF">
      <w:pPr>
        <w:pStyle w:val="ae"/>
        <w:spacing w:line="276" w:lineRule="auto"/>
        <w:rPr>
          <w:rFonts w:ascii="Times New Roman" w:hAnsi="Times New Roman"/>
          <w:b/>
          <w:sz w:val="28"/>
          <w:szCs w:val="28"/>
        </w:rPr>
      </w:pPr>
      <w:r w:rsidRPr="00B2044E">
        <w:rPr>
          <w:rFonts w:ascii="Times New Roman" w:hAnsi="Times New Roman"/>
          <w:b/>
          <w:sz w:val="28"/>
          <w:szCs w:val="28"/>
        </w:rPr>
        <w:t xml:space="preserve">   </w:t>
      </w:r>
      <w:r w:rsidR="000B62F0" w:rsidRPr="00B2044E">
        <w:rPr>
          <w:rFonts w:ascii="Times New Roman" w:hAnsi="Times New Roman"/>
          <w:b/>
          <w:sz w:val="28"/>
          <w:szCs w:val="28"/>
        </w:rPr>
        <w:t xml:space="preserve">                  </w:t>
      </w:r>
      <w:r w:rsidRPr="00B2044E">
        <w:rPr>
          <w:rFonts w:ascii="Times New Roman" w:hAnsi="Times New Roman"/>
          <w:b/>
          <w:sz w:val="28"/>
          <w:szCs w:val="28"/>
        </w:rPr>
        <w:t xml:space="preserve"> </w:t>
      </w:r>
      <w:r w:rsidR="000B62F0" w:rsidRPr="00B2044E">
        <w:rPr>
          <w:rFonts w:ascii="Times New Roman" w:hAnsi="Times New Roman"/>
          <w:b/>
          <w:sz w:val="28"/>
          <w:szCs w:val="28"/>
        </w:rPr>
        <w:t>Перечень  передаваемого</w:t>
      </w:r>
      <w:r w:rsidRPr="00B2044E">
        <w:rPr>
          <w:rFonts w:ascii="Times New Roman" w:hAnsi="Times New Roman"/>
          <w:b/>
          <w:sz w:val="28"/>
          <w:szCs w:val="28"/>
        </w:rPr>
        <w:t xml:space="preserve">  </w:t>
      </w:r>
      <w:r w:rsidR="0059605A" w:rsidRPr="00B2044E">
        <w:rPr>
          <w:rFonts w:ascii="Times New Roman" w:hAnsi="Times New Roman"/>
          <w:b/>
          <w:sz w:val="28"/>
          <w:szCs w:val="28"/>
        </w:rPr>
        <w:t>недвижимого муниципального</w:t>
      </w:r>
      <w:r w:rsidR="000B62F0" w:rsidRPr="00B2044E">
        <w:rPr>
          <w:rFonts w:ascii="Times New Roman" w:hAnsi="Times New Roman"/>
          <w:b/>
          <w:sz w:val="28"/>
          <w:szCs w:val="28"/>
        </w:rPr>
        <w:t xml:space="preserve"> имущества</w:t>
      </w:r>
    </w:p>
    <w:p w:rsidR="00F24EFF" w:rsidRPr="00B2044E" w:rsidRDefault="00F24EFF" w:rsidP="00F24EFF">
      <w:pPr>
        <w:pStyle w:val="ae"/>
        <w:jc w:val="center"/>
        <w:rPr>
          <w:rFonts w:ascii="Times New Roman" w:hAnsi="Times New Roman"/>
          <w:sz w:val="28"/>
          <w:szCs w:val="28"/>
        </w:rPr>
      </w:pPr>
      <w:r w:rsidRPr="00B2044E">
        <w:rPr>
          <w:rFonts w:ascii="Times New Roman" w:hAnsi="Times New Roman"/>
          <w:sz w:val="28"/>
          <w:szCs w:val="28"/>
        </w:rPr>
        <w:t xml:space="preserve">Объекты и сети водопровода </w:t>
      </w:r>
    </w:p>
    <w:tbl>
      <w:tblPr>
        <w:tblpPr w:leftFromText="180" w:rightFromText="180" w:vertAnchor="text" w:horzAnchor="margin" w:tblpY="183"/>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60"/>
        <w:gridCol w:w="1985"/>
        <w:gridCol w:w="1101"/>
        <w:gridCol w:w="1167"/>
        <w:gridCol w:w="1134"/>
        <w:gridCol w:w="1274"/>
        <w:gridCol w:w="1562"/>
        <w:gridCol w:w="993"/>
        <w:gridCol w:w="1418"/>
        <w:gridCol w:w="1844"/>
        <w:gridCol w:w="1418"/>
      </w:tblGrid>
      <w:tr w:rsidR="00F24EFF" w:rsidRPr="00B2044E" w:rsidTr="00B02646">
        <w:trPr>
          <w:trHeight w:val="614"/>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 xml:space="preserve">№     </w:t>
            </w:r>
            <w:proofErr w:type="spellStart"/>
            <w:proofErr w:type="gramStart"/>
            <w:r w:rsidRPr="00B2044E">
              <w:rPr>
                <w:rFonts w:ascii="Times New Roman" w:hAnsi="Times New Roman"/>
                <w:sz w:val="28"/>
                <w:szCs w:val="28"/>
              </w:rPr>
              <w:t>п</w:t>
            </w:r>
            <w:proofErr w:type="spellEnd"/>
            <w:proofErr w:type="gramEnd"/>
            <w:r w:rsidRPr="00B2044E">
              <w:rPr>
                <w:rFonts w:ascii="Times New Roman" w:hAnsi="Times New Roman"/>
                <w:sz w:val="28"/>
                <w:szCs w:val="28"/>
              </w:rPr>
              <w:t>/</w:t>
            </w:r>
            <w:proofErr w:type="spellStart"/>
            <w:r w:rsidRPr="00B2044E">
              <w:rPr>
                <w:rFonts w:ascii="Times New Roman" w:hAnsi="Times New Roman"/>
                <w:sz w:val="28"/>
                <w:szCs w:val="28"/>
              </w:rPr>
              <w:t>п</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 xml:space="preserve">Адрес объекта </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Площадь (кв.м.)</w:t>
            </w:r>
          </w:p>
        </w:tc>
        <w:tc>
          <w:tcPr>
            <w:tcW w:w="1167"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Балансовая стоимость (руб.)</w:t>
            </w:r>
          </w:p>
        </w:tc>
        <w:tc>
          <w:tcPr>
            <w:tcW w:w="11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Остаточная стоимость (руб.)</w:t>
            </w: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 xml:space="preserve">Кадастровый номер </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(при наличии)</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361"/>
              </w:tabs>
              <w:spacing w:line="276" w:lineRule="auto"/>
              <w:jc w:val="center"/>
              <w:rPr>
                <w:rFonts w:ascii="Times New Roman" w:hAnsi="Times New Roman"/>
                <w:sz w:val="28"/>
                <w:szCs w:val="28"/>
              </w:rPr>
            </w:pPr>
            <w:r w:rsidRPr="00B2044E">
              <w:rPr>
                <w:rFonts w:ascii="Times New Roman" w:hAnsi="Times New Roman"/>
                <w:sz w:val="28"/>
                <w:szCs w:val="28"/>
              </w:rPr>
              <w:t>Кадастровая стоимость</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 xml:space="preserve"> (при наличии)</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Дата возникновения права муниципальной собственности (при наличии)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Реквизиты документов оснований возникновения права муниципальной собственности  (при наличии)</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 xml:space="preserve">Сведения </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о правообладателе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Техническое состояние</w:t>
            </w:r>
          </w:p>
        </w:tc>
      </w:tr>
      <w:tr w:rsidR="00F24EFF" w:rsidRPr="00B2044E" w:rsidTr="00B02646">
        <w:trPr>
          <w:trHeight w:val="291"/>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3</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4</w:t>
            </w:r>
          </w:p>
        </w:tc>
        <w:tc>
          <w:tcPr>
            <w:tcW w:w="1167"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5</w:t>
            </w:r>
          </w:p>
        </w:tc>
        <w:tc>
          <w:tcPr>
            <w:tcW w:w="11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6</w:t>
            </w: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9</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12</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Сооружение, </w:t>
            </w:r>
            <w:r w:rsidRPr="00B2044E">
              <w:rPr>
                <w:rFonts w:ascii="Times New Roman" w:hAnsi="Times New Roman"/>
                <w:sz w:val="28"/>
                <w:szCs w:val="28"/>
                <w:lang w:eastAsia="ru-RU"/>
              </w:rPr>
              <w:t xml:space="preserve"> </w:t>
            </w:r>
            <w:r w:rsidRPr="00B2044E">
              <w:rPr>
                <w:rFonts w:ascii="Times New Roman" w:hAnsi="Times New Roman"/>
                <w:sz w:val="28"/>
                <w:szCs w:val="28"/>
              </w:rPr>
              <w:t>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2009,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hAnsi="Times New Roman" w:cs="Times New Roman"/>
                <w:sz w:val="28"/>
                <w:szCs w:val="28"/>
              </w:rPr>
              <w:t>21:16:000000:8246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640 854,56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03.04.2023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21:16:000000:8246-21/051/2023-5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Водопрово</w:t>
            </w:r>
            <w:r w:rsidRPr="00B2044E">
              <w:rPr>
                <w:rFonts w:ascii="Times New Roman" w:hAnsi="Times New Roman"/>
                <w:sz w:val="28"/>
                <w:szCs w:val="28"/>
              </w:rPr>
              <w:lastRenderedPageBreak/>
              <w:t>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Чувашская Республика - Чувашия, р-н </w:t>
            </w:r>
            <w:r w:rsidRPr="00B2044E">
              <w:rPr>
                <w:rFonts w:ascii="Times New Roman" w:eastAsia="Calibri" w:hAnsi="Times New Roman" w:cs="Times New Roman"/>
                <w:sz w:val="28"/>
                <w:szCs w:val="28"/>
              </w:rPr>
              <w:lastRenderedPageBreak/>
              <w:t>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Аксаринское,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Сятракасы</w:t>
            </w:r>
            <w:proofErr w:type="spellEnd"/>
            <w:r w:rsidRPr="00B2044E">
              <w:rPr>
                <w:rFonts w:ascii="Times New Roman" w:eastAsia="Calibri" w:hAnsi="Times New Roman" w:cs="Times New Roman"/>
                <w:sz w:val="28"/>
                <w:szCs w:val="28"/>
              </w:rPr>
              <w:t>, ул. Кузнецова</w:t>
            </w:r>
          </w:p>
        </w:tc>
        <w:tc>
          <w:tcPr>
            <w:tcW w:w="1101" w:type="dxa"/>
            <w:tcBorders>
              <w:top w:val="single" w:sz="4" w:space="0" w:color="auto"/>
              <w:left w:val="single" w:sz="4" w:space="0" w:color="auto"/>
              <w:bottom w:val="single" w:sz="4" w:space="0" w:color="auto"/>
              <w:right w:val="single" w:sz="4" w:space="0" w:color="auto"/>
            </w:tcBorders>
          </w:tcPr>
          <w:p w:rsidR="00F24EFF" w:rsidRPr="00B2044E" w:rsidRDefault="00F24EFF">
            <w:pPr>
              <w:tabs>
                <w:tab w:val="left" w:pos="649"/>
              </w:tabs>
              <w:jc w:val="center"/>
              <w:rPr>
                <w:rFonts w:ascii="Times New Roman" w:eastAsia="Calibri" w:hAnsi="Times New Roman" w:cs="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hAnsi="Times New Roman" w:cs="Times New Roman"/>
                <w:sz w:val="28"/>
                <w:szCs w:val="28"/>
              </w:rPr>
              <w:t>21:16:220503:502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198 093,92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21:16:220503:502-21/051/20</w:t>
            </w:r>
            <w:r w:rsidRPr="00B2044E">
              <w:rPr>
                <w:rFonts w:ascii="Times New Roman" w:eastAsia="Calibri" w:hAnsi="Times New Roman" w:cs="Times New Roman"/>
                <w:sz w:val="28"/>
                <w:szCs w:val="28"/>
              </w:rPr>
              <w:lastRenderedPageBreak/>
              <w:t>23-4</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w:t>
            </w:r>
            <w:r w:rsidRPr="00B2044E">
              <w:rPr>
                <w:rFonts w:ascii="Times New Roman" w:eastAsia="Calibri" w:hAnsi="Times New Roman" w:cs="Times New Roman"/>
                <w:sz w:val="28"/>
                <w:szCs w:val="28"/>
              </w:rPr>
              <w:lastRenderedPageBreak/>
              <w:t>–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Сооружение, </w:t>
            </w:r>
            <w:r w:rsidRPr="00B2044E">
              <w:rPr>
                <w:rFonts w:ascii="Times New Roman" w:hAnsi="Times New Roman"/>
                <w:sz w:val="28"/>
                <w:szCs w:val="28"/>
                <w:lang w:eastAsia="ru-RU"/>
              </w:rPr>
              <w:t xml:space="preserve"> </w:t>
            </w:r>
            <w:r w:rsidRPr="00B2044E">
              <w:rPr>
                <w:rFonts w:ascii="Times New Roman" w:hAnsi="Times New Roman"/>
                <w:sz w:val="28"/>
                <w:szCs w:val="28"/>
              </w:rPr>
              <w:t>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с/пос. Аксаринское, д. </w:t>
            </w:r>
            <w:proofErr w:type="gramStart"/>
            <w:r w:rsidRPr="00B2044E">
              <w:rPr>
                <w:rFonts w:ascii="Times New Roman" w:eastAsia="Calibri" w:hAnsi="Times New Roman" w:cs="Times New Roman"/>
                <w:sz w:val="28"/>
                <w:szCs w:val="28"/>
              </w:rPr>
              <w:t>Тузи</w:t>
            </w:r>
            <w:proofErr w:type="gram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682,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hAnsi="Times New Roman" w:cs="Times New Roman"/>
                <w:sz w:val="28"/>
                <w:szCs w:val="28"/>
              </w:rPr>
              <w:t>21:16:221001:244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217 552,42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21:16:221001:244-21/051/2023-5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761,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hAnsi="Times New Roman" w:cs="Times New Roman"/>
                <w:sz w:val="28"/>
                <w:szCs w:val="28"/>
              </w:rPr>
              <w:t>21:16:000000:8223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242 752,77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21:16:000000:8223-21/051/2023-5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с/пос. Аксаринское, </w:t>
            </w:r>
            <w:proofErr w:type="spellStart"/>
            <w:r w:rsidRPr="00B2044E">
              <w:rPr>
                <w:rFonts w:ascii="Times New Roman" w:eastAsia="Calibri" w:hAnsi="Times New Roman" w:cs="Times New Roman"/>
                <w:sz w:val="28"/>
                <w:szCs w:val="28"/>
              </w:rPr>
              <w:t>д</w:t>
            </w:r>
            <w:proofErr w:type="gramStart"/>
            <w:r w:rsidRPr="00B2044E">
              <w:rPr>
                <w:rFonts w:ascii="Times New Roman" w:eastAsia="Calibri" w:hAnsi="Times New Roman" w:cs="Times New Roman"/>
                <w:sz w:val="28"/>
                <w:szCs w:val="28"/>
              </w:rPr>
              <w:t>.А</w:t>
            </w:r>
            <w:proofErr w:type="gramEnd"/>
            <w:r w:rsidRPr="00B2044E">
              <w:rPr>
                <w:rFonts w:ascii="Times New Roman" w:eastAsia="Calibri" w:hAnsi="Times New Roman" w:cs="Times New Roman"/>
                <w:sz w:val="28"/>
                <w:szCs w:val="28"/>
              </w:rPr>
              <w:t>ксарино</w:t>
            </w:r>
            <w:proofErr w:type="spellEnd"/>
            <w:r w:rsidRPr="00B2044E">
              <w:rPr>
                <w:rFonts w:ascii="Times New Roman" w:eastAsia="Calibri" w:hAnsi="Times New Roman" w:cs="Times New Roman"/>
                <w:sz w:val="28"/>
                <w:szCs w:val="28"/>
              </w:rPr>
              <w:t xml:space="preserve">, </w:t>
            </w:r>
            <w:r w:rsidRPr="00B2044E">
              <w:rPr>
                <w:rFonts w:ascii="Times New Roman" w:eastAsia="Calibri" w:hAnsi="Times New Roman" w:cs="Times New Roman"/>
                <w:sz w:val="28"/>
                <w:szCs w:val="28"/>
              </w:rPr>
              <w:lastRenderedPageBreak/>
              <w:t>по улицам</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Центральная усадьба, Новая, </w:t>
            </w:r>
            <w:proofErr w:type="spellStart"/>
            <w:r w:rsidRPr="00B2044E">
              <w:rPr>
                <w:rFonts w:ascii="Times New Roman" w:eastAsia="Calibri" w:hAnsi="Times New Roman" w:cs="Times New Roman"/>
                <w:sz w:val="28"/>
                <w:szCs w:val="28"/>
              </w:rPr>
              <w:t>Шипчики</w:t>
            </w:r>
            <w:proofErr w:type="spellEnd"/>
            <w:r w:rsidRPr="00B2044E">
              <w:rPr>
                <w:rFonts w:ascii="Times New Roman" w:eastAsia="Calibri" w:hAnsi="Times New Roman" w:cs="Times New Roman"/>
                <w:sz w:val="28"/>
                <w:szCs w:val="28"/>
              </w:rPr>
              <w:t xml:space="preserve">, Чапаева, </w:t>
            </w:r>
            <w:proofErr w:type="spellStart"/>
            <w:r w:rsidRPr="00B2044E">
              <w:rPr>
                <w:rFonts w:ascii="Times New Roman" w:eastAsia="Calibri" w:hAnsi="Times New Roman" w:cs="Times New Roman"/>
                <w:sz w:val="28"/>
                <w:szCs w:val="28"/>
              </w:rPr>
              <w:t>Шупашкарзин</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Протяженность     4607,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hAnsi="Times New Roman" w:cs="Times New Roman"/>
                <w:sz w:val="28"/>
                <w:szCs w:val="28"/>
              </w:rPr>
              <w:t>21:16:000000:8242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1 473 990,47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21:16:000000:8242-21/051/2023-5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Мариинско-Посадский муниципальный округ </w:t>
            </w:r>
            <w:r w:rsidRPr="00B2044E">
              <w:rPr>
                <w:rFonts w:ascii="Times New Roman" w:eastAsia="Calibri" w:hAnsi="Times New Roman" w:cs="Times New Roman"/>
                <w:sz w:val="28"/>
                <w:szCs w:val="28"/>
              </w:rPr>
              <w:lastRenderedPageBreak/>
              <w:t>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Мариинско-Посадский р-н.,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Аксаринское, д. </w:t>
            </w:r>
            <w:proofErr w:type="spellStart"/>
            <w:r w:rsidRPr="00B2044E">
              <w:rPr>
                <w:rFonts w:ascii="Times New Roman" w:eastAsia="Calibri" w:hAnsi="Times New Roman" w:cs="Times New Roman"/>
                <w:sz w:val="28"/>
                <w:szCs w:val="28"/>
              </w:rPr>
              <w:t>Аксарино</w:t>
            </w:r>
            <w:proofErr w:type="spellEnd"/>
            <w:r w:rsidRPr="00B2044E">
              <w:rPr>
                <w:rFonts w:ascii="Times New Roman" w:eastAsia="Calibri" w:hAnsi="Times New Roman" w:cs="Times New Roman"/>
                <w:sz w:val="28"/>
                <w:szCs w:val="28"/>
              </w:rPr>
              <w:t>, по улицам</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Аксаринское, </w:t>
            </w:r>
            <w:proofErr w:type="spellStart"/>
            <w:r w:rsidRPr="00B2044E">
              <w:rPr>
                <w:rFonts w:ascii="Times New Roman" w:eastAsia="Calibri" w:hAnsi="Times New Roman" w:cs="Times New Roman"/>
                <w:sz w:val="28"/>
                <w:szCs w:val="28"/>
              </w:rPr>
              <w:t>Чикмизин</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Синъял</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1761,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hAnsi="Times New Roman" w:cs="Times New Roman"/>
                <w:sz w:val="28"/>
                <w:szCs w:val="28"/>
              </w:rPr>
              <w:t>21:16:000000:8236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561 744,59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21:16:000000:8236-21/051/2023-5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с/пос.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2664,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21:16:000000:8244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849 794,2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21:16:000000:8244-21/051/2023-5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w:t>
            </w:r>
            <w:r w:rsidRPr="00B2044E">
              <w:rPr>
                <w:rFonts w:ascii="Times New Roman" w:eastAsia="Calibri" w:hAnsi="Times New Roman" w:cs="Times New Roman"/>
                <w:sz w:val="28"/>
                <w:szCs w:val="28"/>
              </w:rPr>
              <w:lastRenderedPageBreak/>
              <w:t xml:space="preserve">Большешигаевское,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Большое</w:t>
            </w:r>
          </w:p>
          <w:p w:rsidR="00F24EFF" w:rsidRPr="00B2044E" w:rsidRDefault="00F24EFF">
            <w:pPr>
              <w:autoSpaceDE w:val="0"/>
              <w:autoSpaceDN w:val="0"/>
              <w:adjustRightInd w:val="0"/>
              <w:jc w:val="both"/>
              <w:rPr>
                <w:rFonts w:ascii="Times New Roman" w:eastAsia="Calibri" w:hAnsi="Times New Roman" w:cs="Times New Roman"/>
                <w:sz w:val="28"/>
                <w:szCs w:val="28"/>
              </w:rPr>
            </w:pPr>
            <w:proofErr w:type="spellStart"/>
            <w:r w:rsidRPr="00B2044E">
              <w:rPr>
                <w:rFonts w:ascii="Times New Roman" w:eastAsia="Calibri" w:hAnsi="Times New Roman" w:cs="Times New Roman"/>
                <w:sz w:val="28"/>
                <w:szCs w:val="28"/>
              </w:rPr>
              <w:t>Яндуганово</w:t>
            </w:r>
            <w:proofErr w:type="spellEnd"/>
            <w:r w:rsidRPr="00B2044E">
              <w:rPr>
                <w:rFonts w:ascii="Times New Roman" w:eastAsia="Calibri" w:hAnsi="Times New Roman" w:cs="Times New Roman"/>
                <w:sz w:val="28"/>
                <w:szCs w:val="28"/>
              </w:rPr>
              <w:t xml:space="preserve">, </w:t>
            </w:r>
            <w:proofErr w:type="spellStart"/>
            <w:proofErr w:type="gramStart"/>
            <w:r w:rsidRPr="00B2044E">
              <w:rPr>
                <w:rFonts w:ascii="Times New Roman" w:eastAsia="Calibri" w:hAnsi="Times New Roman" w:cs="Times New Roman"/>
                <w:sz w:val="28"/>
                <w:szCs w:val="28"/>
              </w:rPr>
              <w:t>ул</w:t>
            </w:r>
            <w:proofErr w:type="spellEnd"/>
            <w:proofErr w:type="gramEnd"/>
            <w:r w:rsidRPr="00B2044E">
              <w:rPr>
                <w:rFonts w:ascii="Times New Roman" w:eastAsia="Calibri" w:hAnsi="Times New Roman" w:cs="Times New Roman"/>
                <w:sz w:val="28"/>
                <w:szCs w:val="28"/>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21:16:000000:8151</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45 893,48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18.04.2023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21:16:000000:8151-21/051/2023-3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Мариинско-Посадский </w:t>
            </w:r>
            <w:r w:rsidRPr="00B2044E">
              <w:rPr>
                <w:rFonts w:ascii="Times New Roman" w:eastAsia="Calibri" w:hAnsi="Times New Roman" w:cs="Times New Roman"/>
                <w:sz w:val="28"/>
                <w:szCs w:val="28"/>
              </w:rPr>
              <w:lastRenderedPageBreak/>
              <w:t>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Большешигаевское,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Малое </w:t>
            </w:r>
            <w:proofErr w:type="spellStart"/>
            <w:r w:rsidRPr="00B2044E">
              <w:rPr>
                <w:rFonts w:ascii="Times New Roman" w:eastAsia="Calibri" w:hAnsi="Times New Roman" w:cs="Times New Roman"/>
                <w:sz w:val="28"/>
                <w:szCs w:val="28"/>
              </w:rPr>
              <w:t>Яндуганово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Глубина  67 м., 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21:16:121401:65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18.04.2023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21:16:121401:65-21/051/2023-3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Большешигаевское, с Сотниково, </w:t>
            </w:r>
            <w:proofErr w:type="spellStart"/>
            <w:r w:rsidRPr="00B2044E">
              <w:rPr>
                <w:rFonts w:ascii="Times New Roman" w:eastAsia="Calibri" w:hAnsi="Times New Roman" w:cs="Times New Roman"/>
                <w:sz w:val="28"/>
                <w:szCs w:val="28"/>
              </w:rPr>
              <w:t>ул</w:t>
            </w:r>
            <w:proofErr w:type="spellEnd"/>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Школьная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Глубина 80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21:16:121403:733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229 176,51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21:16:121403:733-21/051/2023-3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Колодцы водопроводные</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Большешигаевское,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Большое</w:t>
            </w:r>
          </w:p>
          <w:p w:rsidR="00F24EFF" w:rsidRPr="00B2044E" w:rsidRDefault="00F24EFF">
            <w:pPr>
              <w:autoSpaceDE w:val="0"/>
              <w:autoSpaceDN w:val="0"/>
              <w:adjustRightInd w:val="0"/>
              <w:jc w:val="both"/>
              <w:rPr>
                <w:rFonts w:ascii="Times New Roman" w:eastAsia="Calibri" w:hAnsi="Times New Roman" w:cs="Times New Roman"/>
                <w:sz w:val="28"/>
                <w:szCs w:val="28"/>
              </w:rPr>
            </w:pPr>
            <w:proofErr w:type="spellStart"/>
            <w:r w:rsidRPr="00B2044E">
              <w:rPr>
                <w:rFonts w:ascii="Times New Roman" w:eastAsia="Calibri" w:hAnsi="Times New Roman" w:cs="Times New Roman"/>
                <w:sz w:val="28"/>
                <w:szCs w:val="28"/>
              </w:rPr>
              <w:t>Яндуганово</w:t>
            </w:r>
            <w:proofErr w:type="spellEnd"/>
            <w:r w:rsidRPr="00B2044E">
              <w:rPr>
                <w:rFonts w:ascii="Times New Roman" w:eastAsia="Calibri" w:hAnsi="Times New Roman" w:cs="Times New Roman"/>
                <w:sz w:val="28"/>
                <w:szCs w:val="28"/>
              </w:rPr>
              <w:t xml:space="preserve">, </w:t>
            </w:r>
            <w:proofErr w:type="spellStart"/>
            <w:proofErr w:type="gramStart"/>
            <w:r w:rsidRPr="00B2044E">
              <w:rPr>
                <w:rFonts w:ascii="Times New Roman" w:eastAsia="Calibri" w:hAnsi="Times New Roman" w:cs="Times New Roman"/>
                <w:sz w:val="28"/>
                <w:szCs w:val="28"/>
              </w:rPr>
              <w:lastRenderedPageBreak/>
              <w:t>ул</w:t>
            </w:r>
            <w:proofErr w:type="spellEnd"/>
            <w:proofErr w:type="gramEnd"/>
            <w:r w:rsidRPr="00B2044E">
              <w:rPr>
                <w:rFonts w:ascii="Times New Roman" w:eastAsia="Calibri" w:hAnsi="Times New Roman" w:cs="Times New Roman"/>
                <w:sz w:val="28"/>
                <w:szCs w:val="28"/>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Глубина 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21:16:000000:8153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74 135,5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21:16:000000:8153-21/051/2023-3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Мариинско-Посадский муниципальный округ Чувашской </w:t>
            </w:r>
            <w:r w:rsidRPr="00B2044E">
              <w:rPr>
                <w:rFonts w:ascii="Times New Roman" w:eastAsia="Calibri" w:hAnsi="Times New Roman" w:cs="Times New Roman"/>
                <w:sz w:val="28"/>
                <w:szCs w:val="28"/>
              </w:rPr>
              <w:lastRenderedPageBreak/>
              <w:t>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12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spellStart"/>
            <w:r w:rsidRPr="00B2044E">
              <w:rPr>
                <w:rFonts w:ascii="Times New Roman" w:hAnsi="Times New Roman"/>
                <w:sz w:val="28"/>
                <w:szCs w:val="28"/>
              </w:rPr>
              <w:t>Водпроводные</w:t>
            </w:r>
            <w:proofErr w:type="spellEnd"/>
            <w:r w:rsidRPr="00B2044E">
              <w:rPr>
                <w:rFonts w:ascii="Times New Roman" w:hAnsi="Times New Roman"/>
                <w:sz w:val="28"/>
                <w:szCs w:val="28"/>
              </w:rPr>
              <w:t xml:space="preserve"> сети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с/пос. Большешигаевское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1465,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21:16:000000:8174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480 218,24</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21:16:000000:8174-21/051/2023-3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Большешигаевское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3649,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21:16:000000:8176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1 199 697,65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21:16:000000:8176-21/051/2023-3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Большешигаевское,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Большое</w:t>
            </w:r>
          </w:p>
          <w:p w:rsidR="00F24EFF" w:rsidRPr="00B2044E" w:rsidRDefault="00F24EFF">
            <w:pPr>
              <w:autoSpaceDE w:val="0"/>
              <w:autoSpaceDN w:val="0"/>
              <w:adjustRightInd w:val="0"/>
              <w:jc w:val="both"/>
              <w:rPr>
                <w:rFonts w:ascii="Times New Roman" w:eastAsia="Calibri" w:hAnsi="Times New Roman" w:cs="Times New Roman"/>
                <w:sz w:val="28"/>
                <w:szCs w:val="28"/>
              </w:rPr>
            </w:pPr>
            <w:proofErr w:type="spellStart"/>
            <w:r w:rsidRPr="00B2044E">
              <w:rPr>
                <w:rFonts w:ascii="Times New Roman" w:eastAsia="Calibri" w:hAnsi="Times New Roman" w:cs="Times New Roman"/>
                <w:sz w:val="28"/>
                <w:szCs w:val="28"/>
              </w:rPr>
              <w:t>Яндуганово</w:t>
            </w:r>
            <w:proofErr w:type="spellEnd"/>
            <w:r w:rsidRPr="00B2044E">
              <w:rPr>
                <w:rFonts w:ascii="Times New Roman" w:eastAsia="Calibri" w:hAnsi="Times New Roman" w:cs="Times New Roman"/>
                <w:sz w:val="28"/>
                <w:szCs w:val="28"/>
              </w:rPr>
              <w:t xml:space="preserve">, </w:t>
            </w:r>
            <w:proofErr w:type="spellStart"/>
            <w:proofErr w:type="gramStart"/>
            <w:r w:rsidRPr="00B2044E">
              <w:rPr>
                <w:rFonts w:ascii="Times New Roman" w:eastAsia="Calibri" w:hAnsi="Times New Roman" w:cs="Times New Roman"/>
                <w:sz w:val="28"/>
                <w:szCs w:val="28"/>
              </w:rPr>
              <w:t>ул</w:t>
            </w:r>
            <w:proofErr w:type="spellEnd"/>
            <w:proofErr w:type="gramEnd"/>
            <w:r w:rsidRPr="00B2044E">
              <w:rPr>
                <w:rFonts w:ascii="Times New Roman" w:eastAsia="Calibri" w:hAnsi="Times New Roman" w:cs="Times New Roman"/>
                <w:sz w:val="28"/>
                <w:szCs w:val="28"/>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1152, 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hAnsi="Times New Roman" w:cs="Times New Roman"/>
                <w:color w:val="000000" w:themeColor="text1"/>
                <w:sz w:val="28"/>
                <w:szCs w:val="28"/>
              </w:rPr>
              <w:t>21:16:000000:8152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367 478,58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21:16:000000:8152-21/051/2023-3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Водопроводная башня с </w:t>
            </w:r>
            <w:r w:rsidRPr="00B2044E">
              <w:rPr>
                <w:rFonts w:ascii="Times New Roman" w:hAnsi="Times New Roman"/>
                <w:sz w:val="28"/>
                <w:szCs w:val="28"/>
              </w:rPr>
              <w:lastRenderedPageBreak/>
              <w:t>водопроводом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Чувашская Республика - Чувашия, р-н </w:t>
            </w:r>
            <w:r w:rsidRPr="00B2044E">
              <w:rPr>
                <w:rFonts w:ascii="Times New Roman" w:eastAsia="Calibri" w:hAnsi="Times New Roman" w:cs="Times New Roman"/>
                <w:sz w:val="28"/>
                <w:szCs w:val="28"/>
              </w:rPr>
              <w:lastRenderedPageBreak/>
              <w:t>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Большешигаевское,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Малое Шигаево,</w:t>
            </w:r>
          </w:p>
          <w:p w:rsidR="00F24EFF" w:rsidRPr="00B2044E" w:rsidRDefault="00F24EFF">
            <w:pPr>
              <w:autoSpaceDE w:val="0"/>
              <w:autoSpaceDN w:val="0"/>
              <w:adjustRightInd w:val="0"/>
              <w:jc w:val="both"/>
              <w:rPr>
                <w:rFonts w:ascii="Times New Roman" w:eastAsia="Calibri" w:hAnsi="Times New Roman" w:cs="Times New Roman"/>
                <w:sz w:val="28"/>
                <w:szCs w:val="28"/>
              </w:rPr>
            </w:pPr>
            <w:proofErr w:type="spellStart"/>
            <w:proofErr w:type="gramStart"/>
            <w:r w:rsidRPr="00B2044E">
              <w:rPr>
                <w:rFonts w:ascii="Times New Roman" w:eastAsia="Calibri" w:hAnsi="Times New Roman" w:cs="Times New Roman"/>
                <w:sz w:val="28"/>
                <w:szCs w:val="28"/>
              </w:rPr>
              <w:t>ул</w:t>
            </w:r>
            <w:proofErr w:type="spellEnd"/>
            <w:proofErr w:type="gramEnd"/>
            <w:r w:rsidRPr="00B2044E">
              <w:rPr>
                <w:rFonts w:ascii="Times New Roman" w:eastAsia="Calibri" w:hAnsi="Times New Roman" w:cs="Times New Roman"/>
                <w:sz w:val="28"/>
                <w:szCs w:val="28"/>
              </w:rPr>
              <w:t xml:space="preserve"> Лесная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Протяженность  902 </w:t>
            </w:r>
            <w:r w:rsidRPr="00B2044E">
              <w:rPr>
                <w:rFonts w:ascii="Times New Roman" w:eastAsia="Calibri" w:hAnsi="Times New Roman" w:cs="Times New Roman"/>
                <w:sz w:val="28"/>
                <w:szCs w:val="28"/>
              </w:rPr>
              <w:lastRenderedPageBreak/>
              <w:t>м,  глубина 80 м,  глубина залегания 2 м,  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color w:val="000000" w:themeColor="text1"/>
                <w:sz w:val="28"/>
                <w:szCs w:val="28"/>
              </w:rPr>
            </w:pPr>
            <w:r w:rsidRPr="00B2044E">
              <w:rPr>
                <w:rFonts w:ascii="Times New Roman" w:eastAsia="Calibri" w:hAnsi="Times New Roman" w:cs="Times New Roman"/>
                <w:color w:val="000000" w:themeColor="text1"/>
                <w:sz w:val="28"/>
                <w:szCs w:val="28"/>
              </w:rPr>
              <w:t>21:16:120902:87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183 341,21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21:16:120902:87-21/051/20</w:t>
            </w:r>
            <w:r w:rsidRPr="00B2044E">
              <w:rPr>
                <w:rFonts w:ascii="Times New Roman" w:eastAsia="Calibri" w:hAnsi="Times New Roman" w:cs="Times New Roman"/>
                <w:sz w:val="28"/>
                <w:szCs w:val="28"/>
              </w:rPr>
              <w:lastRenderedPageBreak/>
              <w:t>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w:t>
            </w:r>
            <w:r w:rsidRPr="00B2044E">
              <w:rPr>
                <w:rFonts w:ascii="Times New Roman" w:hAnsi="Times New Roman" w:cs="Times New Roman"/>
                <w:sz w:val="28"/>
                <w:szCs w:val="28"/>
              </w:rPr>
              <w:lastRenderedPageBreak/>
              <w:t>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16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 с водопроводом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с/пос. Большешигаевское, д. </w:t>
            </w:r>
            <w:proofErr w:type="gramStart"/>
            <w:r w:rsidRPr="00B2044E">
              <w:rPr>
                <w:rFonts w:ascii="Times New Roman" w:eastAsia="Calibri" w:hAnsi="Times New Roman" w:cs="Times New Roman"/>
                <w:sz w:val="28"/>
                <w:szCs w:val="28"/>
              </w:rPr>
              <w:t>Большое</w:t>
            </w:r>
            <w:proofErr w:type="gramEnd"/>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Шигаево</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1180  м,  глубина 80 м,  глубина залегания 2 м,  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21:16:000000:8177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22753.67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21.04.2023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21:16:000000:8177-21/051/2023-3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Мариинско-Посадский р-н, </w:t>
            </w:r>
            <w:proofErr w:type="spellStart"/>
            <w:r w:rsidRPr="00B2044E">
              <w:rPr>
                <w:rFonts w:ascii="Times New Roman" w:eastAsia="Calibri" w:hAnsi="Times New Roman" w:cs="Times New Roman"/>
                <w:sz w:val="28"/>
                <w:szCs w:val="28"/>
              </w:rPr>
              <w:t>с</w:t>
            </w:r>
            <w:proofErr w:type="gramStart"/>
            <w:r w:rsidRPr="00B2044E">
              <w:rPr>
                <w:rFonts w:ascii="Times New Roman" w:eastAsia="Calibri" w:hAnsi="Times New Roman" w:cs="Times New Roman"/>
                <w:sz w:val="28"/>
                <w:szCs w:val="28"/>
              </w:rPr>
              <w:t>.Б</w:t>
            </w:r>
            <w:proofErr w:type="gramEnd"/>
            <w:r w:rsidRPr="00B2044E">
              <w:rPr>
                <w:rFonts w:ascii="Times New Roman" w:eastAsia="Calibri" w:hAnsi="Times New Roman" w:cs="Times New Roman"/>
                <w:sz w:val="28"/>
                <w:szCs w:val="28"/>
              </w:rPr>
              <w:t>ичурино</w:t>
            </w:r>
            <w:proofErr w:type="spellEnd"/>
            <w:r w:rsidRPr="00B2044E">
              <w:rPr>
                <w:rFonts w:ascii="Times New Roman" w:eastAsia="Calibri" w:hAnsi="Times New Roman" w:cs="Times New Roman"/>
                <w:sz w:val="28"/>
                <w:szCs w:val="28"/>
              </w:rPr>
              <w:t>, ул.Новая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площадь застройки  25.4</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21:16:000000:7662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137 505,91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16.05.2023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21:16:000000:7662-21/051/2023-2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Водонапорная башня с </w:t>
            </w:r>
            <w:r w:rsidRPr="00B2044E">
              <w:rPr>
                <w:rFonts w:ascii="Times New Roman" w:hAnsi="Times New Roman"/>
                <w:sz w:val="28"/>
                <w:szCs w:val="28"/>
              </w:rPr>
              <w:lastRenderedPageBreak/>
              <w:t>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Чувашская Республика - Чувашия, р-н </w:t>
            </w:r>
            <w:r w:rsidRPr="00B2044E">
              <w:rPr>
                <w:rFonts w:ascii="Times New Roman" w:eastAsia="Calibri" w:hAnsi="Times New Roman" w:cs="Times New Roman"/>
                <w:sz w:val="28"/>
                <w:szCs w:val="28"/>
              </w:rPr>
              <w:lastRenderedPageBreak/>
              <w:t>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Бичуринское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глубина 88 м, высота </w:t>
            </w:r>
            <w:r w:rsidRPr="00B2044E">
              <w:rPr>
                <w:rFonts w:ascii="Times New Roman" w:eastAsia="Calibri" w:hAnsi="Times New Roman" w:cs="Times New Roman"/>
                <w:sz w:val="28"/>
                <w:szCs w:val="28"/>
              </w:rPr>
              <w:lastRenderedPageBreak/>
              <w:t>15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21:16:201103:58</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16.05.2023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21:16:201103:58-21/051/20</w:t>
            </w:r>
            <w:r w:rsidRPr="00B2044E">
              <w:rPr>
                <w:rFonts w:ascii="Times New Roman" w:eastAsia="Calibri" w:hAnsi="Times New Roman" w:cs="Times New Roman"/>
                <w:sz w:val="28"/>
                <w:szCs w:val="28"/>
              </w:rPr>
              <w:lastRenderedPageBreak/>
              <w:t>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w:t>
            </w:r>
            <w:r w:rsidRPr="00B2044E">
              <w:rPr>
                <w:rFonts w:ascii="Times New Roman" w:hAnsi="Times New Roman" w:cs="Times New Roman"/>
                <w:sz w:val="28"/>
                <w:szCs w:val="28"/>
              </w:rPr>
              <w:lastRenderedPageBreak/>
              <w:t>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19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 </w:t>
            </w:r>
            <w:proofErr w:type="spellStart"/>
            <w:r w:rsidRPr="00B2044E">
              <w:rPr>
                <w:rFonts w:ascii="Times New Roman" w:eastAsia="Calibri" w:hAnsi="Times New Roman" w:cs="Times New Roman"/>
                <w:sz w:val="28"/>
                <w:szCs w:val="28"/>
              </w:rPr>
              <w:t>Бичурино</w:t>
            </w:r>
            <w:proofErr w:type="spellEnd"/>
            <w:r w:rsidRPr="00B2044E">
              <w:rPr>
                <w:rFonts w:ascii="Times New Roman" w:eastAsia="Calibri" w:hAnsi="Times New Roman" w:cs="Times New Roman"/>
                <w:sz w:val="28"/>
                <w:szCs w:val="28"/>
              </w:rPr>
              <w:t xml:space="preserve">, </w:t>
            </w:r>
            <w:proofErr w:type="spellStart"/>
            <w:proofErr w:type="gramStart"/>
            <w:r w:rsidRPr="00B2044E">
              <w:rPr>
                <w:rFonts w:ascii="Times New Roman" w:eastAsia="Calibri" w:hAnsi="Times New Roman" w:cs="Times New Roman"/>
                <w:sz w:val="28"/>
                <w:szCs w:val="28"/>
              </w:rPr>
              <w:t>ул</w:t>
            </w:r>
            <w:proofErr w:type="spellEnd"/>
            <w:proofErr w:type="gramEnd"/>
            <w:r w:rsidRPr="00B2044E">
              <w:rPr>
                <w:rFonts w:ascii="Times New Roman" w:eastAsia="Calibri" w:hAnsi="Times New Roman" w:cs="Times New Roman"/>
                <w:sz w:val="28"/>
                <w:szCs w:val="28"/>
              </w:rPr>
              <w:t xml:space="preserve"> Ленина</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площадь застройки 1.2 кв.м.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21:16:200906:57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302 512,99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21:16:200906:57-21/051/2023-2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Бичуринское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1372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21:16:000000:7941</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583 542,37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21:16:000000:7941-21/051/2023-3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с/пос. Бичуринское, дер. </w:t>
            </w:r>
            <w:proofErr w:type="spellStart"/>
            <w:r w:rsidRPr="00B2044E">
              <w:rPr>
                <w:rFonts w:ascii="Times New Roman" w:eastAsia="Calibri" w:hAnsi="Times New Roman" w:cs="Times New Roman"/>
                <w:sz w:val="28"/>
                <w:szCs w:val="28"/>
              </w:rPr>
              <w:lastRenderedPageBreak/>
              <w:t>Сюндюково</w:t>
            </w:r>
            <w:proofErr w:type="spellEnd"/>
            <w:r w:rsidRPr="00B2044E">
              <w:rPr>
                <w:rFonts w:ascii="Times New Roman" w:eastAsia="Calibri" w:hAnsi="Times New Roman" w:cs="Times New Roman"/>
                <w:sz w:val="28"/>
                <w:szCs w:val="28"/>
              </w:rPr>
              <w:t>, ул.</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Революционная, ул. Холмская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протяженность 2276 м, глубина залегания 2 </w:t>
            </w:r>
            <w:r w:rsidRPr="00B2044E">
              <w:rPr>
                <w:rFonts w:ascii="Times New Roman" w:eastAsia="Calibri" w:hAnsi="Times New Roman" w:cs="Times New Roman"/>
                <w:sz w:val="28"/>
                <w:szCs w:val="28"/>
              </w:rPr>
              <w:lastRenderedPageBreak/>
              <w:t>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726 025,38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w:t>
            </w:r>
            <w:r w:rsidRPr="00B2044E">
              <w:rPr>
                <w:rFonts w:ascii="Times New Roman" w:eastAsia="Calibri" w:hAnsi="Times New Roman" w:cs="Times New Roman"/>
                <w:sz w:val="28"/>
                <w:szCs w:val="28"/>
              </w:rPr>
              <w:lastRenderedPageBreak/>
              <w:t>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22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Бичуринское,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Сюндюково</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ул</w:t>
            </w:r>
            <w:proofErr w:type="spellEnd"/>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Воробьева</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Глубина 87м., высота 15м.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21:16:190206:122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21:16:190206:122-21/051/2023-3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Бичуринское,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Второе </w:t>
            </w:r>
            <w:proofErr w:type="spellStart"/>
            <w:r w:rsidRPr="00B2044E">
              <w:rPr>
                <w:rFonts w:ascii="Times New Roman" w:eastAsia="Calibri" w:hAnsi="Times New Roman" w:cs="Times New Roman"/>
                <w:sz w:val="28"/>
                <w:szCs w:val="28"/>
              </w:rPr>
              <w:t>Чурашево</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ул</w:t>
            </w:r>
            <w:proofErr w:type="spellEnd"/>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Школьная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Глубина 68 м., высота 15м.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21:16:201102:74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21:16:201102:74-21/051/2023-3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Бичуринское, </w:t>
            </w:r>
            <w:proofErr w:type="spellStart"/>
            <w:r w:rsidRPr="00B2044E">
              <w:rPr>
                <w:rFonts w:ascii="Times New Roman" w:eastAsia="Calibri" w:hAnsi="Times New Roman" w:cs="Times New Roman"/>
                <w:sz w:val="28"/>
                <w:szCs w:val="28"/>
              </w:rPr>
              <w:t>д</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Сюндюково</w:t>
            </w:r>
            <w:proofErr w:type="spellEnd"/>
            <w:r w:rsidRPr="00B2044E">
              <w:rPr>
                <w:rFonts w:ascii="Times New Roman" w:eastAsia="Calibri" w:hAnsi="Times New Roman" w:cs="Times New Roman"/>
                <w:sz w:val="28"/>
                <w:szCs w:val="28"/>
              </w:rPr>
              <w:t xml:space="preserve">, </w:t>
            </w:r>
            <w:proofErr w:type="spellStart"/>
            <w:r w:rsidRPr="00B2044E">
              <w:rPr>
                <w:rFonts w:ascii="Times New Roman" w:eastAsia="Calibri" w:hAnsi="Times New Roman" w:cs="Times New Roman"/>
                <w:sz w:val="28"/>
                <w:szCs w:val="28"/>
              </w:rPr>
              <w:t>ул</w:t>
            </w:r>
            <w:proofErr w:type="spellEnd"/>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Революционна</w:t>
            </w:r>
            <w:r w:rsidRPr="00B2044E">
              <w:rPr>
                <w:rFonts w:ascii="Times New Roman" w:eastAsia="Calibri" w:hAnsi="Times New Roman" w:cs="Times New Roman"/>
                <w:sz w:val="28"/>
                <w:szCs w:val="28"/>
              </w:rPr>
              <w:lastRenderedPageBreak/>
              <w:t>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высота 15м.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21:16:190204:83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311 680,05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21:16:190204:83-21/051/2023-3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Мариинско-Посадский муниципальный округ Чувашской </w:t>
            </w:r>
            <w:r w:rsidRPr="00B2044E">
              <w:rPr>
                <w:rFonts w:ascii="Times New Roman" w:eastAsia="Calibri" w:hAnsi="Times New Roman" w:cs="Times New Roman"/>
                <w:sz w:val="28"/>
                <w:szCs w:val="28"/>
              </w:rPr>
              <w:lastRenderedPageBreak/>
              <w:t>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25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с/пос. Бичуринское, д. Второе </w:t>
            </w:r>
            <w:proofErr w:type="spellStart"/>
            <w:r w:rsidRPr="00B2044E">
              <w:rPr>
                <w:rFonts w:ascii="Times New Roman" w:eastAsia="Calibri" w:hAnsi="Times New Roman" w:cs="Times New Roman"/>
                <w:sz w:val="28"/>
                <w:szCs w:val="28"/>
              </w:rPr>
              <w:t>Чурашево</w:t>
            </w:r>
            <w:proofErr w:type="spellEnd"/>
            <w:r w:rsidRPr="00B2044E">
              <w:rPr>
                <w:rFonts w:ascii="Times New Roman" w:eastAsia="Calibri" w:hAnsi="Times New Roman" w:cs="Times New Roman"/>
                <w:sz w:val="28"/>
                <w:szCs w:val="28"/>
              </w:rPr>
              <w:t>, ул.</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Нагорная, ул</w:t>
            </w:r>
            <w:proofErr w:type="gramStart"/>
            <w:r w:rsidRPr="00B2044E">
              <w:rPr>
                <w:rFonts w:ascii="Times New Roman" w:eastAsia="Calibri" w:hAnsi="Times New Roman" w:cs="Times New Roman"/>
                <w:sz w:val="28"/>
                <w:szCs w:val="28"/>
              </w:rPr>
              <w:t>.З</w:t>
            </w:r>
            <w:proofErr w:type="gramEnd"/>
            <w:r w:rsidRPr="00B2044E">
              <w:rPr>
                <w:rFonts w:ascii="Times New Roman" w:eastAsia="Calibri" w:hAnsi="Times New Roman" w:cs="Times New Roman"/>
                <w:sz w:val="28"/>
                <w:szCs w:val="28"/>
              </w:rPr>
              <w:t>аречная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1691 м, глубина залегания 2м.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539 415,17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Мариинско-Посадский, с/пос. Бичуринское, д. Второе </w:t>
            </w:r>
            <w:proofErr w:type="spellStart"/>
            <w:r w:rsidRPr="00B2044E">
              <w:rPr>
                <w:rFonts w:ascii="Times New Roman" w:eastAsia="Calibri" w:hAnsi="Times New Roman" w:cs="Times New Roman"/>
                <w:sz w:val="28"/>
                <w:szCs w:val="28"/>
              </w:rPr>
              <w:t>Чурашево</w:t>
            </w:r>
            <w:proofErr w:type="spellEnd"/>
            <w:r w:rsidRPr="00B2044E">
              <w:rPr>
                <w:rFonts w:ascii="Times New Roman" w:eastAsia="Calibri" w:hAnsi="Times New Roman" w:cs="Times New Roman"/>
                <w:sz w:val="28"/>
                <w:szCs w:val="28"/>
              </w:rPr>
              <w:t>, ул.</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Школьная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819 м, глубина залегания 2м.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21:16:201102:192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261 254,3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21:16:201102:192-21/051/2023-3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Calibri" w:hAnsi="Times New Roman" w:cs="Times New Roman"/>
                <w:sz w:val="28"/>
                <w:szCs w:val="28"/>
              </w:rPr>
              <w:t>пос</w:t>
            </w:r>
            <w:proofErr w:type="spellEnd"/>
            <w:proofErr w:type="gramEnd"/>
            <w:r w:rsidRPr="00B2044E">
              <w:rPr>
                <w:rFonts w:ascii="Times New Roman" w:eastAsia="Calibri" w:hAnsi="Times New Roman" w:cs="Times New Roman"/>
                <w:sz w:val="28"/>
                <w:szCs w:val="28"/>
              </w:rPr>
              <w:t xml:space="preserve"> Бичуринское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3628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21:16:000000:7943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1 547 684,66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21:16:000000:7943-21/051/2023-3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highlight w:val="yellow"/>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Чувашская Республика - Чувашия, р-н </w:t>
            </w:r>
            <w:r w:rsidRPr="00B2044E">
              <w:rPr>
                <w:rFonts w:ascii="Times New Roman" w:eastAsia="Calibri" w:hAnsi="Times New Roman" w:cs="Times New Roman"/>
                <w:sz w:val="28"/>
                <w:szCs w:val="28"/>
              </w:rPr>
              <w:lastRenderedPageBreak/>
              <w:t xml:space="preserve">Мариинско-Посадский, с/пос. Бичуринское, </w:t>
            </w:r>
            <w:proofErr w:type="spellStart"/>
            <w:r w:rsidRPr="00B2044E">
              <w:rPr>
                <w:rFonts w:ascii="Times New Roman" w:eastAsia="Calibri" w:hAnsi="Times New Roman" w:cs="Times New Roman"/>
                <w:sz w:val="28"/>
                <w:szCs w:val="28"/>
              </w:rPr>
              <w:t>дер</w:t>
            </w:r>
            <w:proofErr w:type="gramStart"/>
            <w:r w:rsidRPr="00B2044E">
              <w:rPr>
                <w:rFonts w:ascii="Times New Roman" w:eastAsia="Calibri" w:hAnsi="Times New Roman" w:cs="Times New Roman"/>
                <w:sz w:val="28"/>
                <w:szCs w:val="28"/>
              </w:rPr>
              <w:t>.С</w:t>
            </w:r>
            <w:proofErr w:type="gramEnd"/>
            <w:r w:rsidRPr="00B2044E">
              <w:rPr>
                <w:rFonts w:ascii="Times New Roman" w:eastAsia="Calibri" w:hAnsi="Times New Roman" w:cs="Times New Roman"/>
                <w:sz w:val="28"/>
                <w:szCs w:val="28"/>
              </w:rPr>
              <w:t>юндюково</w:t>
            </w:r>
            <w:proofErr w:type="spellEnd"/>
            <w:r w:rsidRPr="00B2044E">
              <w:rPr>
                <w:rFonts w:ascii="Times New Roman" w:eastAsia="Calibri" w:hAnsi="Times New Roman" w:cs="Times New Roman"/>
                <w:sz w:val="28"/>
                <w:szCs w:val="28"/>
              </w:rPr>
              <w:t>,</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ул</w:t>
            </w:r>
            <w:proofErr w:type="gramStart"/>
            <w:r w:rsidRPr="00B2044E">
              <w:rPr>
                <w:rFonts w:ascii="Times New Roman" w:eastAsia="Calibri" w:hAnsi="Times New Roman" w:cs="Times New Roman"/>
                <w:sz w:val="28"/>
                <w:szCs w:val="28"/>
              </w:rPr>
              <w:t>.В</w:t>
            </w:r>
            <w:proofErr w:type="gramEnd"/>
            <w:r w:rsidRPr="00B2044E">
              <w:rPr>
                <w:rFonts w:ascii="Times New Roman" w:eastAsia="Calibri" w:hAnsi="Times New Roman" w:cs="Times New Roman"/>
                <w:sz w:val="28"/>
                <w:szCs w:val="28"/>
              </w:rPr>
              <w:t>оробьева, ул.Центральная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 xml:space="preserve">Протяженность   </w:t>
            </w:r>
            <w:r w:rsidRPr="00B2044E">
              <w:rPr>
                <w:rFonts w:ascii="Times New Roman" w:eastAsia="Calibri" w:hAnsi="Times New Roman" w:cs="Times New Roman"/>
                <w:sz w:val="28"/>
                <w:szCs w:val="28"/>
              </w:rPr>
              <w:lastRenderedPageBreak/>
              <w:t>2171 м, глубина залегания 2м.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w:t>
            </w:r>
            <w:r w:rsidRPr="00B2044E">
              <w:rPr>
                <w:rFonts w:ascii="Times New Roman" w:eastAsia="Calibri" w:hAnsi="Times New Roman" w:cs="Times New Roman"/>
                <w:sz w:val="28"/>
                <w:szCs w:val="28"/>
              </w:rPr>
              <w:lastRenderedPageBreak/>
              <w:t>8</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692 531,24</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21:16:000000:8228-21/051/20</w:t>
            </w:r>
            <w:r w:rsidRPr="00B2044E">
              <w:rPr>
                <w:rFonts w:ascii="Times New Roman" w:eastAsia="Calibri" w:hAnsi="Times New Roman" w:cs="Times New Roman"/>
                <w:sz w:val="28"/>
                <w:szCs w:val="28"/>
              </w:rPr>
              <w:lastRenderedPageBreak/>
              <w:t>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w:t>
            </w:r>
            <w:r w:rsidRPr="00B2044E">
              <w:rPr>
                <w:rFonts w:ascii="Times New Roman" w:hAnsi="Times New Roman" w:cs="Times New Roman"/>
                <w:sz w:val="28"/>
                <w:szCs w:val="28"/>
              </w:rPr>
              <w:lastRenderedPageBreak/>
              <w:t>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29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Карабашское,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Карабаши</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ул</w:t>
            </w:r>
            <w:proofErr w:type="spellEnd"/>
            <w:r w:rsidRPr="00B2044E">
              <w:rPr>
                <w:rFonts w:ascii="Times New Roman" w:eastAsia="TimesNewRomanPSMT" w:hAnsi="Times New Roman" w:cs="Times New Roman"/>
                <w:sz w:val="28"/>
                <w:szCs w:val="28"/>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1801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86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 залегания 2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высота</w:t>
            </w:r>
            <w:r w:rsidRPr="00B2044E">
              <w:rPr>
                <w:rFonts w:ascii="Times New Roman" w:eastAsia="TimesNewRomanPSMT" w:hAnsi="Times New Roman" w:cs="Times New Roman"/>
                <w:sz w:val="28"/>
                <w:szCs w:val="28"/>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21:16:170506:154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253 902,58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21:16:170506:154-21/051/2023-2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Карабашское, с Покровское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2944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60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 залегания 2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высота</w:t>
            </w:r>
            <w:r w:rsidRPr="00B2044E">
              <w:rPr>
                <w:rFonts w:ascii="Times New Roman" w:eastAsia="TimesNewRomanPSMT" w:hAnsi="Times New Roman" w:cs="Times New Roman"/>
                <w:sz w:val="28"/>
                <w:szCs w:val="28"/>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21:16:170508:861</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177 141,34</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21:16:170508:861-21/051/2023-2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 </w:t>
            </w:r>
            <w:r w:rsidRPr="00B2044E">
              <w:rPr>
                <w:rFonts w:ascii="Times New Roman" w:hAnsi="Times New Roman"/>
                <w:sz w:val="28"/>
                <w:szCs w:val="28"/>
              </w:rPr>
              <w:lastRenderedPageBreak/>
              <w:t>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lastRenderedPageBreak/>
              <w:t xml:space="preserve">Чувашская Республика - </w:t>
            </w:r>
            <w:r w:rsidRPr="00B2044E">
              <w:rPr>
                <w:rFonts w:ascii="Times New Roman" w:eastAsia="TimesNewRomanPSMT" w:hAnsi="Times New Roman" w:cs="Times New Roman"/>
                <w:sz w:val="28"/>
                <w:szCs w:val="28"/>
              </w:rPr>
              <w:lastRenderedPageBreak/>
              <w:t>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Карабашское,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Девлетгильдино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протяженност</w:t>
            </w:r>
            <w:r w:rsidRPr="00B2044E">
              <w:rPr>
                <w:rFonts w:ascii="Times New Roman" w:eastAsia="Calibri" w:hAnsi="Times New Roman" w:cs="Times New Roman"/>
                <w:sz w:val="28"/>
                <w:szCs w:val="28"/>
              </w:rPr>
              <w:lastRenderedPageBreak/>
              <w:t>ь</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859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75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 залегания 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w:t>
            </w:r>
            <w:r w:rsidRPr="00B2044E">
              <w:rPr>
                <w:rFonts w:ascii="Times New Roman" w:eastAsia="Calibri" w:hAnsi="Times New Roman" w:cs="Times New Roman"/>
                <w:sz w:val="28"/>
                <w:szCs w:val="28"/>
              </w:rPr>
              <w:lastRenderedPageBreak/>
              <w:t>0101:107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274 013,97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21:16:170101:107-</w:t>
            </w:r>
            <w:r w:rsidRPr="00B2044E">
              <w:rPr>
                <w:rFonts w:ascii="Times New Roman" w:eastAsia="Calibri" w:hAnsi="Times New Roman" w:cs="Times New Roman"/>
                <w:sz w:val="28"/>
                <w:szCs w:val="28"/>
              </w:rPr>
              <w:lastRenderedPageBreak/>
              <w:t>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w:t>
            </w:r>
            <w:r w:rsidRPr="00B2044E">
              <w:rPr>
                <w:rFonts w:ascii="Times New Roman" w:eastAsia="Calibri" w:hAnsi="Times New Roman" w:cs="Times New Roman"/>
                <w:sz w:val="28"/>
                <w:szCs w:val="28"/>
              </w:rPr>
              <w:lastRenderedPageBreak/>
              <w:t>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lastRenderedPageBreak/>
              <w:t>удовлетворительн</w:t>
            </w:r>
            <w:r w:rsidRPr="00B2044E">
              <w:rPr>
                <w:rFonts w:ascii="Times New Roman" w:hAnsi="Times New Roman" w:cs="Times New Roman"/>
                <w:sz w:val="28"/>
                <w:szCs w:val="28"/>
              </w:rPr>
              <w:lastRenderedPageBreak/>
              <w:t>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32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Карабашское,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Вурман-Пилемчи</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ул</w:t>
            </w:r>
            <w:proofErr w:type="spellEnd"/>
          </w:p>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2944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68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 залегания 2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высота</w:t>
            </w:r>
            <w:r w:rsidRPr="00B2044E">
              <w:rPr>
                <w:rFonts w:ascii="Times New Roman" w:eastAsia="TimesNewRomanPSMT" w:hAnsi="Times New Roman" w:cs="Times New Roman"/>
                <w:sz w:val="28"/>
                <w:szCs w:val="28"/>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21:16:170401:134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200 760,18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21:16:170401:134-21/051/2023-2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Карабашское,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Карабаши</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ул</w:t>
            </w:r>
            <w:proofErr w:type="spellEnd"/>
          </w:p>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Центральная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3455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65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 залегания 2 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высота</w:t>
            </w:r>
            <w:r w:rsidRPr="00B2044E">
              <w:rPr>
                <w:rFonts w:ascii="Times New Roman" w:eastAsia="TimesNewRomanPSMT" w:hAnsi="Times New Roman" w:cs="Times New Roman"/>
                <w:sz w:val="28"/>
                <w:szCs w:val="28"/>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21:16:170403:178</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1 135 915,43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21:16:170403:178-21/051/2023-2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34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proofErr w:type="gramStart"/>
            <w:r w:rsidRPr="00B2044E">
              <w:rPr>
                <w:rFonts w:ascii="Times New Roman" w:hAnsi="Times New Roman"/>
                <w:sz w:val="28"/>
                <w:szCs w:val="28"/>
              </w:rPr>
              <w:t xml:space="preserve">Водопроводные сети д. </w:t>
            </w:r>
            <w:proofErr w:type="spellStart"/>
            <w:r w:rsidRPr="00B2044E">
              <w:rPr>
                <w:rFonts w:ascii="Times New Roman" w:hAnsi="Times New Roman"/>
                <w:sz w:val="28"/>
                <w:szCs w:val="28"/>
              </w:rPr>
              <w:t>Сутчево</w:t>
            </w:r>
            <w:proofErr w:type="spellEnd"/>
            <w:r w:rsidRPr="00B2044E">
              <w:rPr>
                <w:rFonts w:ascii="Times New Roman" w:hAnsi="Times New Roman"/>
                <w:sz w:val="28"/>
                <w:szCs w:val="28"/>
              </w:rPr>
              <w:t xml:space="preserve"> (ул. Новая, Советская, Школьная, Октябрьская, Липовая) Мариинско-</w:t>
            </w:r>
            <w:proofErr w:type="gramEnd"/>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Посадского района Чувашской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 xml:space="preserve">Чувашская Республика - Чувашия, Мариинско-Посадский р-н, сельское поселение Сутчевское, </w:t>
            </w:r>
            <w:proofErr w:type="spellStart"/>
            <w:r w:rsidRPr="00B2044E">
              <w:rPr>
                <w:rFonts w:ascii="Times New Roman" w:eastAsia="TimesNewRomanPSMT" w:hAnsi="Times New Roman" w:cs="Times New Roman"/>
                <w:sz w:val="28"/>
                <w:szCs w:val="28"/>
              </w:rPr>
              <w:t>д</w:t>
            </w:r>
            <w:proofErr w:type="gramStart"/>
            <w:r w:rsidRPr="00B2044E">
              <w:rPr>
                <w:rFonts w:ascii="Times New Roman" w:eastAsia="TimesNewRomanPSMT" w:hAnsi="Times New Roman" w:cs="Times New Roman"/>
                <w:sz w:val="28"/>
                <w:szCs w:val="28"/>
              </w:rPr>
              <w:t>.С</w:t>
            </w:r>
            <w:proofErr w:type="gramEnd"/>
            <w:r w:rsidRPr="00B2044E">
              <w:rPr>
                <w:rFonts w:ascii="Times New Roman" w:eastAsia="TimesNewRomanPSMT" w:hAnsi="Times New Roman" w:cs="Times New Roman"/>
                <w:sz w:val="28"/>
                <w:szCs w:val="28"/>
              </w:rPr>
              <w:t>утчево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2252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21:16:000000:4914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1 771 978,29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21:16:000000:4914-21/051/2023-2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 New Roman" w:hAnsi="Times New Roman" w:cs="Times New Roman"/>
                <w:sz w:val="28"/>
                <w:szCs w:val="28"/>
              </w:rPr>
            </w:pPr>
            <w:r w:rsidRPr="00B2044E">
              <w:rPr>
                <w:rFonts w:ascii="Times New Roman" w:hAnsi="Times New Roman" w:cs="Times New Roman"/>
                <w:sz w:val="28"/>
                <w:szCs w:val="28"/>
              </w:rPr>
              <w:t>удовлетворительное</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Сутчевское,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Малое </w:t>
            </w:r>
            <w:proofErr w:type="spellStart"/>
            <w:r w:rsidRPr="00B2044E">
              <w:rPr>
                <w:rFonts w:ascii="Times New Roman" w:eastAsia="TimesNewRomanPSMT" w:hAnsi="Times New Roman" w:cs="Times New Roman"/>
                <w:sz w:val="28"/>
                <w:szCs w:val="28"/>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глубина 87 м,  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21:16:050201:83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29 523,56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21:16:050201:83-21/051/2023-2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Сооружение, </w:t>
            </w: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 xml:space="preserve">Чувашская Республика - Чувашия, р-н Мариинско-Посадский, с/пос. Сутчевское, д. </w:t>
            </w:r>
            <w:proofErr w:type="gramStart"/>
            <w:r w:rsidRPr="00B2044E">
              <w:rPr>
                <w:rFonts w:ascii="Times New Roman" w:eastAsia="TimesNewRomanPSMT" w:hAnsi="Times New Roman" w:cs="Times New Roman"/>
                <w:sz w:val="28"/>
                <w:szCs w:val="28"/>
              </w:rPr>
              <w:t>Большое</w:t>
            </w:r>
            <w:proofErr w:type="gram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959 м.,  глубина залегания  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21:16:000000:8159</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305 913,15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21:16:000000:8159-21/051/2023-3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37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Сооружение, </w:t>
            </w:r>
            <w:proofErr w:type="gramStart"/>
            <w:r w:rsidRPr="00B2044E">
              <w:rPr>
                <w:rFonts w:ascii="Times New Roman" w:hAnsi="Times New Roman"/>
                <w:sz w:val="28"/>
                <w:szCs w:val="28"/>
              </w:rPr>
              <w:t>Водопроводные</w:t>
            </w:r>
            <w:proofErr w:type="gramEnd"/>
            <w:r w:rsidRPr="00B2044E">
              <w:rPr>
                <w:rFonts w:ascii="Times New Roman" w:hAnsi="Times New Roman"/>
                <w:sz w:val="28"/>
                <w:szCs w:val="28"/>
              </w:rPr>
              <w:t xml:space="preserve"> сети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 xml:space="preserve">Чувашская Республика - Чувашия, р-н Мариинско-Посадский, с/пос. Сутчевское, д. Малое </w:t>
            </w:r>
            <w:proofErr w:type="spellStart"/>
            <w:r w:rsidRPr="00B2044E">
              <w:rPr>
                <w:rFonts w:ascii="Times New Roman" w:eastAsia="TimesNewRomanPSMT" w:hAnsi="Times New Roman" w:cs="Times New Roman"/>
                <w:sz w:val="28"/>
                <w:szCs w:val="28"/>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   906 м.,  глубина залегания  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21:16:000000:8160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289 006,59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21:16:000000:8160-21/051/2023-3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Сутчевское,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Большое </w:t>
            </w:r>
            <w:proofErr w:type="spellStart"/>
            <w:r w:rsidRPr="00B2044E">
              <w:rPr>
                <w:rFonts w:ascii="Times New Roman" w:eastAsia="TimesNewRomanPSMT" w:hAnsi="Times New Roman" w:cs="Times New Roman"/>
                <w:sz w:val="28"/>
                <w:szCs w:val="28"/>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глубина 78 м. 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21:16:050502:140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29 523,56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21:16:050502:140-21/051/2023-2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БР-25У-15</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 xml:space="preserve">Чувашская Республика, р-н. Мариинско-Посадский, д. </w:t>
            </w:r>
            <w:proofErr w:type="spellStart"/>
            <w:r w:rsidRPr="00B2044E">
              <w:rPr>
                <w:rFonts w:ascii="Times New Roman" w:eastAsia="TimesNewRomanPSMT" w:hAnsi="Times New Roman" w:cs="Times New Roman"/>
                <w:sz w:val="28"/>
                <w:szCs w:val="28"/>
              </w:rPr>
              <w:t>Сутчево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Площадь 1,1 кв.м., высота 15 м. </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21:16:000000:4791</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275 011,81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21:16:000000:4791-21/051/2023-2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40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40</w:t>
            </w:r>
          </w:p>
        </w:tc>
        <w:tc>
          <w:tcPr>
            <w:tcW w:w="1560"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Сооружение, Водонапорная башня с </w:t>
            </w:r>
            <w:proofErr w:type="spellStart"/>
            <w:r w:rsidRPr="00B2044E">
              <w:rPr>
                <w:rFonts w:ascii="Times New Roman" w:hAnsi="Times New Roman"/>
                <w:sz w:val="28"/>
                <w:szCs w:val="28"/>
              </w:rPr>
              <w:t>артскважиной</w:t>
            </w:r>
            <w:proofErr w:type="spellEnd"/>
            <w:r w:rsidRPr="00B2044E">
              <w:rPr>
                <w:rFonts w:ascii="Times New Roman" w:hAnsi="Times New Roman"/>
                <w:sz w:val="28"/>
                <w:szCs w:val="28"/>
              </w:rPr>
              <w:t xml:space="preserve"> и водопроводной сетью </w:t>
            </w:r>
          </w:p>
          <w:p w:rsidR="00F24EFF" w:rsidRPr="00B2044E" w:rsidRDefault="00F24EFF">
            <w:pPr>
              <w:pStyle w:val="ae"/>
              <w:spacing w:line="276" w:lineRule="auto"/>
              <w:jc w:val="both"/>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 - Чувашия, Мариинско-Посадский р-н, с/</w:t>
            </w:r>
            <w:proofErr w:type="spellStart"/>
            <w:r w:rsidRPr="00B2044E">
              <w:rPr>
                <w:rFonts w:ascii="Times New Roman" w:eastAsia="TimesNewRomanPSMT" w:hAnsi="Times New Roman" w:cs="Times New Roman"/>
                <w:sz w:val="28"/>
                <w:szCs w:val="28"/>
              </w:rPr>
              <w:t>пос</w:t>
            </w:r>
            <w:proofErr w:type="spellEnd"/>
            <w:r w:rsidRPr="00B2044E">
              <w:rPr>
                <w:rFonts w:ascii="Times New Roman" w:eastAsia="TimesNewRomanPSMT" w:hAnsi="Times New Roman" w:cs="Times New Roman"/>
                <w:sz w:val="28"/>
                <w:szCs w:val="28"/>
              </w:rPr>
              <w:t xml:space="preserve"> Кугеевское, </w:t>
            </w:r>
            <w:proofErr w:type="spellStart"/>
            <w:r w:rsidRPr="00B2044E">
              <w:rPr>
                <w:rFonts w:ascii="Times New Roman" w:eastAsia="TimesNewRomanPSMT" w:hAnsi="Times New Roman" w:cs="Times New Roman"/>
                <w:sz w:val="28"/>
                <w:szCs w:val="28"/>
              </w:rPr>
              <w:t>д</w:t>
            </w:r>
            <w:proofErr w:type="spellEnd"/>
            <w:proofErr w:type="gramStart"/>
            <w:r w:rsidRPr="00B2044E">
              <w:rPr>
                <w:rFonts w:ascii="Times New Roman" w:eastAsia="TimesNewRomanPSMT" w:hAnsi="Times New Roman" w:cs="Times New Roman"/>
                <w:sz w:val="28"/>
                <w:szCs w:val="28"/>
              </w:rPr>
              <w:t xml:space="preserve"> В</w:t>
            </w:r>
            <w:proofErr w:type="gramEnd"/>
            <w:r w:rsidRPr="00B2044E">
              <w:rPr>
                <w:rFonts w:ascii="Times New Roman" w:eastAsia="TimesNewRomanPSMT" w:hAnsi="Times New Roman" w:cs="Times New Roman"/>
                <w:sz w:val="28"/>
                <w:szCs w:val="28"/>
              </w:rPr>
              <w:t xml:space="preserve">торые </w:t>
            </w:r>
            <w:proofErr w:type="spellStart"/>
            <w:r w:rsidRPr="00B2044E">
              <w:rPr>
                <w:rFonts w:ascii="Times New Roman" w:eastAsia="TimesNewRomanPSMT" w:hAnsi="Times New Roman" w:cs="Times New Roman"/>
                <w:sz w:val="28"/>
                <w:szCs w:val="28"/>
              </w:rPr>
              <w:t>Чекуры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 xml:space="preserve">1137 м., </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глубина</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 xml:space="preserve">83 м., </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объем</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15 м</w:t>
            </w:r>
            <w:r w:rsidRPr="00B2044E">
              <w:rPr>
                <w:rFonts w:ascii="Times New Roman" w:eastAsia="Calibri" w:hAnsi="Times New Roman" w:cs="Times New Roman"/>
                <w:sz w:val="28"/>
                <w:szCs w:val="28"/>
                <w:vertAlign w:val="superscript"/>
              </w:rPr>
              <w:t>3</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21:16:000000:8356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362 693,7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13.06.2023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21:16:000000:8356-21/051/2023-3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Чувашская республика-Чувашия, р-н Мариинско-Посадский, с/</w:t>
            </w:r>
            <w:proofErr w:type="spellStart"/>
            <w:proofErr w:type="gramStart"/>
            <w:r w:rsidRPr="00B2044E">
              <w:rPr>
                <w:rFonts w:ascii="Times New Roman" w:eastAsia="TimesNewRomanPSMT" w:hAnsi="Times New Roman" w:cs="Times New Roman"/>
                <w:sz w:val="28"/>
                <w:szCs w:val="28"/>
              </w:rPr>
              <w:t>пос</w:t>
            </w:r>
            <w:proofErr w:type="spellEnd"/>
            <w:proofErr w:type="gramEnd"/>
            <w:r w:rsidRPr="00B2044E">
              <w:rPr>
                <w:rFonts w:ascii="Times New Roman" w:eastAsia="TimesNewRomanPSMT" w:hAnsi="Times New Roman" w:cs="Times New Roman"/>
                <w:sz w:val="28"/>
                <w:szCs w:val="28"/>
              </w:rPr>
              <w:t xml:space="preserve"> Кугеевское,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Новое </w:t>
            </w:r>
            <w:proofErr w:type="spellStart"/>
            <w:r w:rsidRPr="00B2044E">
              <w:rPr>
                <w:rFonts w:ascii="Times New Roman" w:eastAsia="TimesNewRomanPSMT" w:hAnsi="Times New Roman" w:cs="Times New Roman"/>
                <w:sz w:val="28"/>
                <w:szCs w:val="28"/>
              </w:rPr>
              <w:t>Байгулово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Calibri" w:hAnsi="Times New Roman" w:cs="Times New Roman"/>
                <w:sz w:val="28"/>
                <w:szCs w:val="28"/>
              </w:rPr>
            </w:pPr>
            <w:r w:rsidRPr="00B2044E">
              <w:rPr>
                <w:rFonts w:ascii="Times New Roman" w:eastAsia="Calibri" w:hAnsi="Times New Roman" w:cs="Times New Roman"/>
                <w:sz w:val="28"/>
                <w:szCs w:val="28"/>
              </w:rPr>
              <w:t>площадь застройки 2 м</w:t>
            </w:r>
            <w:proofErr w:type="gramStart"/>
            <w:r w:rsidRPr="00B2044E">
              <w:rPr>
                <w:rFonts w:ascii="Times New Roman" w:eastAsia="Calibri" w:hAnsi="Times New Roman" w:cs="Times New Roman"/>
                <w:sz w:val="28"/>
                <w:szCs w:val="28"/>
                <w:vertAlign w:val="superscript"/>
              </w:rPr>
              <w:t>2</w:t>
            </w:r>
            <w:proofErr w:type="gramEnd"/>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21:16:241806:217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220 009,45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13.06.2023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21:16:241806:217-21/051/2023-3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 xml:space="preserve">Артезианская скважина с водопроводной сетью </w:t>
            </w:r>
            <w:proofErr w:type="spellStart"/>
            <w:r w:rsidRPr="00B2044E">
              <w:rPr>
                <w:rFonts w:ascii="Times New Roman" w:hAnsi="Times New Roman"/>
                <w:sz w:val="28"/>
                <w:szCs w:val="28"/>
              </w:rPr>
              <w:t>д</w:t>
            </w:r>
            <w:proofErr w:type="gramStart"/>
            <w:r w:rsidRPr="00B2044E">
              <w:rPr>
                <w:rFonts w:ascii="Times New Roman" w:hAnsi="Times New Roman"/>
                <w:sz w:val="28"/>
                <w:szCs w:val="28"/>
              </w:rPr>
              <w:t>.Н</w:t>
            </w:r>
            <w:proofErr w:type="gramEnd"/>
            <w:r w:rsidRPr="00B2044E">
              <w:rPr>
                <w:rFonts w:ascii="Times New Roman" w:hAnsi="Times New Roman"/>
                <w:sz w:val="28"/>
                <w:szCs w:val="28"/>
              </w:rPr>
              <w:t>ерядово</w:t>
            </w:r>
            <w:proofErr w:type="spellEnd"/>
            <w:r w:rsidRPr="00B2044E">
              <w:rPr>
                <w:rFonts w:ascii="Times New Roman" w:hAnsi="Times New Roman"/>
                <w:sz w:val="28"/>
                <w:szCs w:val="28"/>
              </w:rPr>
              <w:t>, ул.Луговая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 xml:space="preserve">429570, Чувашская республика, р-н Мариинско-Посадский, </w:t>
            </w:r>
            <w:proofErr w:type="spellStart"/>
            <w:r w:rsidRPr="00B2044E">
              <w:rPr>
                <w:rFonts w:ascii="Times New Roman" w:eastAsia="TimesNewRomanPSMT" w:hAnsi="Times New Roman" w:cs="Times New Roman"/>
                <w:sz w:val="28"/>
                <w:szCs w:val="28"/>
              </w:rPr>
              <w:t>д</w:t>
            </w:r>
            <w:proofErr w:type="spellEnd"/>
            <w:r w:rsidRPr="00B2044E">
              <w:rPr>
                <w:rFonts w:ascii="Times New Roman" w:eastAsia="TimesNewRomanPSMT" w:hAnsi="Times New Roman" w:cs="Times New Roman"/>
                <w:sz w:val="28"/>
                <w:szCs w:val="28"/>
              </w:rPr>
              <w:t xml:space="preserve"> </w:t>
            </w:r>
            <w:proofErr w:type="spellStart"/>
            <w:r w:rsidRPr="00B2044E">
              <w:rPr>
                <w:rFonts w:ascii="Times New Roman" w:eastAsia="TimesNewRomanPSMT" w:hAnsi="Times New Roman" w:cs="Times New Roman"/>
                <w:sz w:val="28"/>
                <w:szCs w:val="28"/>
              </w:rPr>
              <w:t>Нерядово</w:t>
            </w:r>
            <w:proofErr w:type="spellEnd"/>
            <w:r w:rsidRPr="00B2044E">
              <w:rPr>
                <w:rFonts w:ascii="Times New Roman" w:eastAsia="TimesNewRomanPSMT" w:hAnsi="Times New Roman" w:cs="Times New Roman"/>
                <w:sz w:val="28"/>
                <w:szCs w:val="28"/>
              </w:rPr>
              <w:t xml:space="preserve">, </w:t>
            </w:r>
            <w:proofErr w:type="spellStart"/>
            <w:proofErr w:type="gramStart"/>
            <w:r w:rsidRPr="00B2044E">
              <w:rPr>
                <w:rFonts w:ascii="Times New Roman" w:eastAsia="TimesNewRomanPSMT" w:hAnsi="Times New Roman" w:cs="Times New Roman"/>
                <w:sz w:val="28"/>
                <w:szCs w:val="28"/>
              </w:rPr>
              <w:t>ул</w:t>
            </w:r>
            <w:proofErr w:type="spellEnd"/>
            <w:proofErr w:type="gramEnd"/>
            <w:r w:rsidRPr="00B2044E">
              <w:rPr>
                <w:rFonts w:ascii="Times New Roman" w:eastAsia="TimesNewRomanPSMT" w:hAnsi="Times New Roman" w:cs="Times New Roman"/>
                <w:sz w:val="28"/>
                <w:szCs w:val="28"/>
              </w:rPr>
              <w:t xml:space="preserve"> Луговая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площадь застройки 3 м</w:t>
            </w:r>
            <w:proofErr w:type="gramStart"/>
            <w:r w:rsidRPr="00B2044E">
              <w:rPr>
                <w:rFonts w:ascii="Times New Roman" w:eastAsia="TimesNewRomanPSMT" w:hAnsi="Times New Roman" w:cs="Times New Roman"/>
                <w:sz w:val="28"/>
                <w:szCs w:val="28"/>
                <w:vertAlign w:val="superscript"/>
              </w:rPr>
              <w:t>2</w:t>
            </w:r>
            <w:proofErr w:type="gramEnd"/>
            <w:r w:rsidRPr="00B2044E">
              <w:rPr>
                <w:rFonts w:ascii="Times New Roman" w:eastAsia="TimesNewRomanPSMT" w:hAnsi="Times New Roman" w:cs="Times New Roman"/>
                <w:sz w:val="28"/>
                <w:szCs w:val="28"/>
              </w:rPr>
              <w:t>, протяженность  1845 м, глубина  140 м, объем  15 м</w:t>
            </w:r>
            <w:r w:rsidRPr="00B2044E">
              <w:rPr>
                <w:rFonts w:ascii="Times New Roman" w:eastAsia="TimesNewRomanPSMT" w:hAnsi="Times New Roman" w:cs="Times New Roman"/>
                <w:sz w:val="28"/>
                <w:szCs w:val="28"/>
                <w:vertAlign w:val="superscript"/>
              </w:rPr>
              <w:t>3</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21:16:000000:8250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309 997,34</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19.06.2023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21:16:000000:8250-21/051/2023-5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lastRenderedPageBreak/>
              <w:t xml:space="preserve">Артезианская скважина с водопроводной сетью </w:t>
            </w:r>
            <w:proofErr w:type="spellStart"/>
            <w:r w:rsidRPr="00B2044E">
              <w:rPr>
                <w:rFonts w:ascii="Times New Roman" w:hAnsi="Times New Roman"/>
                <w:sz w:val="28"/>
                <w:szCs w:val="28"/>
              </w:rPr>
              <w:t>с</w:t>
            </w:r>
            <w:proofErr w:type="gramStart"/>
            <w:r w:rsidRPr="00B2044E">
              <w:rPr>
                <w:rFonts w:ascii="Times New Roman" w:hAnsi="Times New Roman"/>
                <w:sz w:val="28"/>
                <w:szCs w:val="28"/>
              </w:rPr>
              <w:t>.К</w:t>
            </w:r>
            <w:proofErr w:type="gramEnd"/>
            <w:r w:rsidRPr="00B2044E">
              <w:rPr>
                <w:rFonts w:ascii="Times New Roman" w:hAnsi="Times New Roman"/>
                <w:sz w:val="28"/>
                <w:szCs w:val="28"/>
              </w:rPr>
              <w:t>ушниково</w:t>
            </w:r>
            <w:proofErr w:type="spellEnd"/>
            <w:r w:rsidRPr="00B2044E">
              <w:rPr>
                <w:rFonts w:ascii="Times New Roman" w:hAnsi="Times New Roman"/>
                <w:sz w:val="28"/>
                <w:szCs w:val="28"/>
              </w:rPr>
              <w:t>, ул.Школьная и ул.Новая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proofErr w:type="spellStart"/>
            <w:r w:rsidRPr="00B2044E">
              <w:rPr>
                <w:rFonts w:ascii="Times New Roman" w:eastAsia="TimesNewRomanPSMT" w:hAnsi="Times New Roman" w:cs="Times New Roman"/>
                <w:sz w:val="28"/>
                <w:szCs w:val="28"/>
              </w:rPr>
              <w:lastRenderedPageBreak/>
              <w:t>Чквашская</w:t>
            </w:r>
            <w:proofErr w:type="spellEnd"/>
            <w:r w:rsidRPr="00B2044E">
              <w:rPr>
                <w:rFonts w:ascii="Times New Roman" w:eastAsia="TimesNewRomanPSMT" w:hAnsi="Times New Roman" w:cs="Times New Roman"/>
                <w:sz w:val="28"/>
                <w:szCs w:val="28"/>
              </w:rPr>
              <w:t xml:space="preserve"> Республика, </w:t>
            </w:r>
            <w:r w:rsidRPr="00B2044E">
              <w:rPr>
                <w:rFonts w:ascii="Times New Roman" w:eastAsia="TimesNewRomanPSMT" w:hAnsi="Times New Roman" w:cs="Times New Roman"/>
                <w:sz w:val="28"/>
                <w:szCs w:val="28"/>
              </w:rPr>
              <w:lastRenderedPageBreak/>
              <w:t xml:space="preserve">Мариинско-Посадский район, Приволжское сельское поселение, </w:t>
            </w:r>
            <w:proofErr w:type="spellStart"/>
            <w:r w:rsidRPr="00B2044E">
              <w:rPr>
                <w:rFonts w:ascii="Times New Roman" w:eastAsia="TimesNewRomanPSMT" w:hAnsi="Times New Roman" w:cs="Times New Roman"/>
                <w:sz w:val="28"/>
                <w:szCs w:val="28"/>
              </w:rPr>
              <w:t>с</w:t>
            </w:r>
            <w:proofErr w:type="gramStart"/>
            <w:r w:rsidRPr="00B2044E">
              <w:rPr>
                <w:rFonts w:ascii="Times New Roman" w:eastAsia="TimesNewRomanPSMT" w:hAnsi="Times New Roman" w:cs="Times New Roman"/>
                <w:sz w:val="28"/>
                <w:szCs w:val="28"/>
              </w:rPr>
              <w:t>.К</w:t>
            </w:r>
            <w:proofErr w:type="gramEnd"/>
            <w:r w:rsidRPr="00B2044E">
              <w:rPr>
                <w:rFonts w:ascii="Times New Roman" w:eastAsia="TimesNewRomanPSMT" w:hAnsi="Times New Roman" w:cs="Times New Roman"/>
                <w:sz w:val="28"/>
                <w:szCs w:val="28"/>
              </w:rPr>
              <w:t>ушниково</w:t>
            </w:r>
            <w:proofErr w:type="spellEnd"/>
            <w:r w:rsidRPr="00B2044E">
              <w:rPr>
                <w:rFonts w:ascii="Times New Roman" w:eastAsia="TimesNewRomanPSMT" w:hAnsi="Times New Roman" w:cs="Times New Roman"/>
                <w:sz w:val="28"/>
                <w:szCs w:val="28"/>
              </w:rPr>
              <w:t>,</w:t>
            </w:r>
          </w:p>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ул</w:t>
            </w:r>
            <w:proofErr w:type="gramStart"/>
            <w:r w:rsidRPr="00B2044E">
              <w:rPr>
                <w:rFonts w:ascii="Times New Roman" w:eastAsia="TimesNewRomanPSMT" w:hAnsi="Times New Roman" w:cs="Times New Roman"/>
                <w:sz w:val="28"/>
                <w:szCs w:val="28"/>
              </w:rPr>
              <w:t>.Ш</w:t>
            </w:r>
            <w:proofErr w:type="gramEnd"/>
            <w:r w:rsidRPr="00B2044E">
              <w:rPr>
                <w:rFonts w:ascii="Times New Roman" w:eastAsia="TimesNewRomanPSMT" w:hAnsi="Times New Roman" w:cs="Times New Roman"/>
                <w:sz w:val="28"/>
                <w:szCs w:val="28"/>
              </w:rPr>
              <w:t>кольная, ул.Новая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tabs>
                <w:tab w:val="left" w:pos="649"/>
              </w:tabs>
              <w:jc w:val="center"/>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lastRenderedPageBreak/>
              <w:t xml:space="preserve">площадь </w:t>
            </w:r>
            <w:r w:rsidRPr="00B2044E">
              <w:rPr>
                <w:rFonts w:ascii="Times New Roman" w:eastAsia="TimesNewRomanPSMT" w:hAnsi="Times New Roman" w:cs="Times New Roman"/>
                <w:sz w:val="28"/>
                <w:szCs w:val="28"/>
              </w:rPr>
              <w:lastRenderedPageBreak/>
              <w:t>застройки  12  м</w:t>
            </w:r>
            <w:proofErr w:type="gramStart"/>
            <w:r w:rsidRPr="00B2044E">
              <w:rPr>
                <w:rFonts w:ascii="Times New Roman" w:eastAsia="TimesNewRomanPSMT" w:hAnsi="Times New Roman" w:cs="Times New Roman"/>
                <w:sz w:val="28"/>
                <w:szCs w:val="28"/>
                <w:vertAlign w:val="superscript"/>
              </w:rPr>
              <w:t>2</w:t>
            </w:r>
            <w:proofErr w:type="gramEnd"/>
            <w:r w:rsidRPr="00B2044E">
              <w:rPr>
                <w:rFonts w:ascii="Times New Roman" w:eastAsia="TimesNewRomanPSMT" w:hAnsi="Times New Roman" w:cs="Times New Roman"/>
                <w:sz w:val="28"/>
                <w:szCs w:val="28"/>
              </w:rPr>
              <w:t>, протяженность   1186  м, глубина   116  м, объем  15 м</w:t>
            </w:r>
            <w:r w:rsidRPr="00B2044E">
              <w:rPr>
                <w:rFonts w:ascii="Times New Roman" w:eastAsia="TimesNewRomanPSMT" w:hAnsi="Times New Roman" w:cs="Times New Roman"/>
                <w:sz w:val="28"/>
                <w:szCs w:val="28"/>
                <w:vertAlign w:val="superscript"/>
              </w:rPr>
              <w:t>3</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21:16:000000:824</w:t>
            </w:r>
            <w:r w:rsidRPr="00B2044E">
              <w:rPr>
                <w:rFonts w:ascii="Times New Roman" w:eastAsia="Calibri" w:hAnsi="Times New Roman" w:cs="Times New Roman"/>
                <w:sz w:val="28"/>
                <w:szCs w:val="28"/>
              </w:rPr>
              <w:lastRenderedPageBreak/>
              <w:t>9</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256 854,94</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19.06.2023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21:16:000000:8249-</w:t>
            </w:r>
            <w:r w:rsidRPr="00B2044E">
              <w:rPr>
                <w:rFonts w:ascii="Times New Roman" w:eastAsia="Calibri" w:hAnsi="Times New Roman" w:cs="Times New Roman"/>
                <w:sz w:val="28"/>
                <w:szCs w:val="28"/>
              </w:rPr>
              <w:lastRenderedPageBreak/>
              <w:t>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w:t>
            </w:r>
            <w:r w:rsidRPr="00B2044E">
              <w:rPr>
                <w:rFonts w:ascii="Times New Roman" w:eastAsia="Calibri" w:hAnsi="Times New Roman" w:cs="Times New Roman"/>
                <w:sz w:val="28"/>
                <w:szCs w:val="28"/>
              </w:rPr>
              <w:lastRenderedPageBreak/>
              <w:t>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44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 xml:space="preserve">Артезианская скважина, расположенная внутри операторской насосной станции </w:t>
            </w:r>
            <w:proofErr w:type="spellStart"/>
            <w:r w:rsidRPr="00B2044E">
              <w:rPr>
                <w:rFonts w:ascii="Times New Roman" w:hAnsi="Times New Roman"/>
                <w:sz w:val="28"/>
                <w:szCs w:val="28"/>
              </w:rPr>
              <w:t>артскважины</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Эльбарусовское,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Эльбарусово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глубина</w:t>
            </w:r>
            <w:r w:rsidRPr="00B2044E">
              <w:rPr>
                <w:rFonts w:ascii="Times New Roman" w:hAnsi="Times New Roman"/>
                <w:sz w:val="28"/>
                <w:szCs w:val="28"/>
                <w:lang w:eastAsia="ru-RU"/>
              </w:rPr>
              <w:t xml:space="preserve"> </w:t>
            </w:r>
            <w:r w:rsidRPr="00B2044E">
              <w:rPr>
                <w:rFonts w:ascii="Times New Roman" w:hAnsi="Times New Roman"/>
                <w:sz w:val="28"/>
                <w:szCs w:val="28"/>
              </w:rPr>
              <w:t>81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21:16:160303:67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239 140,81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21:16:160303:67-21/051/2023-4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Эльбарусовское,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Ильменькасы</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ул</w:t>
            </w:r>
            <w:proofErr w:type="spellEnd"/>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Октября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глубина</w:t>
            </w:r>
            <w:r w:rsidRPr="00B2044E">
              <w:rPr>
                <w:rFonts w:ascii="Times New Roman" w:hAnsi="Times New Roman"/>
                <w:sz w:val="28"/>
                <w:szCs w:val="28"/>
                <w:lang w:eastAsia="ru-RU"/>
              </w:rPr>
              <w:t xml:space="preserve"> </w:t>
            </w:r>
            <w:r w:rsidRPr="00B2044E">
              <w:rPr>
                <w:rFonts w:ascii="Times New Roman" w:hAnsi="Times New Roman"/>
                <w:sz w:val="28"/>
                <w:szCs w:val="28"/>
              </w:rPr>
              <w:t>95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21:16:160801:165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280 473,78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21:16:160801:165-21/051/2023-3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46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Эльбарусовское,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Средние </w:t>
            </w:r>
            <w:proofErr w:type="spellStart"/>
            <w:r w:rsidRPr="00B2044E">
              <w:rPr>
                <w:rFonts w:ascii="Times New Roman" w:hAnsi="Times New Roman"/>
                <w:sz w:val="28"/>
                <w:szCs w:val="28"/>
              </w:rPr>
              <w:t>Бокаши</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ул</w:t>
            </w:r>
            <w:proofErr w:type="spellEnd"/>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Ленина</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глубина</w:t>
            </w:r>
            <w:r w:rsidRPr="00B2044E">
              <w:rPr>
                <w:rFonts w:ascii="Times New Roman" w:hAnsi="Times New Roman"/>
                <w:sz w:val="28"/>
                <w:szCs w:val="28"/>
                <w:lang w:eastAsia="ru-RU"/>
              </w:rPr>
              <w:t xml:space="preserve">  </w:t>
            </w:r>
            <w:r w:rsidRPr="00B2044E">
              <w:rPr>
                <w:rFonts w:ascii="Times New Roman" w:hAnsi="Times New Roman"/>
                <w:sz w:val="28"/>
                <w:szCs w:val="28"/>
              </w:rPr>
              <w:t>100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21:16:161004:219</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295 235,56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21:16:161004:219-21/051/2023-8</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 xml:space="preserve">Водонапорная башня с </w:t>
            </w:r>
            <w:proofErr w:type="gramStart"/>
            <w:r w:rsidRPr="00B2044E">
              <w:rPr>
                <w:rFonts w:ascii="Times New Roman" w:hAnsi="Times New Roman"/>
                <w:sz w:val="28"/>
                <w:szCs w:val="28"/>
              </w:rPr>
              <w:t>пристроенной</w:t>
            </w:r>
            <w:proofErr w:type="gramEnd"/>
            <w:r w:rsidRPr="00B2044E">
              <w:rPr>
                <w:rFonts w:ascii="Times New Roman" w:hAnsi="Times New Roman"/>
                <w:sz w:val="28"/>
                <w:szCs w:val="28"/>
              </w:rPr>
              <w:t xml:space="preserve"> операторской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Эльбарусовское, с </w:t>
            </w:r>
            <w:proofErr w:type="spellStart"/>
            <w:r w:rsidRPr="00B2044E">
              <w:rPr>
                <w:rFonts w:ascii="Times New Roman" w:hAnsi="Times New Roman"/>
                <w:sz w:val="28"/>
                <w:szCs w:val="28"/>
              </w:rPr>
              <w:t>Тогаево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Объем 30</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21:16:160503:94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229 176,51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21:16:160503:94-21/051/2023-4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Эльбарусовское,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Эльбарусово</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ул</w:t>
            </w:r>
            <w:proofErr w:type="spellEnd"/>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Молодежная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Глубина 119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21:16:160303:68</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351 330,32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21:16:160303:68-21/051/2023-3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 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р-н Мариинско-Посадский, </w:t>
            </w:r>
            <w:r w:rsidRPr="00B2044E">
              <w:rPr>
                <w:rFonts w:ascii="Times New Roman" w:hAnsi="Times New Roman"/>
                <w:sz w:val="28"/>
                <w:szCs w:val="28"/>
              </w:rPr>
              <w:lastRenderedPageBreak/>
              <w:t>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Эльбарусовское,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Ускасы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Глубина 83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21:16:160602:106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245 045,52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04.07.2023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21:16:160602:106-21/051/2023-3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w:t>
            </w:r>
            <w:r w:rsidRPr="00B2044E">
              <w:rPr>
                <w:rFonts w:ascii="Times New Roman" w:eastAsia="Calibri" w:hAnsi="Times New Roman" w:cs="Times New Roman"/>
                <w:sz w:val="28"/>
                <w:szCs w:val="28"/>
              </w:rPr>
              <w:lastRenderedPageBreak/>
              <w:t>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50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Times New Roman"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Водоснабжение с</w:t>
            </w:r>
            <w:proofErr w:type="gramStart"/>
            <w:r w:rsidRPr="00B2044E">
              <w:rPr>
                <w:rFonts w:ascii="Times New Roman" w:eastAsia="Calibri" w:hAnsi="Times New Roman" w:cs="Times New Roman"/>
                <w:sz w:val="28"/>
                <w:szCs w:val="28"/>
              </w:rPr>
              <w:t>.О</w:t>
            </w:r>
            <w:proofErr w:type="gramEnd"/>
            <w:r w:rsidRPr="00B2044E">
              <w:rPr>
                <w:rFonts w:ascii="Times New Roman" w:eastAsia="Calibri" w:hAnsi="Times New Roman" w:cs="Times New Roman"/>
                <w:sz w:val="28"/>
                <w:szCs w:val="28"/>
              </w:rPr>
              <w:t>ктябрьское Мариинско-Посадского района Чувашской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Мариинско-Посадский р-н, Октябрьское сельское поселение, с</w:t>
            </w:r>
            <w:proofErr w:type="gramStart"/>
            <w:r w:rsidRPr="00B2044E">
              <w:rPr>
                <w:rFonts w:ascii="Times New Roman" w:hAnsi="Times New Roman"/>
                <w:sz w:val="28"/>
                <w:szCs w:val="28"/>
              </w:rPr>
              <w:t>.О</w:t>
            </w:r>
            <w:proofErr w:type="gramEnd"/>
            <w:r w:rsidRPr="00B2044E">
              <w:rPr>
                <w:rFonts w:ascii="Times New Roman" w:hAnsi="Times New Roman"/>
                <w:sz w:val="28"/>
                <w:szCs w:val="28"/>
              </w:rPr>
              <w:t>ктябрьское, ул.</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Пушкина, Скворцова, Интернациональная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rPr>
                <w:rFonts w:ascii="Times New Roman" w:hAnsi="Times New Roman"/>
                <w:sz w:val="28"/>
                <w:szCs w:val="28"/>
              </w:rPr>
            </w:pPr>
            <w:r w:rsidRPr="00B2044E">
              <w:rPr>
                <w:rFonts w:ascii="Times New Roman" w:hAnsi="Times New Roman"/>
                <w:sz w:val="28"/>
                <w:szCs w:val="28"/>
              </w:rPr>
              <w:t>протяженность</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2126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21:16:000000:7607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5 410,47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21:16:000000:7607-21/051/2023-2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Водопроводная сеть с</w:t>
            </w:r>
            <w:proofErr w:type="gramStart"/>
            <w:r w:rsidRPr="00B2044E">
              <w:rPr>
                <w:rFonts w:ascii="Times New Roman" w:eastAsia="Calibri" w:hAnsi="Times New Roman" w:cs="Times New Roman"/>
                <w:sz w:val="28"/>
                <w:szCs w:val="28"/>
              </w:rPr>
              <w:t>.О</w:t>
            </w:r>
            <w:proofErr w:type="gramEnd"/>
            <w:r w:rsidRPr="00B2044E">
              <w:rPr>
                <w:rFonts w:ascii="Times New Roman" w:eastAsia="Calibri" w:hAnsi="Times New Roman" w:cs="Times New Roman"/>
                <w:sz w:val="28"/>
                <w:szCs w:val="28"/>
              </w:rPr>
              <w:t>ктябрьское, ул.Пушкина, ул.Советская, ул.Ленина, ул.Заводская, ул.Рыночная,</w:t>
            </w:r>
          </w:p>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ул</w:t>
            </w:r>
            <w:proofErr w:type="gramStart"/>
            <w:r w:rsidRPr="00B2044E">
              <w:rPr>
                <w:rFonts w:ascii="Times New Roman" w:eastAsia="Calibri" w:hAnsi="Times New Roman" w:cs="Times New Roman"/>
                <w:sz w:val="28"/>
                <w:szCs w:val="28"/>
              </w:rPr>
              <w:t>.П</w:t>
            </w:r>
            <w:proofErr w:type="gramEnd"/>
            <w:r w:rsidRPr="00B2044E">
              <w:rPr>
                <w:rFonts w:ascii="Times New Roman" w:eastAsia="Calibri" w:hAnsi="Times New Roman" w:cs="Times New Roman"/>
                <w:sz w:val="28"/>
                <w:szCs w:val="28"/>
              </w:rPr>
              <w:t>олевая, ул.Учител</w:t>
            </w:r>
            <w:r w:rsidRPr="00B2044E">
              <w:rPr>
                <w:rFonts w:ascii="Times New Roman" w:eastAsia="Calibri" w:hAnsi="Times New Roman" w:cs="Times New Roman"/>
                <w:sz w:val="28"/>
                <w:szCs w:val="28"/>
              </w:rPr>
              <w:lastRenderedPageBreak/>
              <w:t xml:space="preserve">ьская, ул.Набережная, ул.Речная, ул.В.Волгина, </w:t>
            </w:r>
            <w:proofErr w:type="spellStart"/>
            <w:r w:rsidRPr="00B2044E">
              <w:rPr>
                <w:rFonts w:ascii="Times New Roman" w:eastAsia="Calibri" w:hAnsi="Times New Roman" w:cs="Times New Roman"/>
                <w:sz w:val="28"/>
                <w:szCs w:val="28"/>
              </w:rPr>
              <w:t>ул.Аниева</w:t>
            </w:r>
            <w:proofErr w:type="spellEnd"/>
            <w:r w:rsidRPr="00B2044E">
              <w:rPr>
                <w:rFonts w:ascii="Times New Roman" w:eastAsia="Calibri" w:hAnsi="Times New Roman" w:cs="Times New Roman"/>
                <w:sz w:val="28"/>
                <w:szCs w:val="28"/>
              </w:rPr>
              <w:t>, ул.Володарского,</w:t>
            </w:r>
          </w:p>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ул.А.Канаша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Чувашская Республика-Чувашия</w:t>
            </w:r>
            <w:proofErr w:type="gramStart"/>
            <w:r w:rsidRPr="00B2044E">
              <w:rPr>
                <w:rFonts w:ascii="Times New Roman" w:hAnsi="Times New Roman"/>
                <w:sz w:val="28"/>
                <w:szCs w:val="28"/>
              </w:rPr>
              <w:t xml:space="preserve"> ,</w:t>
            </w:r>
            <w:proofErr w:type="gramEnd"/>
            <w:r w:rsidRPr="00B2044E">
              <w:rPr>
                <w:rFonts w:ascii="Times New Roman" w:hAnsi="Times New Roman"/>
                <w:sz w:val="28"/>
                <w:szCs w:val="28"/>
              </w:rPr>
              <w:t xml:space="preserve"> р-н Мариинско-Посадский, с/</w:t>
            </w:r>
            <w:proofErr w:type="spellStart"/>
            <w:r w:rsidRPr="00B2044E">
              <w:rPr>
                <w:rFonts w:ascii="Times New Roman" w:hAnsi="Times New Roman"/>
                <w:sz w:val="28"/>
                <w:szCs w:val="28"/>
              </w:rPr>
              <w:t>пос</w:t>
            </w:r>
            <w:proofErr w:type="spellEnd"/>
            <w:r w:rsidRPr="00B2044E">
              <w:rPr>
                <w:rFonts w:ascii="Times New Roman" w:hAnsi="Times New Roman"/>
                <w:sz w:val="28"/>
                <w:szCs w:val="28"/>
              </w:rPr>
              <w:t xml:space="preserve"> Октябрьское, с Октябрьское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rPr>
                <w:rFonts w:ascii="Times New Roman" w:hAnsi="Times New Roman"/>
                <w:sz w:val="28"/>
                <w:szCs w:val="28"/>
              </w:rPr>
            </w:pPr>
            <w:r w:rsidRPr="00B2044E">
              <w:rPr>
                <w:rFonts w:ascii="Times New Roman" w:hAnsi="Times New Roman"/>
                <w:sz w:val="28"/>
                <w:szCs w:val="28"/>
              </w:rPr>
              <w:t>протяженность</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6323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21:16:000000:8280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2 023 017,52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TimesNewRomanPSMT" w:hAnsi="Times New Roman" w:cs="Times New Roman"/>
                <w:sz w:val="28"/>
                <w:szCs w:val="28"/>
              </w:rPr>
              <w:t>21:16:000000:8280-21/051/2023-3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52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Водоснабжение д</w:t>
            </w:r>
            <w:proofErr w:type="gramStart"/>
            <w:r w:rsidRPr="00B2044E">
              <w:rPr>
                <w:rFonts w:ascii="Times New Roman" w:eastAsia="Calibri" w:hAnsi="Times New Roman" w:cs="Times New Roman"/>
                <w:sz w:val="28"/>
                <w:szCs w:val="28"/>
              </w:rPr>
              <w:t>.Б</w:t>
            </w:r>
            <w:proofErr w:type="gramEnd"/>
            <w:r w:rsidRPr="00B2044E">
              <w:rPr>
                <w:rFonts w:ascii="Times New Roman" w:eastAsia="Calibri" w:hAnsi="Times New Roman" w:cs="Times New Roman"/>
                <w:sz w:val="28"/>
                <w:szCs w:val="28"/>
              </w:rPr>
              <w:t xml:space="preserve">ольшое </w:t>
            </w:r>
            <w:proofErr w:type="spellStart"/>
            <w:r w:rsidRPr="00B2044E">
              <w:rPr>
                <w:rFonts w:ascii="Times New Roman" w:eastAsia="Calibri" w:hAnsi="Times New Roman" w:cs="Times New Roman"/>
                <w:sz w:val="28"/>
                <w:szCs w:val="28"/>
              </w:rPr>
              <w:t>Аккозино</w:t>
            </w:r>
            <w:proofErr w:type="spellEnd"/>
            <w:r w:rsidRPr="00B2044E">
              <w:rPr>
                <w:rFonts w:ascii="Times New Roman" w:eastAsia="Calibri" w:hAnsi="Times New Roman" w:cs="Times New Roman"/>
                <w:sz w:val="28"/>
                <w:szCs w:val="28"/>
              </w:rPr>
              <w:t xml:space="preserve"> Мариинско-Посадского района Чувашской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r w:rsidRPr="00B2044E">
              <w:rPr>
                <w:rFonts w:ascii="Times New Roman" w:hAnsi="Times New Roman"/>
                <w:sz w:val="28"/>
                <w:szCs w:val="28"/>
              </w:rPr>
              <w:t>пос</w:t>
            </w:r>
            <w:proofErr w:type="spellEnd"/>
            <w:r w:rsidRPr="00B2044E">
              <w:rPr>
                <w:rFonts w:ascii="Times New Roman" w:hAnsi="Times New Roman"/>
                <w:sz w:val="28"/>
                <w:szCs w:val="28"/>
              </w:rPr>
              <w:t xml:space="preserve"> Октябрьское, д</w:t>
            </w:r>
            <w:proofErr w:type="gramStart"/>
            <w:r w:rsidRPr="00B2044E">
              <w:rPr>
                <w:rFonts w:ascii="Times New Roman" w:hAnsi="Times New Roman"/>
                <w:sz w:val="28"/>
                <w:szCs w:val="28"/>
              </w:rPr>
              <w:t>.Б</w:t>
            </w:r>
            <w:proofErr w:type="gramEnd"/>
            <w:r w:rsidRPr="00B2044E">
              <w:rPr>
                <w:rFonts w:ascii="Times New Roman" w:hAnsi="Times New Roman"/>
                <w:sz w:val="28"/>
                <w:szCs w:val="28"/>
              </w:rPr>
              <w:t xml:space="preserve">ольшое </w:t>
            </w:r>
            <w:proofErr w:type="spellStart"/>
            <w:r w:rsidRPr="00B2044E">
              <w:rPr>
                <w:rFonts w:ascii="Times New Roman" w:hAnsi="Times New Roman"/>
                <w:sz w:val="28"/>
                <w:szCs w:val="28"/>
              </w:rPr>
              <w:t>Аккозино</w:t>
            </w:r>
            <w:proofErr w:type="spellEnd"/>
            <w:r w:rsidRPr="00B2044E">
              <w:rPr>
                <w:rFonts w:ascii="Times New Roman" w:hAnsi="Times New Roman"/>
                <w:sz w:val="28"/>
                <w:szCs w:val="28"/>
              </w:rPr>
              <w:t>, ул.</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Школьная, </w:t>
            </w:r>
            <w:proofErr w:type="spellStart"/>
            <w:r w:rsidRPr="00B2044E">
              <w:rPr>
                <w:rFonts w:ascii="Times New Roman" w:hAnsi="Times New Roman"/>
                <w:sz w:val="28"/>
                <w:szCs w:val="28"/>
              </w:rPr>
              <w:t>Анаткасы</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Турикасы</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Уйкасы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rPr>
                <w:rFonts w:ascii="Times New Roman" w:hAnsi="Times New Roman"/>
                <w:sz w:val="28"/>
                <w:szCs w:val="28"/>
              </w:rPr>
            </w:pPr>
            <w:r w:rsidRPr="00B2044E">
              <w:rPr>
                <w:rFonts w:ascii="Times New Roman" w:hAnsi="Times New Roman"/>
                <w:sz w:val="28"/>
                <w:szCs w:val="28"/>
              </w:rPr>
              <w:t>протяженность</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2640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21:16:000000:7632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1 908 847,04</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21:16:000000:7632-21/051/2023-2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 xml:space="preserve">Водонапорная башня объемом 15 куб.м., артезианская скважина глубиной 70 м., напорный </w:t>
            </w:r>
            <w:r w:rsidRPr="00B2044E">
              <w:rPr>
                <w:rFonts w:ascii="Times New Roman" w:eastAsia="Calibri" w:hAnsi="Times New Roman" w:cs="Times New Roman"/>
                <w:sz w:val="28"/>
                <w:szCs w:val="28"/>
              </w:rPr>
              <w:lastRenderedPageBreak/>
              <w:t>водопровод</w:t>
            </w:r>
          </w:p>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протяженностью 2 м., сеть водоснабжения д</w:t>
            </w:r>
            <w:proofErr w:type="gramStart"/>
            <w:r w:rsidRPr="00B2044E">
              <w:rPr>
                <w:rFonts w:ascii="Times New Roman" w:eastAsia="Calibri" w:hAnsi="Times New Roman" w:cs="Times New Roman"/>
                <w:sz w:val="28"/>
                <w:szCs w:val="28"/>
              </w:rPr>
              <w:t>.С</w:t>
            </w:r>
            <w:proofErr w:type="gramEnd"/>
            <w:r w:rsidRPr="00B2044E">
              <w:rPr>
                <w:rFonts w:ascii="Times New Roman" w:eastAsia="Calibri" w:hAnsi="Times New Roman" w:cs="Times New Roman"/>
                <w:sz w:val="28"/>
                <w:szCs w:val="28"/>
              </w:rPr>
              <w:t xml:space="preserve">тарое </w:t>
            </w:r>
            <w:proofErr w:type="spellStart"/>
            <w:r w:rsidRPr="00B2044E">
              <w:rPr>
                <w:rFonts w:ascii="Times New Roman" w:eastAsia="Calibri" w:hAnsi="Times New Roman" w:cs="Times New Roman"/>
                <w:sz w:val="28"/>
                <w:szCs w:val="28"/>
              </w:rPr>
              <w:t>Тогаево</w:t>
            </w:r>
            <w:proofErr w:type="spellEnd"/>
            <w:r w:rsidRPr="00B2044E">
              <w:rPr>
                <w:rFonts w:ascii="Times New Roman" w:eastAsia="Calibri" w:hAnsi="Times New Roman" w:cs="Times New Roman"/>
                <w:sz w:val="28"/>
                <w:szCs w:val="28"/>
              </w:rPr>
              <w:t xml:space="preserve"> протяженностью 849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Октябрьское,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Старое </w:t>
            </w:r>
            <w:proofErr w:type="spellStart"/>
            <w:r w:rsidRPr="00B2044E">
              <w:rPr>
                <w:rFonts w:ascii="Times New Roman" w:hAnsi="Times New Roman"/>
                <w:sz w:val="28"/>
                <w:szCs w:val="28"/>
              </w:rPr>
              <w:t>Тогаево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rPr>
                <w:rFonts w:ascii="Times New Roman" w:hAnsi="Times New Roman"/>
                <w:sz w:val="28"/>
                <w:szCs w:val="28"/>
              </w:rPr>
            </w:pPr>
            <w:r w:rsidRPr="00B2044E">
              <w:rPr>
                <w:rFonts w:ascii="Times New Roman" w:hAnsi="Times New Roman"/>
                <w:sz w:val="28"/>
                <w:szCs w:val="28"/>
              </w:rPr>
              <w:t>Протяженность 849 м., Глубина 70 м., Объем 15</w:t>
            </w:r>
          </w:p>
          <w:p w:rsidR="00F24EFF" w:rsidRPr="00B2044E" w:rsidRDefault="00F24EFF">
            <w:pPr>
              <w:pStyle w:val="ae"/>
              <w:spacing w:line="276" w:lineRule="auto"/>
              <w:rPr>
                <w:rFonts w:ascii="Times New Roman" w:hAnsi="Times New Roman"/>
                <w:sz w:val="28"/>
                <w:szCs w:val="28"/>
              </w:rPr>
            </w:pPr>
            <w:r w:rsidRPr="00B2044E">
              <w:rPr>
                <w:rFonts w:ascii="Times New Roman" w:hAnsi="Times New Roman"/>
                <w:sz w:val="28"/>
                <w:szCs w:val="28"/>
              </w:rPr>
              <w:t>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21:16:211501:107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154998.67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21:16:211501:107-21/051/2023-5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54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 xml:space="preserve">Водоснабжение </w:t>
            </w:r>
            <w:proofErr w:type="spellStart"/>
            <w:r w:rsidRPr="00B2044E">
              <w:rPr>
                <w:rFonts w:ascii="Times New Roman" w:eastAsia="Calibri" w:hAnsi="Times New Roman" w:cs="Times New Roman"/>
                <w:sz w:val="28"/>
                <w:szCs w:val="28"/>
              </w:rPr>
              <w:t>д</w:t>
            </w:r>
            <w:proofErr w:type="gramStart"/>
            <w:r w:rsidRPr="00B2044E">
              <w:rPr>
                <w:rFonts w:ascii="Times New Roman" w:eastAsia="Calibri" w:hAnsi="Times New Roman" w:cs="Times New Roman"/>
                <w:sz w:val="28"/>
                <w:szCs w:val="28"/>
              </w:rPr>
              <w:t>.А</w:t>
            </w:r>
            <w:proofErr w:type="gramEnd"/>
            <w:r w:rsidRPr="00B2044E">
              <w:rPr>
                <w:rFonts w:ascii="Times New Roman" w:eastAsia="Calibri" w:hAnsi="Times New Roman" w:cs="Times New Roman"/>
                <w:sz w:val="28"/>
                <w:szCs w:val="28"/>
              </w:rPr>
              <w:t>кшики</w:t>
            </w:r>
            <w:proofErr w:type="spellEnd"/>
            <w:r w:rsidRPr="00B2044E">
              <w:rPr>
                <w:rFonts w:ascii="Times New Roman" w:eastAsia="Calibri" w:hAnsi="Times New Roman" w:cs="Times New Roman"/>
                <w:sz w:val="28"/>
                <w:szCs w:val="28"/>
              </w:rPr>
              <w:t xml:space="preserve"> Мариинско-Посадского района (</w:t>
            </w:r>
            <w:proofErr w:type="spellStart"/>
            <w:r w:rsidRPr="00B2044E">
              <w:rPr>
                <w:rFonts w:ascii="Times New Roman" w:eastAsia="Calibri" w:hAnsi="Times New Roman" w:cs="Times New Roman"/>
                <w:sz w:val="28"/>
                <w:szCs w:val="28"/>
              </w:rPr>
              <w:t>арсткважина</w:t>
            </w:r>
            <w:proofErr w:type="spellEnd"/>
            <w:r w:rsidRPr="00B2044E">
              <w:rPr>
                <w:rFonts w:ascii="Times New Roman" w:eastAsia="Calibri" w:hAnsi="Times New Roman" w:cs="Times New Roman"/>
                <w:sz w:val="28"/>
                <w:szCs w:val="28"/>
              </w:rPr>
              <w:t xml:space="preserve"> №1 </w:t>
            </w:r>
            <w:proofErr w:type="spellStart"/>
            <w:r w:rsidRPr="00B2044E">
              <w:rPr>
                <w:rFonts w:ascii="Times New Roman" w:eastAsia="Calibri" w:hAnsi="Times New Roman" w:cs="Times New Roman"/>
                <w:sz w:val="28"/>
                <w:szCs w:val="28"/>
              </w:rPr>
              <w:t>ул.Асли</w:t>
            </w:r>
            <w:proofErr w:type="spellEnd"/>
            <w:r w:rsidRPr="00B2044E">
              <w:rPr>
                <w:rFonts w:ascii="Times New Roman" w:eastAsia="Calibri" w:hAnsi="Times New Roman" w:cs="Times New Roman"/>
                <w:sz w:val="28"/>
                <w:szCs w:val="28"/>
              </w:rPr>
              <w:t xml:space="preserve"> глубиной 120.0 м.,</w:t>
            </w:r>
          </w:p>
          <w:p w:rsidR="00F24EFF" w:rsidRPr="00B2044E" w:rsidRDefault="00F24EFF">
            <w:pPr>
              <w:jc w:val="both"/>
              <w:rPr>
                <w:rFonts w:ascii="Times New Roman" w:eastAsia="Calibri" w:hAnsi="Times New Roman" w:cs="Times New Roman"/>
                <w:sz w:val="28"/>
                <w:szCs w:val="28"/>
              </w:rPr>
            </w:pPr>
            <w:proofErr w:type="spellStart"/>
            <w:r w:rsidRPr="00B2044E">
              <w:rPr>
                <w:rFonts w:ascii="Times New Roman" w:eastAsia="Calibri" w:hAnsi="Times New Roman" w:cs="Times New Roman"/>
                <w:sz w:val="28"/>
                <w:szCs w:val="28"/>
              </w:rPr>
              <w:t>артскважина</w:t>
            </w:r>
            <w:proofErr w:type="spellEnd"/>
            <w:r w:rsidRPr="00B2044E">
              <w:rPr>
                <w:rFonts w:ascii="Times New Roman" w:eastAsia="Calibri" w:hAnsi="Times New Roman" w:cs="Times New Roman"/>
                <w:sz w:val="28"/>
                <w:szCs w:val="28"/>
              </w:rPr>
              <w:t xml:space="preserve"> №2 </w:t>
            </w:r>
            <w:proofErr w:type="spellStart"/>
            <w:r w:rsidRPr="00B2044E">
              <w:rPr>
                <w:rFonts w:ascii="Times New Roman" w:eastAsia="Calibri" w:hAnsi="Times New Roman" w:cs="Times New Roman"/>
                <w:sz w:val="28"/>
                <w:szCs w:val="28"/>
              </w:rPr>
              <w:t>ул</w:t>
            </w:r>
            <w:proofErr w:type="gramStart"/>
            <w:r w:rsidRPr="00B2044E">
              <w:rPr>
                <w:rFonts w:ascii="Times New Roman" w:eastAsia="Calibri" w:hAnsi="Times New Roman" w:cs="Times New Roman"/>
                <w:sz w:val="28"/>
                <w:szCs w:val="28"/>
              </w:rPr>
              <w:t>.А</w:t>
            </w:r>
            <w:proofErr w:type="gramEnd"/>
            <w:r w:rsidRPr="00B2044E">
              <w:rPr>
                <w:rFonts w:ascii="Times New Roman" w:eastAsia="Calibri" w:hAnsi="Times New Roman" w:cs="Times New Roman"/>
                <w:sz w:val="28"/>
                <w:szCs w:val="28"/>
              </w:rPr>
              <w:t>кшики</w:t>
            </w:r>
            <w:proofErr w:type="spellEnd"/>
            <w:r w:rsidRPr="00B2044E">
              <w:rPr>
                <w:rFonts w:ascii="Times New Roman" w:eastAsia="Calibri" w:hAnsi="Times New Roman" w:cs="Times New Roman"/>
                <w:sz w:val="28"/>
                <w:szCs w:val="28"/>
              </w:rPr>
              <w:t xml:space="preserve"> глубиной 94.0 м., водопроводная сеть общей протяженностью 3123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Октябрьское,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Акшики</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rPr>
                <w:rFonts w:ascii="Times New Roman" w:hAnsi="Times New Roman"/>
                <w:sz w:val="28"/>
                <w:szCs w:val="28"/>
              </w:rPr>
            </w:pPr>
            <w:r w:rsidRPr="00B2044E">
              <w:rPr>
                <w:rFonts w:ascii="Times New Roman" w:hAnsi="Times New Roman"/>
                <w:sz w:val="28"/>
                <w:szCs w:val="28"/>
              </w:rPr>
              <w:t>Протяженность 3123 м., Глубина 120м.,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21:16:000000:8305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3 320 704,83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21:16:000000:8305-21/051/2023-3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55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proofErr w:type="spellStart"/>
            <w:r w:rsidRPr="00B2044E">
              <w:rPr>
                <w:rFonts w:ascii="Times New Roman" w:eastAsia="Calibri" w:hAnsi="Times New Roman" w:cs="Times New Roman"/>
                <w:sz w:val="28"/>
                <w:szCs w:val="28"/>
              </w:rPr>
              <w:t>Водороводная</w:t>
            </w:r>
            <w:proofErr w:type="spellEnd"/>
            <w:r w:rsidRPr="00B2044E">
              <w:rPr>
                <w:rFonts w:ascii="Times New Roman" w:eastAsia="Calibri" w:hAnsi="Times New Roman" w:cs="Times New Roman"/>
                <w:sz w:val="28"/>
                <w:szCs w:val="28"/>
              </w:rPr>
              <w:t xml:space="preserve"> сеть </w:t>
            </w:r>
            <w:proofErr w:type="spellStart"/>
            <w:r w:rsidRPr="00B2044E">
              <w:rPr>
                <w:rFonts w:ascii="Times New Roman" w:eastAsia="Calibri" w:hAnsi="Times New Roman" w:cs="Times New Roman"/>
                <w:sz w:val="28"/>
                <w:szCs w:val="28"/>
              </w:rPr>
              <w:t>д</w:t>
            </w:r>
            <w:proofErr w:type="gramStart"/>
            <w:r w:rsidRPr="00B2044E">
              <w:rPr>
                <w:rFonts w:ascii="Times New Roman" w:eastAsia="Calibri" w:hAnsi="Times New Roman" w:cs="Times New Roman"/>
                <w:sz w:val="28"/>
                <w:szCs w:val="28"/>
              </w:rPr>
              <w:t>.И</w:t>
            </w:r>
            <w:proofErr w:type="gramEnd"/>
            <w:r w:rsidRPr="00B2044E">
              <w:rPr>
                <w:rFonts w:ascii="Times New Roman" w:eastAsia="Calibri" w:hAnsi="Times New Roman" w:cs="Times New Roman"/>
                <w:sz w:val="28"/>
                <w:szCs w:val="28"/>
              </w:rPr>
              <w:t>стереккасы</w:t>
            </w:r>
            <w:proofErr w:type="spellEnd"/>
            <w:r w:rsidRPr="00B2044E">
              <w:rPr>
                <w:rFonts w:ascii="Times New Roman" w:eastAsia="Calibri" w:hAnsi="Times New Roman" w:cs="Times New Roman"/>
                <w:sz w:val="28"/>
                <w:szCs w:val="28"/>
              </w:rPr>
              <w:t xml:space="preserve">: по </w:t>
            </w:r>
            <w:proofErr w:type="spellStart"/>
            <w:r w:rsidRPr="00B2044E">
              <w:rPr>
                <w:rFonts w:ascii="Times New Roman" w:eastAsia="Calibri" w:hAnsi="Times New Roman" w:cs="Times New Roman"/>
                <w:sz w:val="28"/>
                <w:szCs w:val="28"/>
              </w:rPr>
              <w:t>ул.Истереккасы</w:t>
            </w:r>
            <w:proofErr w:type="spellEnd"/>
            <w:r w:rsidRPr="00B2044E">
              <w:rPr>
                <w:rFonts w:ascii="Times New Roman" w:eastAsia="Calibri" w:hAnsi="Times New Roman" w:cs="Times New Roman"/>
                <w:sz w:val="28"/>
                <w:szCs w:val="28"/>
              </w:rPr>
              <w:t xml:space="preserve"> протяженность 645 м, подводящий водопровод к</w:t>
            </w:r>
          </w:p>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ул</w:t>
            </w:r>
            <w:proofErr w:type="gramStart"/>
            <w:r w:rsidRPr="00B2044E">
              <w:rPr>
                <w:rFonts w:ascii="Times New Roman" w:eastAsia="Calibri" w:hAnsi="Times New Roman" w:cs="Times New Roman"/>
                <w:sz w:val="28"/>
                <w:szCs w:val="28"/>
              </w:rPr>
              <w:t>.Ц</w:t>
            </w:r>
            <w:proofErr w:type="gramEnd"/>
            <w:r w:rsidRPr="00B2044E">
              <w:rPr>
                <w:rFonts w:ascii="Times New Roman" w:eastAsia="Calibri" w:hAnsi="Times New Roman" w:cs="Times New Roman"/>
                <w:sz w:val="28"/>
                <w:szCs w:val="28"/>
              </w:rPr>
              <w:t>ентральная протяженностью 827 м, по ул.Центральная протяженностью 445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Октябрьское, д. </w:t>
            </w:r>
            <w:proofErr w:type="spellStart"/>
            <w:r w:rsidRPr="00B2044E">
              <w:rPr>
                <w:rFonts w:ascii="Times New Roman" w:hAnsi="Times New Roman"/>
                <w:sz w:val="28"/>
                <w:szCs w:val="28"/>
              </w:rPr>
              <w:t>Истереккасы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rPr>
                <w:rFonts w:ascii="Times New Roman" w:hAnsi="Times New Roman"/>
                <w:sz w:val="28"/>
                <w:szCs w:val="28"/>
              </w:rPr>
            </w:pPr>
            <w:r w:rsidRPr="00B2044E">
              <w:rPr>
                <w:rFonts w:ascii="Times New Roman" w:hAnsi="Times New Roman"/>
                <w:sz w:val="28"/>
                <w:szCs w:val="28"/>
              </w:rPr>
              <w:t xml:space="preserve">Протяженность </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1917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21:16:000000:8205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652 274,47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21:16:000000:8205-21/051/2023-3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 xml:space="preserve">Сеть водоснабжения </w:t>
            </w:r>
            <w:proofErr w:type="spellStart"/>
            <w:r w:rsidRPr="00B2044E">
              <w:rPr>
                <w:rFonts w:ascii="Times New Roman" w:eastAsia="Calibri" w:hAnsi="Times New Roman" w:cs="Times New Roman"/>
                <w:sz w:val="28"/>
                <w:szCs w:val="28"/>
              </w:rPr>
              <w:t>ул</w:t>
            </w:r>
            <w:proofErr w:type="gramStart"/>
            <w:r w:rsidRPr="00B2044E">
              <w:rPr>
                <w:rFonts w:ascii="Times New Roman" w:eastAsia="Calibri" w:hAnsi="Times New Roman" w:cs="Times New Roman"/>
                <w:sz w:val="28"/>
                <w:szCs w:val="28"/>
              </w:rPr>
              <w:t>.К</w:t>
            </w:r>
            <w:proofErr w:type="gramEnd"/>
            <w:r w:rsidRPr="00B2044E">
              <w:rPr>
                <w:rFonts w:ascii="Times New Roman" w:eastAsia="Calibri" w:hAnsi="Times New Roman" w:cs="Times New Roman"/>
                <w:sz w:val="28"/>
                <w:szCs w:val="28"/>
              </w:rPr>
              <w:t>ушникова</w:t>
            </w:r>
            <w:proofErr w:type="spellEnd"/>
            <w:r w:rsidRPr="00B2044E">
              <w:rPr>
                <w:rFonts w:ascii="Times New Roman" w:eastAsia="Calibri" w:hAnsi="Times New Roman" w:cs="Times New Roman"/>
                <w:sz w:val="28"/>
                <w:szCs w:val="28"/>
              </w:rPr>
              <w:t xml:space="preserve"> и ул.Новая </w:t>
            </w:r>
            <w:proofErr w:type="spellStart"/>
            <w:r w:rsidRPr="00B2044E">
              <w:rPr>
                <w:rFonts w:ascii="Times New Roman" w:eastAsia="Calibri" w:hAnsi="Times New Roman" w:cs="Times New Roman"/>
                <w:sz w:val="28"/>
                <w:szCs w:val="28"/>
              </w:rPr>
              <w:t>с.Сктябрьское</w:t>
            </w:r>
            <w:proofErr w:type="spellEnd"/>
            <w:r w:rsidRPr="00B2044E">
              <w:rPr>
                <w:rFonts w:ascii="Times New Roman" w:eastAsia="Calibri" w:hAnsi="Times New Roman" w:cs="Times New Roman"/>
                <w:sz w:val="28"/>
                <w:szCs w:val="28"/>
              </w:rPr>
              <w:t xml:space="preserve"> Мариинско-Посадского района Чувашско</w:t>
            </w:r>
            <w:r w:rsidRPr="00B2044E">
              <w:rPr>
                <w:rFonts w:ascii="Times New Roman" w:eastAsia="Calibri" w:hAnsi="Times New Roman" w:cs="Times New Roman"/>
                <w:sz w:val="28"/>
                <w:szCs w:val="28"/>
              </w:rPr>
              <w:lastRenderedPageBreak/>
              <w:t>й</w:t>
            </w:r>
          </w:p>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 xml:space="preserve">Чувашская Республика-Чувашия, район Мариинско-Посадский, Октябрьское сельское поселение, </w:t>
            </w:r>
            <w:proofErr w:type="gramStart"/>
            <w:r w:rsidRPr="00B2044E">
              <w:rPr>
                <w:rFonts w:ascii="Times New Roman" w:hAnsi="Times New Roman"/>
                <w:sz w:val="28"/>
                <w:szCs w:val="28"/>
              </w:rPr>
              <w:t>с</w:t>
            </w:r>
            <w:proofErr w:type="gram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Октябрьское, ул. Новая и ул. </w:t>
            </w:r>
            <w:proofErr w:type="spellStart"/>
            <w:r w:rsidRPr="00B2044E">
              <w:rPr>
                <w:rFonts w:ascii="Times New Roman" w:hAnsi="Times New Roman"/>
                <w:sz w:val="28"/>
                <w:szCs w:val="28"/>
              </w:rPr>
              <w:t>Кушникова</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rPr>
                <w:rFonts w:ascii="Times New Roman" w:hAnsi="Times New Roman"/>
                <w:sz w:val="28"/>
                <w:szCs w:val="28"/>
              </w:rPr>
            </w:pPr>
            <w:r w:rsidRPr="00B2044E">
              <w:rPr>
                <w:rFonts w:ascii="Times New Roman" w:hAnsi="Times New Roman"/>
                <w:sz w:val="28"/>
                <w:szCs w:val="28"/>
              </w:rPr>
              <w:t xml:space="preserve">Протяженность </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262м.,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21:16:210606:260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83 575,86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21:16:210606:260-21/051/2023-5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57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Сооружение,</w:t>
            </w:r>
            <w:r w:rsidRPr="00B2044E">
              <w:rPr>
                <w:rFonts w:ascii="Times New Roman" w:eastAsia="TimesNewRomanPSMT" w:hAnsi="Times New Roman" w:cs="Times New Roman"/>
                <w:sz w:val="28"/>
                <w:szCs w:val="28"/>
              </w:rPr>
              <w:t xml:space="preserve"> </w:t>
            </w:r>
            <w:r w:rsidRPr="00B2044E">
              <w:rPr>
                <w:rFonts w:ascii="Times New Roman" w:eastAsia="Calibri" w:hAnsi="Times New Roman" w:cs="Times New Roman"/>
                <w:sz w:val="28"/>
                <w:szCs w:val="28"/>
              </w:rPr>
              <w:t xml:space="preserve">водопроводная сеть деревни </w:t>
            </w:r>
            <w:proofErr w:type="spellStart"/>
            <w:r w:rsidRPr="00B2044E">
              <w:rPr>
                <w:rFonts w:ascii="Times New Roman" w:eastAsia="Calibri" w:hAnsi="Times New Roman" w:cs="Times New Roman"/>
                <w:sz w:val="28"/>
                <w:szCs w:val="28"/>
              </w:rPr>
              <w:t>Хорнъялы</w:t>
            </w:r>
            <w:proofErr w:type="spellEnd"/>
            <w:r w:rsidRPr="00B2044E">
              <w:rPr>
                <w:rFonts w:ascii="Times New Roman" w:eastAsia="Calibri" w:hAnsi="Times New Roman" w:cs="Times New Roman"/>
                <w:sz w:val="28"/>
                <w:szCs w:val="28"/>
              </w:rPr>
              <w:t xml:space="preserve"> протяженностью 1000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429560, Чувашская республика, р-н Мариинско-Посадский, с/</w:t>
            </w:r>
            <w:proofErr w:type="spellStart"/>
            <w:proofErr w:type="gramStart"/>
            <w:r w:rsidRPr="00B2044E">
              <w:rPr>
                <w:rFonts w:ascii="Times New Roman" w:hAnsi="Times New Roman"/>
                <w:sz w:val="28"/>
                <w:szCs w:val="28"/>
              </w:rPr>
              <w:t>п</w:t>
            </w:r>
            <w:proofErr w:type="spellEnd"/>
            <w:proofErr w:type="gramEnd"/>
            <w:r w:rsidRPr="00B2044E">
              <w:rPr>
                <w:rFonts w:ascii="Times New Roman" w:hAnsi="Times New Roman"/>
                <w:sz w:val="28"/>
                <w:szCs w:val="28"/>
              </w:rPr>
              <w:t xml:space="preserve"> Октябрьское,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Хорнъялы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rPr>
                <w:rFonts w:ascii="Times New Roman" w:hAnsi="Times New Roman"/>
                <w:sz w:val="28"/>
                <w:szCs w:val="28"/>
              </w:rPr>
            </w:pPr>
            <w:r w:rsidRPr="00B2044E">
              <w:rPr>
                <w:rFonts w:ascii="Times New Roman" w:hAnsi="Times New Roman"/>
                <w:sz w:val="28"/>
                <w:szCs w:val="28"/>
              </w:rPr>
              <w:t xml:space="preserve">Протяженность </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1000м.,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21:16:210501:264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318 991,82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21:16:210501:264-21/051/2023-3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 –</w:t>
            </w:r>
            <w:r w:rsidRPr="00B2044E">
              <w:rPr>
                <w:rFonts w:ascii="Times New Roman" w:eastAsia="TimesNewRomanPSMT" w:hAnsi="Times New Roman"/>
                <w:sz w:val="28"/>
                <w:szCs w:val="28"/>
              </w:rPr>
              <w:t xml:space="preserve"> </w:t>
            </w:r>
            <w:r w:rsidRPr="00B2044E">
              <w:rPr>
                <w:rFonts w:ascii="Times New Roman" w:hAnsi="Times New Roman"/>
                <w:sz w:val="28"/>
                <w:szCs w:val="28"/>
              </w:rPr>
              <w:t>водонапорная башня объемом 15 куб</w:t>
            </w:r>
            <w:proofErr w:type="gramStart"/>
            <w:r w:rsidRPr="00B2044E">
              <w:rPr>
                <w:rFonts w:ascii="Times New Roman" w:hAnsi="Times New Roman"/>
                <w:sz w:val="28"/>
                <w:szCs w:val="28"/>
              </w:rPr>
              <w:t>.м</w:t>
            </w:r>
            <w:proofErr w:type="gramEnd"/>
            <w:r w:rsidRPr="00B2044E">
              <w:rPr>
                <w:rFonts w:ascii="Times New Roman" w:hAnsi="Times New Roman"/>
                <w:sz w:val="28"/>
                <w:szCs w:val="28"/>
              </w:rPr>
              <w:t xml:space="preserve"> с </w:t>
            </w:r>
            <w:proofErr w:type="spellStart"/>
            <w:r w:rsidRPr="00B2044E">
              <w:rPr>
                <w:rFonts w:ascii="Times New Roman" w:hAnsi="Times New Roman"/>
                <w:sz w:val="28"/>
                <w:szCs w:val="28"/>
              </w:rPr>
              <w:t>артскважиной</w:t>
            </w:r>
            <w:proofErr w:type="spellEnd"/>
            <w:r w:rsidRPr="00B2044E">
              <w:rPr>
                <w:rFonts w:ascii="Times New Roman" w:hAnsi="Times New Roman"/>
                <w:sz w:val="28"/>
                <w:szCs w:val="28"/>
              </w:rPr>
              <w:t xml:space="preserve"> глубиной 65 м, операторской насосной станции</w:t>
            </w:r>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площадью 12.5кв</w:t>
            </w:r>
            <w:proofErr w:type="gramStart"/>
            <w:r w:rsidRPr="00B2044E">
              <w:rPr>
                <w:rFonts w:ascii="Times New Roman" w:hAnsi="Times New Roman"/>
                <w:sz w:val="28"/>
                <w:szCs w:val="28"/>
              </w:rPr>
              <w:t>.м</w:t>
            </w:r>
            <w:proofErr w:type="gramEnd"/>
            <w:r w:rsidRPr="00B2044E">
              <w:rPr>
                <w:rFonts w:ascii="Times New Roman" w:hAnsi="Times New Roman"/>
                <w:sz w:val="28"/>
                <w:szCs w:val="28"/>
              </w:rPr>
              <w:t>, напорным водопроводом протяженностью 1.9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Октябрьское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Площадь 12.5 кв.м., Протяженность 2 м., Глубина</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65 м., Объем 15 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21:16:210304:94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27 381,66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21:16:210304:94-21/051/2023-3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rPr>
              <w:t xml:space="preserve"> </w:t>
            </w:r>
            <w:r w:rsidRPr="00B2044E">
              <w:rPr>
                <w:rFonts w:ascii="Times New Roman" w:hAnsi="Times New Roman"/>
                <w:sz w:val="28"/>
                <w:szCs w:val="28"/>
              </w:rPr>
              <w:t xml:space="preserve">водонапорная башня объемом </w:t>
            </w:r>
            <w:r w:rsidRPr="00B2044E">
              <w:rPr>
                <w:rFonts w:ascii="Times New Roman" w:hAnsi="Times New Roman"/>
                <w:sz w:val="28"/>
                <w:szCs w:val="28"/>
              </w:rPr>
              <w:lastRenderedPageBreak/>
              <w:t>15 куб.м. с артезианской скважиной глубиной 80 м и напорным</w:t>
            </w:r>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водопроводом протяженностью 7.2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lastRenderedPageBreak/>
              <w:t xml:space="preserve">Чувашская Республика - Чувашия, р-н Мариинско-Посадский, </w:t>
            </w:r>
            <w:r w:rsidRPr="00B2044E">
              <w:rPr>
                <w:rFonts w:ascii="Times New Roman" w:hAnsi="Times New Roman"/>
                <w:sz w:val="28"/>
                <w:szCs w:val="28"/>
              </w:rPr>
              <w:lastRenderedPageBreak/>
              <w:t>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Октябрьское,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Передние </w:t>
            </w:r>
            <w:proofErr w:type="spellStart"/>
            <w:r w:rsidRPr="00B2044E">
              <w:rPr>
                <w:rFonts w:ascii="Times New Roman" w:hAnsi="Times New Roman"/>
                <w:sz w:val="28"/>
                <w:szCs w:val="28"/>
              </w:rPr>
              <w:t>Бокаши</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ул</w:t>
            </w:r>
            <w:proofErr w:type="spellEnd"/>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Молодежная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lastRenderedPageBreak/>
              <w:t>Протяженность 7 м., Глубин</w:t>
            </w:r>
            <w:r w:rsidRPr="00B2044E">
              <w:rPr>
                <w:rFonts w:ascii="Times New Roman" w:hAnsi="Times New Roman"/>
                <w:sz w:val="28"/>
                <w:szCs w:val="28"/>
              </w:rPr>
              <w:lastRenderedPageBreak/>
              <w:t>а 80 м., Объем 15</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21:16:210103:56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236 188,45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21:16:210103:56-21/051/2023-3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w:t>
            </w:r>
            <w:r w:rsidRPr="00B2044E">
              <w:rPr>
                <w:rFonts w:ascii="Times New Roman" w:eastAsia="Calibri" w:hAnsi="Times New Roman" w:cs="Times New Roman"/>
                <w:sz w:val="28"/>
                <w:szCs w:val="28"/>
              </w:rPr>
              <w:lastRenderedPageBreak/>
              <w:t>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60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rPr>
              <w:t xml:space="preserve"> </w:t>
            </w:r>
            <w:r w:rsidRPr="00B2044E">
              <w:rPr>
                <w:rFonts w:ascii="Times New Roman" w:hAnsi="Times New Roman"/>
                <w:sz w:val="28"/>
                <w:szCs w:val="28"/>
              </w:rPr>
              <w:t>Водопроводная сеть д</w:t>
            </w:r>
            <w:proofErr w:type="gramStart"/>
            <w:r w:rsidRPr="00B2044E">
              <w:rPr>
                <w:rFonts w:ascii="Times New Roman" w:hAnsi="Times New Roman"/>
                <w:sz w:val="28"/>
                <w:szCs w:val="28"/>
              </w:rPr>
              <w:t>.П</w:t>
            </w:r>
            <w:proofErr w:type="gramEnd"/>
            <w:r w:rsidRPr="00B2044E">
              <w:rPr>
                <w:rFonts w:ascii="Times New Roman" w:hAnsi="Times New Roman"/>
                <w:sz w:val="28"/>
                <w:szCs w:val="28"/>
              </w:rPr>
              <w:t xml:space="preserve">ередние </w:t>
            </w:r>
            <w:proofErr w:type="spellStart"/>
            <w:r w:rsidRPr="00B2044E">
              <w:rPr>
                <w:rFonts w:ascii="Times New Roman" w:hAnsi="Times New Roman"/>
                <w:sz w:val="28"/>
                <w:szCs w:val="28"/>
              </w:rPr>
              <w:t>Бокаши</w:t>
            </w:r>
            <w:proofErr w:type="spellEnd"/>
            <w:r w:rsidRPr="00B2044E">
              <w:rPr>
                <w:rFonts w:ascii="Times New Roman" w:hAnsi="Times New Roman"/>
                <w:sz w:val="28"/>
                <w:szCs w:val="28"/>
              </w:rPr>
              <w:t xml:space="preserve"> по ул.Молодежная и ул.Зеленая протяженность 1022 м, по</w:t>
            </w:r>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ул</w:t>
            </w:r>
            <w:proofErr w:type="gramStart"/>
            <w:r w:rsidRPr="00B2044E">
              <w:rPr>
                <w:rFonts w:ascii="Times New Roman" w:hAnsi="Times New Roman"/>
                <w:sz w:val="28"/>
                <w:szCs w:val="28"/>
              </w:rPr>
              <w:t>.Н</w:t>
            </w:r>
            <w:proofErr w:type="gramEnd"/>
            <w:r w:rsidRPr="00B2044E">
              <w:rPr>
                <w:rFonts w:ascii="Times New Roman" w:hAnsi="Times New Roman"/>
                <w:sz w:val="28"/>
                <w:szCs w:val="28"/>
              </w:rPr>
              <w:t>агорная протяженность 1513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Мариинско-Посадский р-н, с/п. Октябрьское, д. Передние </w:t>
            </w:r>
            <w:proofErr w:type="spellStart"/>
            <w:r w:rsidRPr="00B2044E">
              <w:rPr>
                <w:rFonts w:ascii="Times New Roman" w:hAnsi="Times New Roman"/>
                <w:sz w:val="28"/>
                <w:szCs w:val="28"/>
              </w:rPr>
              <w:t>Бокаши</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Протяженность 2535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21:16:000000:8206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808 644,26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21:16:000000:8206-21/051/2023-3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proofErr w:type="gramStart"/>
            <w:r w:rsidRPr="00B2044E">
              <w:rPr>
                <w:rFonts w:ascii="Times New Roman" w:hAnsi="Times New Roman"/>
                <w:sz w:val="28"/>
                <w:szCs w:val="28"/>
              </w:rPr>
              <w:t>Сооружение,</w:t>
            </w:r>
            <w:r w:rsidRPr="00B2044E">
              <w:rPr>
                <w:rFonts w:ascii="Times New Roman" w:eastAsia="TimesNewRomanPSMT" w:hAnsi="Times New Roman"/>
                <w:sz w:val="28"/>
                <w:szCs w:val="28"/>
              </w:rPr>
              <w:t xml:space="preserve"> </w:t>
            </w:r>
            <w:r w:rsidRPr="00B2044E">
              <w:rPr>
                <w:rFonts w:ascii="Times New Roman" w:hAnsi="Times New Roman"/>
                <w:sz w:val="28"/>
                <w:szCs w:val="28"/>
              </w:rPr>
              <w:t>Водонапорная башня с артезианской скважиной (1.водонапорная башня объемом 15 куб.м.; 2.Артезианская</w:t>
            </w:r>
            <w:proofErr w:type="gramEnd"/>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lastRenderedPageBreak/>
              <w:t>скважина глубиной 82 м.;3.Напорный водопровод протяженностью 8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lastRenderedPageBreak/>
              <w:t>Чувашская Республика, Мариинско-Посадский район, Октябрьское сельское поселение, д</w:t>
            </w:r>
            <w:proofErr w:type="gramStart"/>
            <w:r w:rsidRPr="00B2044E">
              <w:rPr>
                <w:rFonts w:ascii="Times New Roman" w:hAnsi="Times New Roman"/>
                <w:sz w:val="28"/>
                <w:szCs w:val="28"/>
              </w:rPr>
              <w:t>.Б</w:t>
            </w:r>
            <w:proofErr w:type="gramEnd"/>
            <w:r w:rsidRPr="00B2044E">
              <w:rPr>
                <w:rFonts w:ascii="Times New Roman" w:hAnsi="Times New Roman"/>
                <w:sz w:val="28"/>
                <w:szCs w:val="28"/>
              </w:rPr>
              <w:t>ольшое</w:t>
            </w:r>
          </w:p>
          <w:p w:rsidR="00F24EFF" w:rsidRPr="00B2044E" w:rsidRDefault="00F24EFF">
            <w:pPr>
              <w:pStyle w:val="ae"/>
              <w:jc w:val="both"/>
              <w:rPr>
                <w:rFonts w:ascii="Times New Roman" w:hAnsi="Times New Roman"/>
                <w:sz w:val="28"/>
                <w:szCs w:val="28"/>
              </w:rPr>
            </w:pPr>
            <w:proofErr w:type="spellStart"/>
            <w:r w:rsidRPr="00B2044E">
              <w:rPr>
                <w:rFonts w:ascii="Times New Roman" w:hAnsi="Times New Roman"/>
                <w:sz w:val="28"/>
                <w:szCs w:val="28"/>
              </w:rPr>
              <w:t>Аккозино</w:t>
            </w:r>
            <w:proofErr w:type="spellEnd"/>
            <w:r w:rsidRPr="00B2044E">
              <w:rPr>
                <w:rFonts w:ascii="Times New Roman" w:hAnsi="Times New Roman"/>
                <w:sz w:val="28"/>
                <w:szCs w:val="28"/>
              </w:rPr>
              <w:t>, ул</w:t>
            </w:r>
            <w:proofErr w:type="gramStart"/>
            <w:r w:rsidRPr="00B2044E">
              <w:rPr>
                <w:rFonts w:ascii="Times New Roman" w:hAnsi="Times New Roman"/>
                <w:sz w:val="28"/>
                <w:szCs w:val="28"/>
              </w:rPr>
              <w:t>.Ш</w:t>
            </w:r>
            <w:proofErr w:type="gramEnd"/>
            <w:r w:rsidRPr="00B2044E">
              <w:rPr>
                <w:rFonts w:ascii="Times New Roman" w:hAnsi="Times New Roman"/>
                <w:sz w:val="28"/>
                <w:szCs w:val="28"/>
              </w:rPr>
              <w:t>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Протяженность 8 м., Глубина 82 м., Объем 15</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21:16:211602:265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58 186,02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21:16:211602:265-21/051/2023-3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62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 xml:space="preserve">Водонапорная башня объемом 15 куб.м. с </w:t>
            </w:r>
            <w:proofErr w:type="spellStart"/>
            <w:r w:rsidRPr="00B2044E">
              <w:rPr>
                <w:rFonts w:ascii="Times New Roman" w:hAnsi="Times New Roman"/>
                <w:sz w:val="28"/>
                <w:szCs w:val="28"/>
              </w:rPr>
              <w:t>артскважиной</w:t>
            </w:r>
            <w:proofErr w:type="spellEnd"/>
            <w:r w:rsidRPr="00B2044E">
              <w:rPr>
                <w:rFonts w:ascii="Times New Roman" w:hAnsi="Times New Roman"/>
                <w:sz w:val="28"/>
                <w:szCs w:val="28"/>
              </w:rPr>
              <w:t xml:space="preserve"> глубиной 90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Октябрьское, с Октябрьское, </w:t>
            </w:r>
            <w:proofErr w:type="spellStart"/>
            <w:r w:rsidRPr="00B2044E">
              <w:rPr>
                <w:rFonts w:ascii="Times New Roman" w:hAnsi="Times New Roman"/>
                <w:sz w:val="28"/>
                <w:szCs w:val="28"/>
              </w:rPr>
              <w:t>ул</w:t>
            </w:r>
            <w:proofErr w:type="spellEnd"/>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Пушкина</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Глубина 90 м., Объем 15 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21:16:210602:382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265 712,01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21:16:210602:382-21/051/2023-3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Мариинско-Посадский район, с/</w:t>
            </w:r>
            <w:proofErr w:type="spellStart"/>
            <w:r w:rsidRPr="00B2044E">
              <w:rPr>
                <w:rFonts w:ascii="Times New Roman" w:hAnsi="Times New Roman"/>
                <w:sz w:val="28"/>
                <w:szCs w:val="28"/>
              </w:rPr>
              <w:t>пос</w:t>
            </w:r>
            <w:proofErr w:type="spellEnd"/>
            <w:r w:rsidRPr="00B2044E">
              <w:rPr>
                <w:rFonts w:ascii="Times New Roman" w:hAnsi="Times New Roman"/>
                <w:sz w:val="28"/>
                <w:szCs w:val="28"/>
              </w:rPr>
              <w:t xml:space="preserve"> Октябрьское, с</w:t>
            </w:r>
            <w:proofErr w:type="gramStart"/>
            <w:r w:rsidRPr="00B2044E">
              <w:rPr>
                <w:rFonts w:ascii="Times New Roman" w:hAnsi="Times New Roman"/>
                <w:sz w:val="28"/>
                <w:szCs w:val="28"/>
              </w:rPr>
              <w:t>.О</w:t>
            </w:r>
            <w:proofErr w:type="gramEnd"/>
            <w:r w:rsidRPr="00B2044E">
              <w:rPr>
                <w:rFonts w:ascii="Times New Roman" w:hAnsi="Times New Roman"/>
                <w:sz w:val="28"/>
                <w:szCs w:val="28"/>
              </w:rPr>
              <w:t xml:space="preserve">ктябрьское, ул. </w:t>
            </w:r>
            <w:proofErr w:type="spellStart"/>
            <w:r w:rsidRPr="00B2044E">
              <w:rPr>
                <w:rFonts w:ascii="Times New Roman" w:hAnsi="Times New Roman"/>
                <w:sz w:val="28"/>
                <w:szCs w:val="28"/>
              </w:rPr>
              <w:t>Кушникова</w:t>
            </w:r>
            <w:proofErr w:type="spellEnd"/>
            <w:r w:rsidRPr="00B2044E">
              <w:rPr>
                <w:rFonts w:ascii="Times New Roman" w:hAnsi="Times New Roman"/>
                <w:sz w:val="28"/>
                <w:szCs w:val="28"/>
              </w:rPr>
              <w:t>, д.</w:t>
            </w:r>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24</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Площадь застройки 22.6 кв.м., Протяженность 18</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м., Глубина 70 м., Объем 15 куб.м.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21:16:210606:264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154 998,67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21:16:210606:264-21/051/2023-3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rPr>
              <w:t xml:space="preserve"> </w:t>
            </w:r>
            <w:r w:rsidRPr="00B2044E">
              <w:rPr>
                <w:rFonts w:ascii="Times New Roman" w:hAnsi="Times New Roman"/>
                <w:sz w:val="28"/>
                <w:szCs w:val="28"/>
              </w:rPr>
              <w:t>Водонапорная башня объемом 20 куб</w:t>
            </w:r>
            <w:proofErr w:type="gramStart"/>
            <w:r w:rsidRPr="00B2044E">
              <w:rPr>
                <w:rFonts w:ascii="Times New Roman" w:hAnsi="Times New Roman"/>
                <w:sz w:val="28"/>
                <w:szCs w:val="28"/>
              </w:rPr>
              <w:t>.м</w:t>
            </w:r>
            <w:proofErr w:type="gramEnd"/>
            <w:r w:rsidRPr="00B2044E">
              <w:rPr>
                <w:rFonts w:ascii="Times New Roman" w:hAnsi="Times New Roman"/>
                <w:sz w:val="28"/>
                <w:szCs w:val="28"/>
              </w:rPr>
              <w:t xml:space="preserve">, </w:t>
            </w:r>
            <w:proofErr w:type="spellStart"/>
            <w:r w:rsidRPr="00B2044E">
              <w:rPr>
                <w:rFonts w:ascii="Times New Roman" w:hAnsi="Times New Roman"/>
                <w:sz w:val="28"/>
                <w:szCs w:val="28"/>
              </w:rPr>
              <w:lastRenderedPageBreak/>
              <w:t>артскважина</w:t>
            </w:r>
            <w:proofErr w:type="spellEnd"/>
            <w:r w:rsidRPr="00B2044E">
              <w:rPr>
                <w:rFonts w:ascii="Times New Roman" w:hAnsi="Times New Roman"/>
                <w:sz w:val="28"/>
                <w:szCs w:val="28"/>
              </w:rPr>
              <w:t xml:space="preserve"> глубиной 76 м., операторская насосной станции</w:t>
            </w:r>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площадь застройки 10 кв.м.</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lastRenderedPageBreak/>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w:t>
            </w:r>
            <w:r w:rsidRPr="00B2044E">
              <w:rPr>
                <w:rFonts w:ascii="Times New Roman" w:hAnsi="Times New Roman"/>
                <w:sz w:val="28"/>
                <w:szCs w:val="28"/>
              </w:rPr>
              <w:lastRenderedPageBreak/>
              <w:t xml:space="preserve">Октябрьское, с Октябрьское, </w:t>
            </w:r>
            <w:proofErr w:type="spellStart"/>
            <w:r w:rsidRPr="00B2044E">
              <w:rPr>
                <w:rFonts w:ascii="Times New Roman" w:hAnsi="Times New Roman"/>
                <w:sz w:val="28"/>
                <w:szCs w:val="28"/>
              </w:rPr>
              <w:t>ул</w:t>
            </w:r>
            <w:proofErr w:type="spellEnd"/>
          </w:p>
          <w:p w:rsidR="00F24EFF" w:rsidRPr="00B2044E" w:rsidRDefault="00F24EFF">
            <w:pPr>
              <w:pStyle w:val="ae"/>
              <w:jc w:val="both"/>
              <w:rPr>
                <w:rFonts w:ascii="Times New Roman" w:hAnsi="Times New Roman"/>
                <w:sz w:val="28"/>
                <w:szCs w:val="28"/>
              </w:rPr>
            </w:pPr>
            <w:proofErr w:type="spellStart"/>
            <w:r w:rsidRPr="00B2044E">
              <w:rPr>
                <w:rFonts w:ascii="Times New Roman" w:hAnsi="Times New Roman"/>
                <w:sz w:val="28"/>
                <w:szCs w:val="28"/>
              </w:rPr>
              <w:t>С.Аниева</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lastRenderedPageBreak/>
              <w:t xml:space="preserve">Площадь застройки 10 кв.м., </w:t>
            </w:r>
            <w:r w:rsidRPr="00B2044E">
              <w:rPr>
                <w:rFonts w:ascii="Times New Roman" w:hAnsi="Times New Roman"/>
                <w:sz w:val="28"/>
                <w:szCs w:val="28"/>
              </w:rPr>
              <w:lastRenderedPageBreak/>
              <w:t>Глубина 76 м.,</w:t>
            </w:r>
          </w:p>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Объем 20 куб.</w:t>
            </w:r>
            <w:proofErr w:type="gramStart"/>
            <w:r w:rsidRPr="00B2044E">
              <w:rPr>
                <w:rFonts w:ascii="Times New Roman" w:hAnsi="Times New Roman"/>
                <w:sz w:val="28"/>
                <w:szCs w:val="28"/>
              </w:rPr>
              <w:t>м</w:t>
            </w:r>
            <w:proofErr w:type="gramEnd"/>
            <w:r w:rsidRPr="00B2044E">
              <w:rPr>
                <w:rFonts w:ascii="Times New Roman" w:hAnsi="Times New Roman"/>
                <w:sz w:val="28"/>
                <w:szCs w:val="28"/>
              </w:rPr>
              <w:t>.</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21:16:210602:384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224 379,03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21:16:210602:384-21/051/2023-3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w:t>
            </w:r>
            <w:r w:rsidRPr="00B2044E">
              <w:rPr>
                <w:rFonts w:ascii="Times New Roman" w:eastAsia="Calibri" w:hAnsi="Times New Roman" w:cs="Times New Roman"/>
                <w:sz w:val="28"/>
                <w:szCs w:val="28"/>
              </w:rPr>
              <w:lastRenderedPageBreak/>
              <w:t>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65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eastAsia="TimesNewRomanPSMT"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р-н Мариинско-Посадский, с/пос. Октябрьское, д. </w:t>
            </w:r>
            <w:proofErr w:type="spellStart"/>
            <w:r w:rsidRPr="00B2044E">
              <w:rPr>
                <w:rFonts w:ascii="Times New Roman" w:hAnsi="Times New Roman"/>
                <w:sz w:val="28"/>
                <w:szCs w:val="28"/>
              </w:rPr>
              <w:t>Хорнъялы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Объем 15 куб.</w:t>
            </w:r>
            <w:proofErr w:type="gramStart"/>
            <w:r w:rsidRPr="00B2044E">
              <w:rPr>
                <w:rFonts w:ascii="Times New Roman" w:hAnsi="Times New Roman"/>
                <w:sz w:val="28"/>
                <w:szCs w:val="28"/>
              </w:rPr>
              <w:t>м</w:t>
            </w:r>
            <w:proofErr w:type="gramEnd"/>
            <w:r w:rsidRPr="00B2044E">
              <w:rPr>
                <w:rFonts w:ascii="Times New Roman" w:hAnsi="Times New Roman"/>
                <w:sz w:val="28"/>
                <w:szCs w:val="28"/>
              </w:rPr>
              <w:t>.</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21:16:000000:7999</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25 670,3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21:16:000000:7999-21/051/2023-3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429562, Чувашская республика, р-н Мариинско-Посадский, с/</w:t>
            </w:r>
            <w:proofErr w:type="spellStart"/>
            <w:proofErr w:type="gramStart"/>
            <w:r w:rsidRPr="00B2044E">
              <w:rPr>
                <w:rFonts w:ascii="Times New Roman" w:hAnsi="Times New Roman"/>
                <w:sz w:val="28"/>
                <w:szCs w:val="28"/>
              </w:rPr>
              <w:t>п</w:t>
            </w:r>
            <w:proofErr w:type="spellEnd"/>
            <w:proofErr w:type="gramEnd"/>
            <w:r w:rsidRPr="00B2044E">
              <w:rPr>
                <w:rFonts w:ascii="Times New Roman" w:hAnsi="Times New Roman"/>
                <w:sz w:val="28"/>
                <w:szCs w:val="28"/>
              </w:rPr>
              <w:t xml:space="preserve"> Первочурашевское, Чувашская Республика - Чувашия, р-н Мариинско-</w:t>
            </w:r>
          </w:p>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Протяженность 2298 м., Глубина залегания 1.9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21:16:000000:8154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733 043,2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21:16:000000:8154-21/051/2023-3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р-н Мариинско-Посадский, </w:t>
            </w:r>
            <w:r w:rsidRPr="00B2044E">
              <w:rPr>
                <w:rFonts w:ascii="Times New Roman" w:hAnsi="Times New Roman"/>
                <w:sz w:val="28"/>
                <w:szCs w:val="28"/>
              </w:rPr>
              <w:lastRenderedPageBreak/>
              <w:t>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lastRenderedPageBreak/>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104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21:16:141402:250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307 044,98</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21:16:141402:250-21/051/2023-4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w:t>
            </w:r>
            <w:r w:rsidRPr="00B2044E">
              <w:rPr>
                <w:rFonts w:ascii="Times New Roman" w:eastAsia="Calibri" w:hAnsi="Times New Roman" w:cs="Times New Roman"/>
                <w:sz w:val="28"/>
                <w:szCs w:val="28"/>
              </w:rPr>
              <w:lastRenderedPageBreak/>
              <w:t>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68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85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21:16:141502:44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250 950,23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21:16:141502:44-21/051/2023-5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69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21:16:141502:43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210 842,39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21:16:141502:43-21/051/2023-2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21:16:141402:248</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238 343,57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21:16:141402:248-21/051/2023-2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Мариинско-Посадский муниципальный округ Чувашской </w:t>
            </w:r>
            <w:r w:rsidRPr="00B2044E">
              <w:rPr>
                <w:rFonts w:ascii="Times New Roman" w:eastAsia="Calibri" w:hAnsi="Times New Roman" w:cs="Times New Roman"/>
                <w:sz w:val="28"/>
                <w:szCs w:val="28"/>
              </w:rPr>
              <w:lastRenderedPageBreak/>
              <w:t>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71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80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21:16:142002:185</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236 188,45</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21:16:142002:185-21/051/2023-5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Караньялы</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ул</w:t>
            </w:r>
            <w:proofErr w:type="spellEnd"/>
            <w:r w:rsidRPr="00B2044E">
              <w:rPr>
                <w:rFonts w:ascii="Times New Roman" w:hAnsi="Times New Roman"/>
                <w:sz w:val="28"/>
                <w:szCs w:val="28"/>
              </w:rPr>
              <w:t xml:space="preserve"> С.Разина</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21:16:141902:92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210 842,39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21:16:141902:92-21/051/2023-2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Караньялы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65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21:16:141902:97</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191 903,12</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21:16:141902:97-21/051/2023-5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р-н Мариинско-Посадский, </w:t>
            </w:r>
            <w:r w:rsidRPr="00B2044E">
              <w:rPr>
                <w:rFonts w:ascii="Times New Roman" w:hAnsi="Times New Roman"/>
                <w:sz w:val="28"/>
                <w:szCs w:val="28"/>
              </w:rPr>
              <w:lastRenderedPageBreak/>
              <w:t>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Мижули</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lastRenderedPageBreak/>
              <w:t>высота</w:t>
            </w:r>
            <w:r w:rsidRPr="00B2044E">
              <w:rPr>
                <w:rFonts w:ascii="Times New Roman" w:hAnsi="Times New Roman"/>
                <w:sz w:val="28"/>
                <w:szCs w:val="28"/>
                <w:lang w:eastAsia="ru-RU"/>
              </w:rPr>
              <w:t xml:space="preserve"> </w:t>
            </w:r>
            <w:r w:rsidRPr="00B2044E">
              <w:rPr>
                <w:rFonts w:ascii="Times New Roman" w:hAnsi="Times New Roman"/>
                <w:sz w:val="28"/>
                <w:szCs w:val="28"/>
              </w:rPr>
              <w:t>15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21:16:142002:180</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183 341,21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21:16:142002:180-21/051/20</w:t>
            </w:r>
            <w:r w:rsidRPr="00B2044E">
              <w:rPr>
                <w:rFonts w:ascii="Times New Roman" w:eastAsia="TimesNewRomanPSMT" w:hAnsi="Times New Roman" w:cs="Times New Roman"/>
                <w:sz w:val="28"/>
                <w:szCs w:val="28"/>
              </w:rPr>
              <w:lastRenderedPageBreak/>
              <w:t>23-2</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lastRenderedPageBreak/>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w:t>
            </w:r>
            <w:r w:rsidRPr="00B2044E">
              <w:rPr>
                <w:rFonts w:ascii="Times New Roman" w:eastAsia="Calibri" w:hAnsi="Times New Roman" w:cs="Times New Roman"/>
                <w:sz w:val="28"/>
                <w:szCs w:val="28"/>
              </w:rPr>
              <w:lastRenderedPageBreak/>
              <w:t>–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75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w:t>
            </w:r>
            <w:proofErr w:type="spellEnd"/>
            <w:proofErr w:type="gramEnd"/>
            <w:r w:rsidRPr="00B2044E">
              <w:rPr>
                <w:rFonts w:ascii="Times New Roman" w:hAnsi="Times New Roman"/>
                <w:sz w:val="28"/>
                <w:szCs w:val="28"/>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 xml:space="preserve">Протяженность </w:t>
            </w:r>
            <w:r w:rsidRPr="00B2044E">
              <w:rPr>
                <w:rFonts w:ascii="Times New Roman" w:hAnsi="Times New Roman"/>
                <w:sz w:val="28"/>
                <w:szCs w:val="28"/>
                <w:lang w:eastAsia="ru-RU"/>
              </w:rPr>
              <w:t xml:space="preserve"> </w:t>
            </w:r>
            <w:r w:rsidRPr="00B2044E">
              <w:rPr>
                <w:rFonts w:ascii="Times New Roman" w:hAnsi="Times New Roman"/>
                <w:sz w:val="28"/>
                <w:szCs w:val="28"/>
              </w:rPr>
              <w:t xml:space="preserve">4200 м., Глубина залегания </w:t>
            </w:r>
            <w:r w:rsidRPr="00B2044E">
              <w:rPr>
                <w:rFonts w:ascii="Times New Roman" w:hAnsi="Times New Roman"/>
                <w:sz w:val="28"/>
                <w:szCs w:val="28"/>
                <w:lang w:eastAsia="ru-RU"/>
              </w:rPr>
              <w:t xml:space="preserve"> </w:t>
            </w:r>
            <w:r w:rsidRPr="00B2044E">
              <w:rPr>
                <w:rFonts w:ascii="Times New Roman" w:hAnsi="Times New Roman"/>
                <w:sz w:val="28"/>
                <w:szCs w:val="28"/>
              </w:rPr>
              <w:t>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21:16:000000:8183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1 380 852,33</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21:16:000000:8183-21/051/2023-3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429562, Чувашская республика,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Первочурашевское,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Караньялы</w:t>
            </w:r>
            <w:proofErr w:type="spellEnd"/>
            <w:r w:rsidRPr="00B2044E">
              <w:rPr>
                <w:rFonts w:ascii="Times New Roman" w:hAnsi="Times New Roman"/>
                <w:sz w:val="28"/>
                <w:szCs w:val="28"/>
              </w:rPr>
              <w:t xml:space="preserve">, Чувашская Республика - Чувашия, </w:t>
            </w:r>
            <w:proofErr w:type="spellStart"/>
            <w:r w:rsidRPr="00B2044E">
              <w:rPr>
                <w:rFonts w:ascii="Times New Roman" w:hAnsi="Times New Roman"/>
                <w:sz w:val="28"/>
                <w:szCs w:val="28"/>
              </w:rPr>
              <w:t>р</w:t>
            </w:r>
            <w:proofErr w:type="spellEnd"/>
            <w:r w:rsidRPr="00B2044E">
              <w:rPr>
                <w:rFonts w:ascii="Times New Roman" w:hAnsi="Times New Roman"/>
                <w:sz w:val="28"/>
                <w:szCs w:val="28"/>
              </w:rPr>
              <w:t>-</w:t>
            </w:r>
          </w:p>
          <w:p w:rsidR="00F24EFF" w:rsidRPr="00B2044E" w:rsidRDefault="00F24EFF">
            <w:pPr>
              <w:pStyle w:val="ae"/>
              <w:jc w:val="both"/>
              <w:rPr>
                <w:rFonts w:ascii="Times New Roman" w:hAnsi="Times New Roman"/>
                <w:sz w:val="28"/>
                <w:szCs w:val="28"/>
              </w:rPr>
            </w:pPr>
            <w:proofErr w:type="spellStart"/>
            <w:r w:rsidRPr="00B2044E">
              <w:rPr>
                <w:rFonts w:ascii="Times New Roman" w:hAnsi="Times New Roman"/>
                <w:sz w:val="28"/>
                <w:szCs w:val="28"/>
              </w:rPr>
              <w:t>н</w:t>
            </w:r>
            <w:proofErr w:type="spellEnd"/>
            <w:r w:rsidRPr="00B2044E">
              <w:rPr>
                <w:rFonts w:ascii="Times New Roman" w:hAnsi="Times New Roman"/>
                <w:sz w:val="28"/>
                <w:szCs w:val="28"/>
              </w:rPr>
              <w:t xml:space="preserve"> Мариинско-Посадский, с/</w:t>
            </w:r>
            <w:proofErr w:type="spellStart"/>
            <w:r w:rsidRPr="00B2044E">
              <w:rPr>
                <w:rFonts w:ascii="Times New Roman" w:hAnsi="Times New Roman"/>
                <w:sz w:val="28"/>
                <w:szCs w:val="28"/>
              </w:rPr>
              <w:t>пос</w:t>
            </w:r>
            <w:proofErr w:type="gramStart"/>
            <w:r w:rsidRPr="00B2044E">
              <w:rPr>
                <w:rFonts w:ascii="Times New Roman" w:hAnsi="Times New Roman"/>
                <w:sz w:val="28"/>
                <w:szCs w:val="28"/>
              </w:rPr>
              <w:t>.П</w:t>
            </w:r>
            <w:proofErr w:type="gramEnd"/>
            <w:r w:rsidRPr="00B2044E">
              <w:rPr>
                <w:rFonts w:ascii="Times New Roman" w:hAnsi="Times New Roman"/>
                <w:sz w:val="28"/>
                <w:szCs w:val="28"/>
              </w:rPr>
              <w:t>ервочурашевское</w:t>
            </w:r>
            <w:proofErr w:type="spellEnd"/>
            <w:r w:rsidRPr="00B2044E">
              <w:rPr>
                <w:rFonts w:ascii="Times New Roman" w:hAnsi="Times New Roman"/>
                <w:sz w:val="28"/>
                <w:szCs w:val="28"/>
              </w:rPr>
              <w:t xml:space="preserve">, д. </w:t>
            </w:r>
            <w:proofErr w:type="spellStart"/>
            <w:r w:rsidRPr="00B2044E">
              <w:rPr>
                <w:rFonts w:ascii="Times New Roman" w:hAnsi="Times New Roman"/>
                <w:sz w:val="28"/>
                <w:szCs w:val="28"/>
              </w:rPr>
              <w:t>Караньялы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Протяженность 2633 м., Глубина залегания 1.9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21:16:000000:8158</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839 905,46</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21:16:000000:8158-21/051/2023-3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р-н Мариинско-Посадский, с/пос. </w:t>
            </w:r>
            <w:r w:rsidRPr="00B2044E">
              <w:rPr>
                <w:rFonts w:ascii="Times New Roman" w:hAnsi="Times New Roman"/>
                <w:sz w:val="28"/>
                <w:szCs w:val="28"/>
              </w:rPr>
              <w:lastRenderedPageBreak/>
              <w:t>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center"/>
              <w:rPr>
                <w:rFonts w:ascii="Times New Roman" w:hAnsi="Times New Roman"/>
                <w:sz w:val="28"/>
                <w:szCs w:val="28"/>
              </w:rPr>
            </w:pPr>
            <w:r w:rsidRPr="00B2044E">
              <w:rPr>
                <w:rFonts w:ascii="Times New Roman" w:hAnsi="Times New Roman"/>
                <w:sz w:val="28"/>
                <w:szCs w:val="28"/>
              </w:rPr>
              <w:lastRenderedPageBreak/>
              <w:t xml:space="preserve">Протяженность </w:t>
            </w:r>
            <w:r w:rsidRPr="00B2044E">
              <w:rPr>
                <w:rFonts w:ascii="Times New Roman" w:eastAsia="Times New Roman" w:hAnsi="Times New Roman"/>
                <w:sz w:val="28"/>
                <w:szCs w:val="28"/>
                <w:lang w:eastAsia="ru-RU"/>
              </w:rPr>
              <w:t xml:space="preserve"> </w:t>
            </w:r>
            <w:r w:rsidRPr="00B2044E">
              <w:rPr>
                <w:rFonts w:ascii="Times New Roman" w:hAnsi="Times New Roman"/>
                <w:sz w:val="28"/>
                <w:szCs w:val="28"/>
              </w:rPr>
              <w:br/>
              <w:t>2212  м., Глубин</w:t>
            </w:r>
            <w:r w:rsidRPr="00B2044E">
              <w:rPr>
                <w:rFonts w:ascii="Times New Roman" w:hAnsi="Times New Roman"/>
                <w:sz w:val="28"/>
                <w:szCs w:val="28"/>
              </w:rPr>
              <w:lastRenderedPageBreak/>
              <w:t xml:space="preserve">а залегания </w:t>
            </w:r>
            <w:r w:rsidRPr="00B2044E">
              <w:rPr>
                <w:rFonts w:ascii="Times New Roman" w:eastAsia="Times New Roman" w:hAnsi="Times New Roman"/>
                <w:sz w:val="28"/>
                <w:szCs w:val="28"/>
                <w:lang w:eastAsia="ru-RU"/>
              </w:rPr>
              <w:t xml:space="preserve"> </w:t>
            </w:r>
            <w:r w:rsidRPr="00B2044E">
              <w:rPr>
                <w:rFonts w:ascii="Times New Roman" w:hAnsi="Times New Roman"/>
                <w:sz w:val="28"/>
                <w:szCs w:val="28"/>
              </w:rPr>
              <w:br/>
              <w:t>2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21:16:000000:8182</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725 080,37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21:16:000000:8182-21/051/2023-3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w:t>
            </w:r>
            <w:r w:rsidRPr="00B2044E">
              <w:rPr>
                <w:rFonts w:ascii="Times New Roman" w:eastAsia="Calibri" w:hAnsi="Times New Roman" w:cs="Times New Roman"/>
                <w:sz w:val="28"/>
                <w:szCs w:val="28"/>
              </w:rPr>
              <w:lastRenderedPageBreak/>
              <w:t>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78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67    м,  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21:16:220502:324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21:16:220502:324-21/051/2023-3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79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67    м,  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21:16:220502:323</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21:16:220502:323-21/051/2023-3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80</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429567, Чувашская республика, м</w:t>
            </w:r>
            <w:proofErr w:type="gramStart"/>
            <w:r w:rsidRPr="00B2044E">
              <w:rPr>
                <w:rFonts w:ascii="Times New Roman" w:hAnsi="Times New Roman"/>
                <w:sz w:val="28"/>
                <w:szCs w:val="28"/>
              </w:rPr>
              <w:t>.р</w:t>
            </w:r>
            <w:proofErr w:type="gramEnd"/>
            <w:r w:rsidRPr="00B2044E">
              <w:rPr>
                <w:rFonts w:ascii="Times New Roman" w:hAnsi="Times New Roman"/>
                <w:sz w:val="28"/>
                <w:szCs w:val="28"/>
              </w:rPr>
              <w:t>-н Мариинско-Посадский, с/</w:t>
            </w:r>
            <w:proofErr w:type="spellStart"/>
            <w:r w:rsidRPr="00B2044E">
              <w:rPr>
                <w:rFonts w:ascii="Times New Roman" w:hAnsi="Times New Roman"/>
                <w:sz w:val="28"/>
                <w:szCs w:val="28"/>
              </w:rPr>
              <w:t>п</w:t>
            </w:r>
            <w:proofErr w:type="spellEnd"/>
            <w:r w:rsidRPr="00B2044E">
              <w:rPr>
                <w:rFonts w:ascii="Times New Roman" w:hAnsi="Times New Roman"/>
                <w:sz w:val="28"/>
                <w:szCs w:val="28"/>
              </w:rPr>
              <w:t xml:space="preserve"> Аксаринское, </w:t>
            </w:r>
            <w:proofErr w:type="spellStart"/>
            <w:r w:rsidRPr="00B2044E">
              <w:rPr>
                <w:rFonts w:ascii="Times New Roman" w:hAnsi="Times New Roman"/>
                <w:sz w:val="28"/>
                <w:szCs w:val="28"/>
              </w:rPr>
              <w:t>д</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Аксарино</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ул</w:t>
            </w:r>
            <w:proofErr w:type="spellEnd"/>
            <w:r w:rsidRPr="00B2044E">
              <w:rPr>
                <w:rFonts w:ascii="Times New Roman" w:hAnsi="Times New Roman"/>
                <w:sz w:val="28"/>
                <w:szCs w:val="28"/>
              </w:rPr>
              <w:t xml:space="preserve"> </w:t>
            </w:r>
            <w:proofErr w:type="spellStart"/>
            <w:r w:rsidRPr="00B2044E">
              <w:rPr>
                <w:rFonts w:ascii="Times New Roman" w:hAnsi="Times New Roman"/>
                <w:sz w:val="28"/>
                <w:szCs w:val="28"/>
              </w:rPr>
              <w:t>Аксаринская</w:t>
            </w:r>
            <w:proofErr w:type="spellEnd"/>
            <w:r w:rsidRPr="00B2044E">
              <w:rPr>
                <w:rFonts w:ascii="Times New Roman" w:hAnsi="Times New Roman"/>
                <w:sz w:val="28"/>
                <w:szCs w:val="28"/>
              </w:rPr>
              <w:t xml:space="preserve">, </w:t>
            </w:r>
            <w:r w:rsidRPr="00B2044E">
              <w:rPr>
                <w:rFonts w:ascii="Times New Roman" w:hAnsi="Times New Roman"/>
                <w:sz w:val="28"/>
                <w:szCs w:val="28"/>
              </w:rPr>
              <w:lastRenderedPageBreak/>
              <w:t>Чувашская Республика - Чувашия., Мариинско-Посадский р-н., с/</w:t>
            </w:r>
            <w:proofErr w:type="spellStart"/>
            <w:r w:rsidRPr="00B2044E">
              <w:rPr>
                <w:rFonts w:ascii="Times New Roman" w:hAnsi="Times New Roman"/>
                <w:sz w:val="28"/>
                <w:szCs w:val="28"/>
              </w:rPr>
              <w:t>пос</w:t>
            </w:r>
            <w:proofErr w:type="spellEnd"/>
            <w:r w:rsidRPr="00B2044E">
              <w:rPr>
                <w:rFonts w:ascii="Times New Roman" w:hAnsi="Times New Roman"/>
                <w:sz w:val="28"/>
                <w:szCs w:val="28"/>
              </w:rPr>
              <w:t xml:space="preserve"> Аксаринское, д.</w:t>
            </w:r>
          </w:p>
          <w:p w:rsidR="00F24EFF" w:rsidRPr="00B2044E" w:rsidRDefault="00F24EFF">
            <w:pPr>
              <w:pStyle w:val="ae"/>
              <w:spacing w:line="276" w:lineRule="auto"/>
              <w:jc w:val="both"/>
              <w:rPr>
                <w:rFonts w:ascii="Times New Roman" w:hAnsi="Times New Roman"/>
                <w:sz w:val="28"/>
                <w:szCs w:val="28"/>
              </w:rPr>
            </w:pPr>
            <w:proofErr w:type="spellStart"/>
            <w:r w:rsidRPr="00B2044E">
              <w:rPr>
                <w:rFonts w:ascii="Times New Roman" w:hAnsi="Times New Roman"/>
                <w:sz w:val="28"/>
                <w:szCs w:val="28"/>
              </w:rPr>
              <w:t>Аксарино</w:t>
            </w:r>
            <w:proofErr w:type="spellEnd"/>
            <w:r w:rsidRPr="00B2044E">
              <w:rPr>
                <w:rFonts w:ascii="Times New Roman" w:hAnsi="Times New Roman"/>
                <w:sz w:val="28"/>
                <w:szCs w:val="28"/>
              </w:rPr>
              <w:t xml:space="preserve">, ул. </w:t>
            </w:r>
            <w:proofErr w:type="spellStart"/>
            <w:r w:rsidRPr="00B2044E">
              <w:rPr>
                <w:rFonts w:ascii="Times New Roman" w:hAnsi="Times New Roman"/>
                <w:sz w:val="28"/>
                <w:szCs w:val="28"/>
              </w:rPr>
              <w:t>Аксаринская</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67    м,  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21:16:220405:241</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21:16:220405:241-21/051/2023-3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81</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Мариинско-Посадский р-н., с/</w:t>
            </w:r>
            <w:proofErr w:type="spellStart"/>
            <w:proofErr w:type="gramStart"/>
            <w:r w:rsidRPr="00B2044E">
              <w:rPr>
                <w:rFonts w:ascii="Times New Roman" w:hAnsi="Times New Roman"/>
                <w:sz w:val="28"/>
                <w:szCs w:val="28"/>
              </w:rPr>
              <w:t>п</w:t>
            </w:r>
            <w:proofErr w:type="spellEnd"/>
            <w:proofErr w:type="gramEnd"/>
            <w:r w:rsidRPr="00B2044E">
              <w:rPr>
                <w:rFonts w:ascii="Times New Roman" w:hAnsi="Times New Roman"/>
                <w:sz w:val="28"/>
                <w:szCs w:val="28"/>
              </w:rPr>
              <w:t xml:space="preserve"> Аксаринское, д. </w:t>
            </w:r>
            <w:proofErr w:type="spellStart"/>
            <w:r w:rsidRPr="00B2044E">
              <w:rPr>
                <w:rFonts w:ascii="Times New Roman" w:hAnsi="Times New Roman"/>
                <w:sz w:val="28"/>
                <w:szCs w:val="28"/>
              </w:rPr>
              <w:t>Сятракасы</w:t>
            </w:r>
            <w:proofErr w:type="spellEnd"/>
            <w:r w:rsidRPr="00B2044E">
              <w:rPr>
                <w:rFonts w:ascii="Times New Roman" w:hAnsi="Times New Roman"/>
                <w:sz w:val="28"/>
                <w:szCs w:val="28"/>
              </w:rPr>
              <w:t>, ул.</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Кузнецова</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67    м,  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21:16:220503:504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21:16:220503:504-21/051/2023-3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82</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р-н. Мариинско-Посадский, с/пос. Аксаринское, д. Тузи, ул</w:t>
            </w:r>
            <w:proofErr w:type="gramStart"/>
            <w:r w:rsidRPr="00B2044E">
              <w:rPr>
                <w:rFonts w:ascii="Times New Roman" w:hAnsi="Times New Roman"/>
                <w:sz w:val="28"/>
                <w:szCs w:val="28"/>
              </w:rPr>
              <w:t>.Н</w:t>
            </w:r>
            <w:proofErr w:type="gramEnd"/>
            <w:r w:rsidRPr="00B2044E">
              <w:rPr>
                <w:rFonts w:ascii="Times New Roman" w:hAnsi="Times New Roman"/>
                <w:sz w:val="28"/>
                <w:szCs w:val="28"/>
              </w:rPr>
              <w:t>агорная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21:16:221001:246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320 847,11</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21:16:221001:246-21/051/2023-3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83</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jc w:val="both"/>
              <w:rPr>
                <w:rFonts w:ascii="Times New Roman" w:hAnsi="Times New Roman"/>
                <w:sz w:val="28"/>
                <w:szCs w:val="28"/>
              </w:rPr>
            </w:pPr>
            <w:r w:rsidRPr="00B2044E">
              <w:rPr>
                <w:rFonts w:ascii="Times New Roman" w:hAnsi="Times New Roman"/>
                <w:sz w:val="28"/>
                <w:szCs w:val="28"/>
              </w:rPr>
              <w:t>Сооружение,</w:t>
            </w:r>
            <w:r w:rsidRPr="00B2044E">
              <w:rPr>
                <w:rFonts w:ascii="Times New Roman" w:hAnsi="Times New Roman"/>
                <w:sz w:val="28"/>
                <w:szCs w:val="28"/>
                <w:lang w:eastAsia="ru-RU"/>
              </w:rPr>
              <w:t xml:space="preserve"> </w:t>
            </w:r>
            <w:r w:rsidRPr="00B2044E">
              <w:rPr>
                <w:rFonts w:ascii="Times New Roman" w:hAnsi="Times New Roman"/>
                <w:sz w:val="28"/>
                <w:szCs w:val="28"/>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р-н Мариинско-Посадский, с/пос.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Глубина </w:t>
            </w:r>
            <w:r w:rsidRPr="00B2044E">
              <w:rPr>
                <w:rFonts w:ascii="Times New Roman" w:hAnsi="Times New Roman"/>
                <w:sz w:val="28"/>
                <w:szCs w:val="28"/>
                <w:lang w:eastAsia="ru-RU"/>
              </w:rPr>
              <w:t xml:space="preserve">    </w:t>
            </w:r>
            <w:r w:rsidRPr="00B2044E">
              <w:rPr>
                <w:rFonts w:ascii="Times New Roman" w:hAnsi="Times New Roman"/>
                <w:sz w:val="28"/>
                <w:szCs w:val="28"/>
              </w:rPr>
              <w:t>67    м,  высота</w:t>
            </w:r>
            <w:r w:rsidRPr="00B2044E">
              <w:rPr>
                <w:rFonts w:ascii="Times New Roman" w:hAnsi="Times New Roman"/>
                <w:sz w:val="28"/>
                <w:szCs w:val="28"/>
                <w:lang w:eastAsia="ru-RU"/>
              </w:rPr>
              <w:t xml:space="preserve"> </w:t>
            </w:r>
            <w:r w:rsidRPr="00B2044E">
              <w:rPr>
                <w:rFonts w:ascii="Times New Roman" w:hAnsi="Times New Roman"/>
                <w:sz w:val="28"/>
                <w:szCs w:val="28"/>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21:16:221202:194</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eastAsia="TimesNewRomanPSMT" w:hAnsi="Times New Roman"/>
                <w:sz w:val="28"/>
                <w:szCs w:val="28"/>
              </w:rPr>
            </w:pPr>
            <w:r w:rsidRPr="00B2044E">
              <w:rPr>
                <w:rFonts w:ascii="Times New Roman" w:eastAsia="TimesNewRomanPSMT" w:hAnsi="Times New Roman"/>
                <w:sz w:val="28"/>
                <w:szCs w:val="28"/>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TimesNewRomanPSMT" w:hAnsi="Times New Roman" w:cs="Times New Roman"/>
                <w:sz w:val="28"/>
                <w:szCs w:val="28"/>
              </w:rPr>
            </w:pPr>
            <w:r w:rsidRPr="00B2044E">
              <w:rPr>
                <w:rFonts w:ascii="Times New Roman" w:eastAsia="TimesNewRomanPSMT" w:hAnsi="Times New Roman" w:cs="Times New Roman"/>
                <w:sz w:val="28"/>
                <w:szCs w:val="28"/>
              </w:rPr>
              <w:t>21:16:221202:194-21/051/2023-3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 xml:space="preserve">образование – Мариинско-Посадский </w:t>
            </w:r>
            <w:r w:rsidRPr="00B2044E">
              <w:rPr>
                <w:rFonts w:ascii="Times New Roman" w:eastAsia="Calibri" w:hAnsi="Times New Roman" w:cs="Times New Roman"/>
                <w:sz w:val="28"/>
                <w:szCs w:val="28"/>
              </w:rPr>
              <w:lastRenderedPageBreak/>
              <w:t>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84</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Водонапорная башня </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Мариинско-Посадский р-н,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Кугеевское, д. </w:t>
            </w:r>
            <w:proofErr w:type="spellStart"/>
            <w:r w:rsidRPr="00B2044E">
              <w:rPr>
                <w:rFonts w:ascii="Times New Roman" w:hAnsi="Times New Roman"/>
                <w:sz w:val="28"/>
                <w:szCs w:val="28"/>
              </w:rPr>
              <w:t>Кугеево</w:t>
            </w:r>
            <w:proofErr w:type="spellEnd"/>
          </w:p>
        </w:tc>
        <w:tc>
          <w:tcPr>
            <w:tcW w:w="1101"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562"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Закон Чувашской Республики № 48 г. «О разграничении имущества, находящегося в муниципальной собственности между </w:t>
            </w:r>
            <w:proofErr w:type="spellStart"/>
            <w:r w:rsidRPr="00B2044E">
              <w:rPr>
                <w:rFonts w:ascii="Times New Roman" w:hAnsi="Times New Roman"/>
                <w:sz w:val="28"/>
                <w:szCs w:val="28"/>
              </w:rPr>
              <w:t>униципальным</w:t>
            </w:r>
            <w:proofErr w:type="spellEnd"/>
            <w:r w:rsidRPr="00B2044E">
              <w:rPr>
                <w:rFonts w:ascii="Times New Roman" w:hAnsi="Times New Roman"/>
                <w:sz w:val="28"/>
                <w:szCs w:val="28"/>
              </w:rPr>
              <w:t xml:space="preserve">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Муниципальное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85</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Мариинско-Посадский р-н, с/</w:t>
            </w:r>
            <w:proofErr w:type="spellStart"/>
            <w:proofErr w:type="gramStart"/>
            <w:r w:rsidRPr="00B2044E">
              <w:rPr>
                <w:rFonts w:ascii="Times New Roman" w:hAnsi="Times New Roman"/>
                <w:sz w:val="28"/>
                <w:szCs w:val="28"/>
              </w:rPr>
              <w:t>пос</w:t>
            </w:r>
            <w:proofErr w:type="spellEnd"/>
            <w:proofErr w:type="gramEnd"/>
            <w:r w:rsidRPr="00B2044E">
              <w:rPr>
                <w:rFonts w:ascii="Times New Roman" w:hAnsi="Times New Roman"/>
                <w:sz w:val="28"/>
                <w:szCs w:val="28"/>
              </w:rPr>
              <w:t xml:space="preserve"> Кугеевское, д. </w:t>
            </w:r>
            <w:proofErr w:type="spellStart"/>
            <w:r w:rsidRPr="00B2044E">
              <w:rPr>
                <w:rFonts w:ascii="Times New Roman" w:hAnsi="Times New Roman"/>
                <w:sz w:val="28"/>
                <w:szCs w:val="28"/>
              </w:rPr>
              <w:t>Кугеево</w:t>
            </w:r>
            <w:proofErr w:type="spellEnd"/>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ул. Молодежная,</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Кайрикас</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 xml:space="preserve">ул. </w:t>
            </w:r>
            <w:proofErr w:type="spellStart"/>
            <w:r w:rsidRPr="00B2044E">
              <w:rPr>
                <w:rFonts w:ascii="Times New Roman" w:hAnsi="Times New Roman"/>
                <w:sz w:val="28"/>
                <w:szCs w:val="28"/>
              </w:rPr>
              <w:t>Аксаркасы</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Мукачу</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Анатрикас</w:t>
            </w:r>
            <w:proofErr w:type="spellEnd"/>
            <w:r w:rsidRPr="00B2044E">
              <w:rPr>
                <w:rFonts w:ascii="Times New Roman" w:hAnsi="Times New Roman"/>
                <w:sz w:val="28"/>
                <w:szCs w:val="28"/>
              </w:rPr>
              <w:t xml:space="preserve">, </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Капкас</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Хурамазу</w:t>
            </w:r>
            <w:proofErr w:type="spellEnd"/>
          </w:p>
        </w:tc>
        <w:tc>
          <w:tcPr>
            <w:tcW w:w="1101"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562"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Закон Чувашской Республики № 48 г. "О разграничении имущества, находяще</w:t>
            </w:r>
            <w:r w:rsidRPr="00B2044E">
              <w:rPr>
                <w:rFonts w:ascii="Times New Roman" w:hAnsi="Times New Roman"/>
                <w:sz w:val="28"/>
                <w:szCs w:val="28"/>
              </w:rPr>
              <w:lastRenderedPageBreak/>
              <w:t>гося в муниципальной собственности 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Муниципальное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86</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Водонапорная башня </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Мариинско-Посадский р-н, </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д. Кужмары</w:t>
            </w:r>
          </w:p>
        </w:tc>
        <w:tc>
          <w:tcPr>
            <w:tcW w:w="1101"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562"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Закон Чувашской Республики № 48 г. "О разграничении имущества, находящегося в муниципальной собственности 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Муниципальное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center"/>
              <w:rPr>
                <w:rFonts w:ascii="Times New Roman" w:hAnsi="Times New Roman"/>
                <w:sz w:val="28"/>
                <w:szCs w:val="28"/>
              </w:rPr>
            </w:pPr>
            <w:r w:rsidRPr="00B2044E">
              <w:rPr>
                <w:rFonts w:ascii="Times New Roman" w:hAnsi="Times New Roman"/>
                <w:sz w:val="28"/>
                <w:szCs w:val="28"/>
              </w:rPr>
              <w:t xml:space="preserve"> </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87</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водопровод</w:t>
            </w:r>
          </w:p>
        </w:tc>
        <w:tc>
          <w:tcPr>
            <w:tcW w:w="1985"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Чувашская Республика - Чувашия, Мариинско-</w:t>
            </w:r>
            <w:r w:rsidRPr="00B2044E">
              <w:rPr>
                <w:rFonts w:ascii="Times New Roman" w:hAnsi="Times New Roman"/>
                <w:sz w:val="28"/>
                <w:szCs w:val="28"/>
              </w:rPr>
              <w:lastRenderedPageBreak/>
              <w:t xml:space="preserve">Посадский р-н, </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д. Кужмары</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Малтыкас</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Сорткасы</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ул. </w:t>
            </w:r>
            <w:proofErr w:type="spellStart"/>
            <w:r w:rsidRPr="00B2044E">
              <w:rPr>
                <w:rFonts w:ascii="Times New Roman" w:hAnsi="Times New Roman"/>
                <w:sz w:val="28"/>
                <w:szCs w:val="28"/>
              </w:rPr>
              <w:t>Кайрикас</w:t>
            </w:r>
            <w:proofErr w:type="spellEnd"/>
          </w:p>
          <w:p w:rsidR="00F24EFF" w:rsidRPr="00B2044E" w:rsidRDefault="00F24EFF">
            <w:pPr>
              <w:pStyle w:val="ae"/>
              <w:spacing w:line="276" w:lineRule="auto"/>
              <w:jc w:val="both"/>
              <w:rPr>
                <w:rFonts w:ascii="Times New Roman" w:hAnsi="Times New Roman"/>
                <w:sz w:val="28"/>
                <w:szCs w:val="28"/>
              </w:rPr>
            </w:pPr>
          </w:p>
        </w:tc>
        <w:tc>
          <w:tcPr>
            <w:tcW w:w="1101"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562"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Закон Чувашской Республи</w:t>
            </w:r>
            <w:r w:rsidRPr="00B2044E">
              <w:rPr>
                <w:rFonts w:ascii="Times New Roman" w:hAnsi="Times New Roman"/>
                <w:sz w:val="28"/>
                <w:szCs w:val="28"/>
              </w:rPr>
              <w:lastRenderedPageBreak/>
              <w:t>ки № 48 г. "О разграничении имущества, находящегося в муниципальной собственности 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Муниципальное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образование – Кугеевское </w:t>
            </w:r>
            <w:r w:rsidRPr="00B2044E">
              <w:rPr>
                <w:rFonts w:ascii="Times New Roman" w:hAnsi="Times New Roman"/>
                <w:sz w:val="28"/>
                <w:szCs w:val="28"/>
              </w:rPr>
              <w:lastRenderedPageBreak/>
              <w:t>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88</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Сооружение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Водонапорная башня </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Мариинско-Посадский р-н, </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д. </w:t>
            </w:r>
            <w:proofErr w:type="spellStart"/>
            <w:r w:rsidRPr="00B2044E">
              <w:rPr>
                <w:rFonts w:ascii="Times New Roman" w:hAnsi="Times New Roman"/>
                <w:sz w:val="28"/>
                <w:szCs w:val="28"/>
              </w:rPr>
              <w:t>Шанары</w:t>
            </w:r>
            <w:proofErr w:type="spellEnd"/>
          </w:p>
        </w:tc>
        <w:tc>
          <w:tcPr>
            <w:tcW w:w="1101"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562"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Закон Чувашской Республики № 48 г. "О разграничении имущества, находящегося в муниципальной собственности между муниципальными районами </w:t>
            </w:r>
            <w:r w:rsidRPr="00B2044E">
              <w:rPr>
                <w:rFonts w:ascii="Times New Roman" w:hAnsi="Times New Roman"/>
                <w:sz w:val="28"/>
                <w:szCs w:val="28"/>
              </w:rPr>
              <w:lastRenderedPageBreak/>
              <w:t>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Муниципальное</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w:t>
            </w:r>
          </w:p>
        </w:tc>
      </w:tr>
      <w:tr w:rsidR="00F24EFF" w:rsidRPr="00B2044E"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lastRenderedPageBreak/>
              <w:t>89</w:t>
            </w:r>
          </w:p>
        </w:tc>
        <w:tc>
          <w:tcPr>
            <w:tcW w:w="1560"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Чувашская Республика - Чувашия, р-н. Мариинско-Посадский, с/пос. Первочурашевское, д. </w:t>
            </w:r>
            <w:proofErr w:type="spellStart"/>
            <w:r w:rsidRPr="00B2044E">
              <w:rPr>
                <w:rFonts w:ascii="Times New Roman" w:hAnsi="Times New Roman"/>
                <w:sz w:val="28"/>
                <w:szCs w:val="28"/>
              </w:rPr>
              <w:t>Ирх-Сирмы</w:t>
            </w:r>
            <w:proofErr w:type="spellEnd"/>
            <w:r w:rsidRPr="00B2044E">
              <w:rPr>
                <w:rFonts w:ascii="Times New Roman" w:hAnsi="Times New Roman"/>
                <w:sz w:val="28"/>
                <w:szCs w:val="28"/>
              </w:rPr>
              <w:t>-</w:t>
            </w:r>
          </w:p>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 xml:space="preserve">Ронги, ул. </w:t>
            </w:r>
            <w:proofErr w:type="gramStart"/>
            <w:r w:rsidRPr="00B2044E">
              <w:rPr>
                <w:rFonts w:ascii="Times New Roman" w:hAnsi="Times New Roman"/>
                <w:sz w:val="28"/>
                <w:szCs w:val="28"/>
              </w:rPr>
              <w:t>Молодежная</w:t>
            </w:r>
            <w:proofErr w:type="gramEnd"/>
          </w:p>
        </w:tc>
        <w:tc>
          <w:tcPr>
            <w:tcW w:w="1101"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24EFF" w:rsidRPr="00B2044E" w:rsidRDefault="00F24EFF">
            <w:pPr>
              <w:pStyle w:val="ae"/>
              <w:spacing w:line="276" w:lineRule="auto"/>
              <w:jc w:val="both"/>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2044E" w:rsidRDefault="00F24EFF">
            <w:pPr>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21:16:140903:206</w:t>
            </w:r>
          </w:p>
        </w:tc>
        <w:tc>
          <w:tcPr>
            <w:tcW w:w="1562"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spacing w:line="276" w:lineRule="auto"/>
              <w:jc w:val="both"/>
              <w:rPr>
                <w:rFonts w:ascii="Times New Roman" w:hAnsi="Times New Roman"/>
                <w:sz w:val="28"/>
                <w:szCs w:val="28"/>
              </w:rPr>
            </w:pPr>
            <w:r w:rsidRPr="00B2044E">
              <w:rPr>
                <w:rFonts w:ascii="Times New Roman" w:hAnsi="Times New Roman"/>
                <w:sz w:val="28"/>
                <w:szCs w:val="28"/>
              </w:rPr>
              <w:t>210 842,39</w:t>
            </w:r>
          </w:p>
        </w:tc>
        <w:tc>
          <w:tcPr>
            <w:tcW w:w="993" w:type="dxa"/>
            <w:tcBorders>
              <w:top w:val="single" w:sz="4" w:space="0" w:color="auto"/>
              <w:left w:val="single" w:sz="4" w:space="0" w:color="auto"/>
              <w:bottom w:val="single" w:sz="4" w:space="0" w:color="auto"/>
              <w:right w:val="single" w:sz="4" w:space="0" w:color="auto"/>
            </w:tcBorders>
            <w:hideMark/>
          </w:tcPr>
          <w:p w:rsidR="00F24EFF" w:rsidRPr="00B2044E" w:rsidRDefault="00F24EFF">
            <w:pPr>
              <w:pStyle w:val="ae"/>
              <w:tabs>
                <w:tab w:val="left" w:pos="568"/>
              </w:tabs>
              <w:spacing w:line="276" w:lineRule="auto"/>
              <w:jc w:val="both"/>
              <w:rPr>
                <w:rFonts w:ascii="Times New Roman" w:hAnsi="Times New Roman"/>
                <w:sz w:val="28"/>
                <w:szCs w:val="28"/>
              </w:rPr>
            </w:pPr>
            <w:r w:rsidRPr="00B2044E">
              <w:rPr>
                <w:rFonts w:ascii="Times New Roman" w:hAnsi="Times New Roman"/>
                <w:sz w:val="28"/>
                <w:szCs w:val="28"/>
              </w:rPr>
              <w:t>16.08.2023</w:t>
            </w:r>
          </w:p>
        </w:tc>
        <w:tc>
          <w:tcPr>
            <w:tcW w:w="1418"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21:16:140903:206-21/051/2023-3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Муниципальное</w:t>
            </w:r>
          </w:p>
          <w:p w:rsidR="00F24EFF" w:rsidRPr="00B2044E" w:rsidRDefault="00F24EFF">
            <w:pPr>
              <w:autoSpaceDE w:val="0"/>
              <w:autoSpaceDN w:val="0"/>
              <w:adjustRightInd w:val="0"/>
              <w:jc w:val="both"/>
              <w:rPr>
                <w:rFonts w:ascii="Times New Roman" w:eastAsia="Calibri" w:hAnsi="Times New Roman" w:cs="Times New Roman"/>
                <w:sz w:val="28"/>
                <w:szCs w:val="28"/>
              </w:rPr>
            </w:pPr>
            <w:r w:rsidRPr="00B2044E">
              <w:rPr>
                <w:rFonts w:ascii="Times New Roman" w:eastAsia="Calibri" w:hAnsi="Times New Roman" w:cs="Times New Roman"/>
                <w:sz w:val="28"/>
                <w:szCs w:val="28"/>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Pr="00B2044E" w:rsidRDefault="00F24EFF">
            <w:pPr>
              <w:autoSpaceDE w:val="0"/>
              <w:autoSpaceDN w:val="0"/>
              <w:adjustRightInd w:val="0"/>
              <w:jc w:val="both"/>
              <w:rPr>
                <w:rFonts w:ascii="Times New Roman" w:eastAsia="Times New Roman" w:hAnsi="Times New Roman" w:cs="Times New Roman"/>
                <w:sz w:val="28"/>
                <w:szCs w:val="28"/>
              </w:rPr>
            </w:pPr>
          </w:p>
        </w:tc>
      </w:tr>
    </w:tbl>
    <w:p w:rsidR="00F24EFF" w:rsidRPr="00B2044E" w:rsidRDefault="00F24EFF" w:rsidP="00F24EFF">
      <w:pPr>
        <w:pStyle w:val="ae"/>
        <w:spacing w:line="276" w:lineRule="auto"/>
        <w:jc w:val="both"/>
        <w:rPr>
          <w:rFonts w:ascii="Times New Roman" w:hAnsi="Times New Roman"/>
          <w:sz w:val="28"/>
          <w:szCs w:val="28"/>
        </w:rPr>
      </w:pPr>
    </w:p>
    <w:p w:rsidR="00F24EFF" w:rsidRPr="00B2044E" w:rsidRDefault="00F24EFF" w:rsidP="00F24EFF">
      <w:pPr>
        <w:pStyle w:val="ae"/>
        <w:spacing w:line="276" w:lineRule="auto"/>
        <w:jc w:val="both"/>
        <w:rPr>
          <w:rFonts w:ascii="Times New Roman" w:hAnsi="Times New Roman"/>
          <w:sz w:val="28"/>
          <w:szCs w:val="28"/>
        </w:rPr>
      </w:pPr>
    </w:p>
    <w:p w:rsidR="00F24EFF" w:rsidRPr="00B2044E" w:rsidRDefault="00F24EFF" w:rsidP="00F24EFF">
      <w:pPr>
        <w:pStyle w:val="ae"/>
        <w:spacing w:line="276" w:lineRule="auto"/>
        <w:jc w:val="both"/>
        <w:rPr>
          <w:rFonts w:ascii="Times New Roman" w:hAnsi="Times New Roman"/>
          <w:sz w:val="28"/>
          <w:szCs w:val="28"/>
        </w:rPr>
      </w:pPr>
    </w:p>
    <w:p w:rsidR="00F24EFF" w:rsidRPr="00B2044E" w:rsidRDefault="00F24EFF" w:rsidP="00F24EFF">
      <w:pPr>
        <w:pStyle w:val="ae"/>
        <w:spacing w:line="276" w:lineRule="auto"/>
        <w:jc w:val="both"/>
        <w:rPr>
          <w:rFonts w:ascii="Times New Roman" w:hAnsi="Times New Roman"/>
          <w:sz w:val="28"/>
          <w:szCs w:val="28"/>
        </w:rPr>
      </w:pPr>
    </w:p>
    <w:p w:rsidR="00F24EFF" w:rsidRPr="00B2044E" w:rsidRDefault="00F24EFF" w:rsidP="00F24EFF">
      <w:pPr>
        <w:pStyle w:val="ae"/>
        <w:spacing w:line="276" w:lineRule="auto"/>
        <w:jc w:val="both"/>
        <w:rPr>
          <w:rFonts w:ascii="Times New Roman" w:hAnsi="Times New Roman"/>
          <w:sz w:val="28"/>
          <w:szCs w:val="28"/>
        </w:rPr>
      </w:pPr>
    </w:p>
    <w:p w:rsidR="00F24EFF" w:rsidRPr="00B2044E" w:rsidRDefault="00F24EFF" w:rsidP="00F24EFF">
      <w:pPr>
        <w:pStyle w:val="ae"/>
        <w:spacing w:line="276" w:lineRule="auto"/>
        <w:jc w:val="both"/>
        <w:rPr>
          <w:rFonts w:ascii="Times New Roman" w:hAnsi="Times New Roman"/>
          <w:sz w:val="28"/>
          <w:szCs w:val="28"/>
        </w:rPr>
      </w:pPr>
    </w:p>
    <w:p w:rsidR="00F24EFF" w:rsidRPr="00B2044E" w:rsidRDefault="00F24EFF" w:rsidP="00F24EFF">
      <w:pPr>
        <w:pStyle w:val="ae"/>
        <w:spacing w:line="276" w:lineRule="auto"/>
        <w:jc w:val="both"/>
        <w:rPr>
          <w:rFonts w:ascii="Times New Roman" w:hAnsi="Times New Roman"/>
          <w:sz w:val="28"/>
          <w:szCs w:val="28"/>
        </w:rPr>
      </w:pPr>
    </w:p>
    <w:p w:rsidR="00131CF1" w:rsidRPr="00B2044E" w:rsidRDefault="000D3F60" w:rsidP="00131CF1">
      <w:pPr>
        <w:jc w:val="center"/>
        <w:rPr>
          <w:rFonts w:ascii="Times New Roman" w:hAnsi="Times New Roman" w:cs="Times New Roman"/>
          <w:sz w:val="28"/>
          <w:szCs w:val="28"/>
        </w:rPr>
      </w:pPr>
      <w:r w:rsidRPr="00B2044E">
        <w:rPr>
          <w:rFonts w:ascii="Times New Roman" w:eastAsia="Times New Roman" w:hAnsi="Times New Roman" w:cs="Times New Roman"/>
          <w:sz w:val="28"/>
          <w:szCs w:val="28"/>
          <w:lang w:eastAsia="ru-RU"/>
        </w:rPr>
        <w:t xml:space="preserve">                 </w:t>
      </w:r>
      <w:r w:rsidR="00131CF1" w:rsidRPr="00B2044E">
        <w:rPr>
          <w:rFonts w:ascii="Times New Roman" w:hAnsi="Times New Roman" w:cs="Times New Roman"/>
          <w:b/>
          <w:sz w:val="28"/>
          <w:szCs w:val="28"/>
        </w:rPr>
        <w:t xml:space="preserve">                                                                                  </w:t>
      </w:r>
      <w:r w:rsidR="00131CF1" w:rsidRPr="00B2044E">
        <w:rPr>
          <w:rFonts w:ascii="Times New Roman" w:hAnsi="Times New Roman" w:cs="Times New Roman"/>
          <w:sz w:val="28"/>
          <w:szCs w:val="28"/>
        </w:rPr>
        <w:t>Приложение №2</w:t>
      </w:r>
    </w:p>
    <w:p w:rsidR="00131CF1" w:rsidRPr="00B2044E" w:rsidRDefault="00131CF1" w:rsidP="00131CF1">
      <w:pPr>
        <w:jc w:val="center"/>
        <w:rPr>
          <w:rFonts w:ascii="Times New Roman" w:hAnsi="Times New Roman" w:cs="Times New Roman"/>
          <w:sz w:val="28"/>
          <w:szCs w:val="28"/>
        </w:rPr>
      </w:pPr>
      <w:r w:rsidRPr="00B2044E">
        <w:rPr>
          <w:rFonts w:ascii="Times New Roman" w:hAnsi="Times New Roman" w:cs="Times New Roman"/>
          <w:sz w:val="28"/>
          <w:szCs w:val="28"/>
        </w:rPr>
        <w:t xml:space="preserve">                                                                                             К соглашению</w:t>
      </w:r>
    </w:p>
    <w:p w:rsidR="00131CF1" w:rsidRPr="00B2044E" w:rsidRDefault="00131CF1" w:rsidP="00131CF1">
      <w:pPr>
        <w:jc w:val="center"/>
        <w:rPr>
          <w:rFonts w:ascii="Times New Roman" w:hAnsi="Times New Roman" w:cs="Times New Roman"/>
          <w:b/>
          <w:sz w:val="28"/>
          <w:szCs w:val="28"/>
        </w:rPr>
      </w:pPr>
      <w:r w:rsidRPr="00B2044E">
        <w:rPr>
          <w:rFonts w:ascii="Times New Roman" w:hAnsi="Times New Roman" w:cs="Times New Roman"/>
          <w:b/>
          <w:sz w:val="28"/>
          <w:szCs w:val="28"/>
        </w:rPr>
        <w:t>Описание земельных участков, необходимых для осуществления Концессионером деятельности</w:t>
      </w:r>
    </w:p>
    <w:p w:rsidR="00131CF1" w:rsidRPr="00B2044E" w:rsidRDefault="00131CF1" w:rsidP="00131CF1">
      <w:pPr>
        <w:rPr>
          <w:rFonts w:ascii="Times New Roman" w:hAnsi="Times New Roman" w:cs="Times New Roman"/>
          <w:sz w:val="28"/>
          <w:szCs w:val="28"/>
        </w:rPr>
      </w:pPr>
    </w:p>
    <w:tbl>
      <w:tblPr>
        <w:tblStyle w:val="af"/>
        <w:tblW w:w="10350" w:type="dxa"/>
        <w:tblInd w:w="-318" w:type="dxa"/>
        <w:tblLayout w:type="fixed"/>
        <w:tblLook w:val="04A0"/>
      </w:tblPr>
      <w:tblGrid>
        <w:gridCol w:w="569"/>
        <w:gridCol w:w="1559"/>
        <w:gridCol w:w="2835"/>
        <w:gridCol w:w="851"/>
        <w:gridCol w:w="850"/>
        <w:gridCol w:w="1843"/>
        <w:gridCol w:w="1843"/>
      </w:tblGrid>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 xml:space="preserve">№ </w:t>
            </w:r>
            <w:proofErr w:type="spellStart"/>
            <w:proofErr w:type="gramStart"/>
            <w:r w:rsidRPr="00B2044E">
              <w:rPr>
                <w:sz w:val="28"/>
                <w:szCs w:val="28"/>
              </w:rPr>
              <w:t>п</w:t>
            </w:r>
            <w:proofErr w:type="spellEnd"/>
            <w:proofErr w:type="gramEnd"/>
            <w:r w:rsidRPr="00B2044E">
              <w:rPr>
                <w:sz w:val="28"/>
                <w:szCs w:val="28"/>
              </w:rPr>
              <w:t>/</w:t>
            </w:r>
            <w:proofErr w:type="spellStart"/>
            <w:r w:rsidRPr="00B2044E">
              <w:rPr>
                <w:sz w:val="28"/>
                <w:szCs w:val="28"/>
              </w:rPr>
              <w:t>п</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Кадастровый номер</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Местоположение</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Общая площадь, кв.м.</w:t>
            </w:r>
          </w:p>
        </w:tc>
        <w:tc>
          <w:tcPr>
            <w:tcW w:w="850"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Площадь застройки, кв. м.</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Категория земель</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Вид разрешенного использования</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1</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21:16:050201:65 </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 Чувашия, р-н Мариинско-Посадский, с/пос. Сутчевское, д. Малое </w:t>
            </w:r>
            <w:proofErr w:type="spellStart"/>
            <w:r w:rsidRPr="00B2044E">
              <w:rPr>
                <w:sz w:val="28"/>
                <w:szCs w:val="28"/>
              </w:rPr>
              <w:lastRenderedPageBreak/>
              <w:t>Маклашкино</w:t>
            </w:r>
            <w:proofErr w:type="spellEnd"/>
            <w:r w:rsidRPr="00B2044E">
              <w:rPr>
                <w:sz w:val="28"/>
                <w:szCs w:val="28"/>
              </w:rPr>
              <w:t xml:space="preserve">, ул. </w:t>
            </w:r>
            <w:proofErr w:type="spellStart"/>
            <w:r w:rsidRPr="00B2044E">
              <w:rPr>
                <w:sz w:val="28"/>
                <w:szCs w:val="28"/>
              </w:rPr>
              <w:t>Тогаево</w:t>
            </w:r>
            <w:proofErr w:type="spellEnd"/>
            <w:r w:rsidRPr="00B2044E">
              <w:rPr>
                <w:sz w:val="28"/>
                <w:szCs w:val="28"/>
              </w:rPr>
              <w:t xml:space="preserve">, дом 54 (21:16:050201:83 Водонапорная башня с артезианской скважиной, 21:16:000000:8160 </w:t>
            </w:r>
            <w:proofErr w:type="gramStart"/>
            <w:r w:rsidRPr="00B2044E">
              <w:rPr>
                <w:sz w:val="28"/>
                <w:szCs w:val="28"/>
              </w:rPr>
              <w:t>Водопроводные</w:t>
            </w:r>
            <w:proofErr w:type="gramEnd"/>
            <w:r w:rsidRPr="00B2044E">
              <w:rPr>
                <w:sz w:val="28"/>
                <w:szCs w:val="28"/>
              </w:rPr>
              <w:t xml:space="preserve"> сети)</w:t>
            </w:r>
          </w:p>
        </w:tc>
        <w:tc>
          <w:tcPr>
            <w:tcW w:w="851"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p w:rsidR="00131CF1" w:rsidRPr="00B2044E" w:rsidRDefault="00131CF1">
            <w:pPr>
              <w:tabs>
                <w:tab w:val="left" w:pos="581"/>
              </w:tabs>
              <w:jc w:val="both"/>
              <w:rPr>
                <w:sz w:val="28"/>
                <w:szCs w:val="28"/>
              </w:rPr>
            </w:pPr>
            <w:r w:rsidRPr="00B2044E">
              <w:rPr>
                <w:sz w:val="28"/>
                <w:szCs w:val="28"/>
              </w:rPr>
              <w:t>1502 +/- 27</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Для содержания и эксплуатации водонапорно</w:t>
            </w:r>
            <w:r w:rsidRPr="00B2044E">
              <w:rPr>
                <w:sz w:val="28"/>
                <w:szCs w:val="28"/>
              </w:rPr>
              <w:lastRenderedPageBreak/>
              <w:t>й башни</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21:16:120902:86</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Большешигаевское, (21:16:120902:87 Водопроводная башня с водопроводом)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714 +/- 234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Для обеспечения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3</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21:16:121401:64 </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Большешигаевское, (21:16:121401:65 Водонапорная башня с артезианской скважиной, 21:16:000000:8174 </w:t>
            </w:r>
            <w:proofErr w:type="spellStart"/>
            <w:r w:rsidRPr="00B2044E">
              <w:rPr>
                <w:sz w:val="28"/>
                <w:szCs w:val="28"/>
              </w:rPr>
              <w:t>Водпроводные</w:t>
            </w:r>
            <w:proofErr w:type="spellEnd"/>
            <w:r w:rsidRPr="00B2044E">
              <w:rPr>
                <w:sz w:val="28"/>
                <w:szCs w:val="28"/>
              </w:rPr>
              <w:t xml:space="preserve"> сети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221 +/- 75</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Для ведения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21:16:141502:42</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Местоположение установлено относительно ориентира, расположенного в границах участка. Почтовый адрес </w:t>
            </w:r>
            <w:r w:rsidRPr="00B2044E">
              <w:rPr>
                <w:sz w:val="28"/>
                <w:szCs w:val="28"/>
              </w:rPr>
              <w:lastRenderedPageBreak/>
              <w:t>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Первочурашевское. (21:16:141502:43 Водонапорная башня, 21:16:141502:44 Артезианская скважина, 21:16:000000:8182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782 +/- 11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Для ведения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21:16:141902:91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Первочурашевское,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Караньялы</w:t>
            </w:r>
            <w:proofErr w:type="spellEnd"/>
            <w:r w:rsidRPr="00B2044E">
              <w:rPr>
                <w:sz w:val="28"/>
                <w:szCs w:val="28"/>
              </w:rPr>
              <w:t>. (21:16:141902:92 Водонапорная башня, 21:16:141902:97 Артезианская скважина, 21:16:000000:8158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247 +/- 3</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21:16:160303:65</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Местоположение установлено относительно ориентира, расположенного в границах участка. Почтовый адрес ориентира: Чувашская </w:t>
            </w:r>
            <w:r w:rsidRPr="00B2044E">
              <w:rPr>
                <w:sz w:val="28"/>
                <w:szCs w:val="28"/>
              </w:rPr>
              <w:lastRenderedPageBreak/>
              <w:t>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Эльбарусовское.( 21:16:160303:67 Артезианская скважина, расположенная внутри операторской насосной станции </w:t>
            </w:r>
            <w:proofErr w:type="spellStart"/>
            <w:r w:rsidRPr="00B2044E">
              <w:rPr>
                <w:sz w:val="28"/>
                <w:szCs w:val="28"/>
              </w:rPr>
              <w:t>артскважины</w:t>
            </w:r>
            <w:proofErr w:type="spellEnd"/>
            <w:r w:rsidRPr="00B2044E">
              <w:rPr>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1403 +/- 328</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7</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21:16:160303:66</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Эльбарусовское,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Эльбарусово</w:t>
            </w:r>
            <w:proofErr w:type="spellEnd"/>
            <w:r w:rsidRPr="00B2044E">
              <w:rPr>
                <w:sz w:val="28"/>
                <w:szCs w:val="28"/>
              </w:rPr>
              <w:t>, ул. Молодежная. (21:16:160303:68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1027 +/- 11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21:16:160503:93</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Эльбарусовское </w:t>
            </w:r>
            <w:r w:rsidRPr="00B2044E">
              <w:rPr>
                <w:sz w:val="28"/>
                <w:szCs w:val="28"/>
              </w:rPr>
              <w:lastRenderedPageBreak/>
              <w:t>(21:16:160503:94, Водонапорная башня с пристроенной операторской)</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590 +/- 213</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9</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21:16:190204:82</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Бичуринское,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Сюндюково</w:t>
            </w:r>
            <w:proofErr w:type="spellEnd"/>
            <w:r w:rsidRPr="00B2044E">
              <w:rPr>
                <w:sz w:val="28"/>
                <w:szCs w:val="28"/>
              </w:rPr>
              <w:t>. (21:16:190204:83, Водонапорная башня, 21:16:000000:8226 Водопровод)</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301 +/- 7</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10</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21:16:200906:66</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Бичуринское, с </w:t>
            </w:r>
            <w:proofErr w:type="spellStart"/>
            <w:r w:rsidRPr="00B2044E">
              <w:rPr>
                <w:sz w:val="28"/>
                <w:szCs w:val="28"/>
              </w:rPr>
              <w:t>Бичурино</w:t>
            </w:r>
            <w:proofErr w:type="spellEnd"/>
            <w:r w:rsidRPr="00B2044E">
              <w:rPr>
                <w:sz w:val="28"/>
                <w:szCs w:val="28"/>
              </w:rPr>
              <w:t>. (21:16:200906:57, Водонапорная башня, 21:16:000000:7941</w:t>
            </w:r>
            <w:r w:rsidRPr="00B2044E">
              <w:rPr>
                <w:rFonts w:eastAsia="TimesNewRomanPSMT"/>
                <w:sz w:val="28"/>
                <w:szCs w:val="28"/>
              </w:rPr>
              <w:t xml:space="preserve"> </w:t>
            </w:r>
            <w:r w:rsidRPr="00B2044E">
              <w:rPr>
                <w:sz w:val="28"/>
                <w:szCs w:val="28"/>
              </w:rPr>
              <w:t>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534 +/- 9</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11</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21:16:201102:73</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 Чувашия, р-н </w:t>
            </w:r>
            <w:r w:rsidRPr="00B2044E">
              <w:rPr>
                <w:sz w:val="28"/>
                <w:szCs w:val="28"/>
              </w:rPr>
              <w:lastRenderedPageBreak/>
              <w:t>Мариинско-Посадский, с/</w:t>
            </w:r>
            <w:proofErr w:type="spellStart"/>
            <w:r w:rsidRPr="00B2044E">
              <w:rPr>
                <w:sz w:val="28"/>
                <w:szCs w:val="28"/>
              </w:rPr>
              <w:t>пос</w:t>
            </w:r>
            <w:proofErr w:type="spellEnd"/>
            <w:r w:rsidRPr="00B2044E">
              <w:rPr>
                <w:sz w:val="28"/>
                <w:szCs w:val="28"/>
              </w:rPr>
              <w:t xml:space="preserve"> Бичуринское, </w:t>
            </w:r>
            <w:proofErr w:type="spellStart"/>
            <w:r w:rsidRPr="00B2044E">
              <w:rPr>
                <w:sz w:val="28"/>
                <w:szCs w:val="28"/>
              </w:rPr>
              <w:t>д</w:t>
            </w:r>
            <w:proofErr w:type="spellEnd"/>
            <w:proofErr w:type="gramStart"/>
            <w:r w:rsidRPr="00B2044E">
              <w:rPr>
                <w:sz w:val="28"/>
                <w:szCs w:val="28"/>
              </w:rPr>
              <w:t xml:space="preserve"> В</w:t>
            </w:r>
            <w:proofErr w:type="gramEnd"/>
            <w:r w:rsidRPr="00B2044E">
              <w:rPr>
                <w:sz w:val="28"/>
                <w:szCs w:val="28"/>
              </w:rPr>
              <w:t xml:space="preserve">торое </w:t>
            </w:r>
            <w:proofErr w:type="spellStart"/>
            <w:r w:rsidRPr="00B2044E">
              <w:rPr>
                <w:sz w:val="28"/>
                <w:szCs w:val="28"/>
              </w:rPr>
              <w:t>Чурашево</w:t>
            </w:r>
            <w:proofErr w:type="spellEnd"/>
            <w:r w:rsidRPr="00B2044E">
              <w:rPr>
                <w:sz w:val="28"/>
                <w:szCs w:val="28"/>
              </w:rPr>
              <w:t>, (21:16:201102:74, Водонапорная башня с артезианской скважиной)</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755 +/- 11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Коммунальное обслуживани</w:t>
            </w:r>
            <w:r w:rsidRPr="00B2044E">
              <w:rPr>
                <w:sz w:val="28"/>
                <w:szCs w:val="28"/>
              </w:rPr>
              <w:lastRenderedPageBreak/>
              <w:t>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12</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21:16:201103:57</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Бичуринское, (21:16:201103:58 Водонапорная башня с артезианской скважиной, 21:16:000000:8225 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625 +/- 128</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13</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21:16:210103:55</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Октябрьское, </w:t>
            </w:r>
            <w:proofErr w:type="spellStart"/>
            <w:r w:rsidRPr="00B2044E">
              <w:rPr>
                <w:sz w:val="28"/>
                <w:szCs w:val="28"/>
              </w:rPr>
              <w:t>д</w:t>
            </w:r>
            <w:proofErr w:type="spellEnd"/>
            <w:r w:rsidRPr="00B2044E">
              <w:rPr>
                <w:sz w:val="28"/>
                <w:szCs w:val="28"/>
              </w:rPr>
              <w:t xml:space="preserve"> Передние </w:t>
            </w:r>
            <w:proofErr w:type="spellStart"/>
            <w:r w:rsidRPr="00B2044E">
              <w:rPr>
                <w:sz w:val="28"/>
                <w:szCs w:val="28"/>
              </w:rPr>
              <w:t>Бокаши</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Молодежная.( 21:16:210103:56, водонапорная башня объемом 15 куб.м. с артезианской скважиной глубиной 80 м и напорным</w:t>
            </w:r>
          </w:p>
          <w:p w:rsidR="00131CF1" w:rsidRPr="00B2044E" w:rsidRDefault="00131CF1">
            <w:pPr>
              <w:jc w:val="both"/>
              <w:rPr>
                <w:sz w:val="28"/>
                <w:szCs w:val="28"/>
              </w:rPr>
            </w:pPr>
            <w:r w:rsidRPr="00B2044E">
              <w:rPr>
                <w:sz w:val="28"/>
                <w:szCs w:val="28"/>
              </w:rPr>
              <w:t xml:space="preserve">водопроводом протяженностью 7.2 м., 21:16:000000:8206 </w:t>
            </w:r>
            <w:r w:rsidRPr="00B2044E">
              <w:rPr>
                <w:sz w:val="28"/>
                <w:szCs w:val="28"/>
              </w:rPr>
              <w:lastRenderedPageBreak/>
              <w:t>Водопроводная сеть д</w:t>
            </w:r>
            <w:proofErr w:type="gramStart"/>
            <w:r w:rsidRPr="00B2044E">
              <w:rPr>
                <w:sz w:val="28"/>
                <w:szCs w:val="28"/>
              </w:rPr>
              <w:t>.П</w:t>
            </w:r>
            <w:proofErr w:type="gramEnd"/>
            <w:r w:rsidRPr="00B2044E">
              <w:rPr>
                <w:sz w:val="28"/>
                <w:szCs w:val="28"/>
              </w:rPr>
              <w:t xml:space="preserve">ередние </w:t>
            </w:r>
            <w:proofErr w:type="spellStart"/>
            <w:r w:rsidRPr="00B2044E">
              <w:rPr>
                <w:sz w:val="28"/>
                <w:szCs w:val="28"/>
              </w:rPr>
              <w:t>Бокаши</w:t>
            </w:r>
            <w:proofErr w:type="spellEnd"/>
            <w:r w:rsidRPr="00B2044E">
              <w:rPr>
                <w:sz w:val="28"/>
                <w:szCs w:val="28"/>
              </w:rPr>
              <w:t xml:space="preserve"> по ул.Молодежная и ул.Зеленая протяженность 1022 м, по ул.Нагорная протяженность 1513 м. )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1827 +/- 15</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14</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21:16:210304:210</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Республика-Чувашия, Мариинско-Посадский р-н, с/пос. Октябрьское (21:16:210304:94, водонапорная башня объемом 15 куб.м с </w:t>
            </w:r>
            <w:proofErr w:type="spellStart"/>
            <w:r w:rsidRPr="00B2044E">
              <w:rPr>
                <w:sz w:val="28"/>
                <w:szCs w:val="28"/>
              </w:rPr>
              <w:t>артскважиной</w:t>
            </w:r>
            <w:proofErr w:type="spellEnd"/>
            <w:r w:rsidRPr="00B2044E">
              <w:rPr>
                <w:sz w:val="28"/>
                <w:szCs w:val="28"/>
              </w:rPr>
              <w:t xml:space="preserve"> глубиной 65 м, операторской насосной станции Площадью 12.5кв.м, напорным водопроводом протяженностью 1.9 м., 21:16:000000:8205 </w:t>
            </w:r>
            <w:proofErr w:type="spellStart"/>
            <w:r w:rsidRPr="00B2044E">
              <w:rPr>
                <w:sz w:val="28"/>
                <w:szCs w:val="28"/>
              </w:rPr>
              <w:t>Водороводная</w:t>
            </w:r>
            <w:proofErr w:type="spellEnd"/>
            <w:r w:rsidRPr="00B2044E">
              <w:rPr>
                <w:sz w:val="28"/>
                <w:szCs w:val="28"/>
              </w:rPr>
              <w:t xml:space="preserve"> сеть </w:t>
            </w:r>
            <w:proofErr w:type="spellStart"/>
            <w:r w:rsidRPr="00B2044E">
              <w:rPr>
                <w:sz w:val="28"/>
                <w:szCs w:val="28"/>
              </w:rPr>
              <w:t>д</w:t>
            </w:r>
            <w:proofErr w:type="gramStart"/>
            <w:r w:rsidRPr="00B2044E">
              <w:rPr>
                <w:sz w:val="28"/>
                <w:szCs w:val="28"/>
              </w:rPr>
              <w:t>.И</w:t>
            </w:r>
            <w:proofErr w:type="gramEnd"/>
            <w:r w:rsidRPr="00B2044E">
              <w:rPr>
                <w:sz w:val="28"/>
                <w:szCs w:val="28"/>
              </w:rPr>
              <w:t>стереккасы</w:t>
            </w:r>
            <w:proofErr w:type="spellEnd"/>
            <w:r w:rsidRPr="00B2044E">
              <w:rPr>
                <w:sz w:val="28"/>
                <w:szCs w:val="28"/>
              </w:rPr>
              <w:t xml:space="preserve">: по </w:t>
            </w:r>
            <w:proofErr w:type="spellStart"/>
            <w:r w:rsidRPr="00B2044E">
              <w:rPr>
                <w:sz w:val="28"/>
                <w:szCs w:val="28"/>
              </w:rPr>
              <w:t>ул.Истереккасы</w:t>
            </w:r>
            <w:proofErr w:type="spellEnd"/>
            <w:r w:rsidRPr="00B2044E">
              <w:rPr>
                <w:sz w:val="28"/>
                <w:szCs w:val="28"/>
              </w:rPr>
              <w:t xml:space="preserve"> протяженность 645 м, подводящий водопровод к ул.Центральная протяженностью 827 м, по ул.Центральная протяженностью </w:t>
            </w:r>
            <w:proofErr w:type="gramStart"/>
            <w:r w:rsidRPr="00B2044E">
              <w:rPr>
                <w:sz w:val="28"/>
                <w:szCs w:val="28"/>
              </w:rPr>
              <w:t>445 м.)</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1508 +/- 340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t>15</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21:16:050503:44</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 Чувашия, р-н Мариинско-Посадский, с/пос. Сутчевское, д. Большое </w:t>
            </w:r>
            <w:proofErr w:type="spellStart"/>
            <w:r w:rsidRPr="00B2044E">
              <w:rPr>
                <w:sz w:val="28"/>
                <w:szCs w:val="28"/>
              </w:rPr>
              <w:t>Маклашкино</w:t>
            </w:r>
            <w:proofErr w:type="spellEnd"/>
            <w:r w:rsidRPr="00B2044E">
              <w:rPr>
                <w:sz w:val="28"/>
                <w:szCs w:val="28"/>
              </w:rPr>
              <w:t xml:space="preserve">, ул. </w:t>
            </w:r>
            <w:r w:rsidRPr="00B2044E">
              <w:rPr>
                <w:sz w:val="28"/>
                <w:szCs w:val="28"/>
              </w:rPr>
              <w:lastRenderedPageBreak/>
              <w:t>Магазинная, дом 17 (21:16:050502:140 Водонапорная башня с артезианской скважиной, 21:16:000000:8159 Водопроводные сети</w:t>
            </w:r>
            <w:proofErr w:type="gramStart"/>
            <w:r w:rsidRPr="00B2044E">
              <w:rPr>
                <w:sz w:val="28"/>
                <w:szCs w:val="2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2966 +/- 38</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Для содержания и эксплуатации водонапорной башни</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rPr>
                <w:sz w:val="28"/>
                <w:szCs w:val="28"/>
              </w:rPr>
            </w:pPr>
            <w:r w:rsidRPr="00B2044E">
              <w:rPr>
                <w:sz w:val="28"/>
                <w:szCs w:val="28"/>
              </w:rPr>
              <w:lastRenderedPageBreak/>
              <w:t>16</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21:16:121403:731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Большешигаевское (21:16:121403:733  Водонапорная башня, 21:16:000000:8176 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431 +/- 182</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Для ведения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17</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21:16:140903:205</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Первочурашевское,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Ирх-Сирмы-Ронги</w:t>
            </w:r>
            <w:proofErr w:type="spellEnd"/>
            <w:r w:rsidRPr="00B2044E">
              <w:rPr>
                <w:sz w:val="28"/>
                <w:szCs w:val="28"/>
              </w:rPr>
              <w:t xml:space="preserve"> (21:16:140903:206 Водонапорная башня)</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411 +/- 4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Предоставление коммунальных услуг</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18</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21:16:141402:247</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Местоположение установлено относительно ориентира, расположенного в границах участка. Почтовый адрес ориентира: Чувашская </w:t>
            </w:r>
            <w:r w:rsidRPr="00B2044E">
              <w:rPr>
                <w:sz w:val="28"/>
                <w:szCs w:val="28"/>
              </w:rPr>
              <w:lastRenderedPageBreak/>
              <w:t>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Первочурашевское. (21:16:141402:248 Водонапорная башня, 21:16:141402:250 Артезианская скважина, 21:16:000000:8183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1145 +/- 14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19</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21:16:142002:179</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Первочурашевское.     (21:16:142002:180 Водонапорная башня, 21:16:000000:8154 Водопроводная сеть, 21:16:142002:185, Артезианская скважина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756 +/- 11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20</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21:16:160602:105</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w:t>
            </w:r>
            <w:r w:rsidRPr="00B2044E">
              <w:rPr>
                <w:sz w:val="28"/>
                <w:szCs w:val="28"/>
              </w:rPr>
              <w:lastRenderedPageBreak/>
              <w:t>Посадский, с/</w:t>
            </w:r>
            <w:proofErr w:type="spellStart"/>
            <w:proofErr w:type="gramStart"/>
            <w:r w:rsidRPr="00B2044E">
              <w:rPr>
                <w:sz w:val="28"/>
                <w:szCs w:val="28"/>
              </w:rPr>
              <w:t>пос</w:t>
            </w:r>
            <w:proofErr w:type="spellEnd"/>
            <w:proofErr w:type="gramEnd"/>
            <w:r w:rsidRPr="00B2044E">
              <w:rPr>
                <w:sz w:val="28"/>
                <w:szCs w:val="28"/>
              </w:rPr>
              <w:t xml:space="preserve"> Эльбарусовское,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Ускасы</w:t>
            </w:r>
            <w:proofErr w:type="spellEnd"/>
            <w:r w:rsidRPr="00B2044E">
              <w:rPr>
                <w:sz w:val="28"/>
                <w:szCs w:val="28"/>
              </w:rPr>
              <w:t>. (21:16:160602:106,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652 +/- 9</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21</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21:16:160801:164</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Эльбарусовское,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Ильменькасы</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Октября. (21:16:160801:165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1576 +/- 14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22</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21:16:161004:218</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Эльбарусовское, </w:t>
            </w:r>
            <w:proofErr w:type="spellStart"/>
            <w:r w:rsidRPr="00B2044E">
              <w:rPr>
                <w:sz w:val="28"/>
                <w:szCs w:val="28"/>
              </w:rPr>
              <w:t>д</w:t>
            </w:r>
            <w:proofErr w:type="spellEnd"/>
            <w:r w:rsidRPr="00B2044E">
              <w:rPr>
                <w:sz w:val="28"/>
                <w:szCs w:val="28"/>
              </w:rPr>
              <w:t xml:space="preserve"> Средние </w:t>
            </w:r>
            <w:proofErr w:type="spellStart"/>
            <w:r w:rsidRPr="00B2044E">
              <w:rPr>
                <w:sz w:val="28"/>
                <w:szCs w:val="28"/>
              </w:rPr>
              <w:t>Бокаши</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Ленина. (21:16:161004:219,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467 +/- 8</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23</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21:16:1704</w:t>
            </w:r>
            <w:r w:rsidRPr="00B2044E">
              <w:rPr>
                <w:sz w:val="28"/>
                <w:szCs w:val="28"/>
              </w:rPr>
              <w:lastRenderedPageBreak/>
              <w:t>03:180</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 xml:space="preserve">Чувашская </w:t>
            </w:r>
            <w:r w:rsidRPr="00B2044E">
              <w:rPr>
                <w:sz w:val="28"/>
                <w:szCs w:val="28"/>
              </w:rPr>
              <w:lastRenderedPageBreak/>
              <w:t>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Карабашское (21:16:170403:178</w:t>
            </w:r>
          </w:p>
          <w:p w:rsidR="00131CF1" w:rsidRPr="00B2044E" w:rsidRDefault="00131CF1">
            <w:pPr>
              <w:jc w:val="both"/>
              <w:rPr>
                <w:sz w:val="28"/>
                <w:szCs w:val="28"/>
              </w:rPr>
            </w:pPr>
            <w:proofErr w:type="gramStart"/>
            <w:r w:rsidRPr="00B2044E">
              <w:rPr>
                <w:sz w:val="28"/>
                <w:szCs w:val="28"/>
              </w:rPr>
              <w:t>Водопроводные сети с буровыми скважинами)</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 xml:space="preserve">1132 </w:t>
            </w:r>
            <w:r w:rsidRPr="00B2044E">
              <w:rPr>
                <w:sz w:val="28"/>
                <w:szCs w:val="28"/>
              </w:rPr>
              <w:lastRenderedPageBreak/>
              <w:t>+/- 14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Земли </w:t>
            </w:r>
            <w:r w:rsidRPr="00B2044E">
              <w:rPr>
                <w:sz w:val="28"/>
                <w:szCs w:val="28"/>
              </w:rPr>
              <w:lastRenderedPageBreak/>
              <w:t>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lastRenderedPageBreak/>
              <w:t xml:space="preserve">Для ведения </w:t>
            </w:r>
            <w:r w:rsidRPr="00B2044E">
              <w:rPr>
                <w:sz w:val="28"/>
                <w:szCs w:val="28"/>
              </w:rPr>
              <w:lastRenderedPageBreak/>
              <w:t>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24</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21:16:190206:121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Бичуринское, </w:t>
            </w:r>
            <w:proofErr w:type="spellStart"/>
            <w:r w:rsidRPr="00B2044E">
              <w:rPr>
                <w:sz w:val="28"/>
                <w:szCs w:val="28"/>
              </w:rPr>
              <w:t>д</w:t>
            </w:r>
            <w:proofErr w:type="spellEnd"/>
            <w:r w:rsidRPr="00B2044E">
              <w:rPr>
                <w:sz w:val="28"/>
                <w:szCs w:val="28"/>
              </w:rPr>
              <w:t xml:space="preserve"> </w:t>
            </w:r>
            <w:proofErr w:type="spellStart"/>
            <w:r w:rsidRPr="00B2044E">
              <w:rPr>
                <w:sz w:val="28"/>
                <w:szCs w:val="28"/>
              </w:rPr>
              <w:t>Сюндюково</w:t>
            </w:r>
            <w:proofErr w:type="spellEnd"/>
            <w:r w:rsidRPr="00B2044E">
              <w:rPr>
                <w:sz w:val="28"/>
                <w:szCs w:val="28"/>
              </w:rPr>
              <w:t xml:space="preserve">. (21:16:190206:122 Водонапорная башня с артезианской скважиной, 21:16:000000:8228 Водопровод )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718 +/- 11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25</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21:16:201102:73</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r w:rsidRPr="00B2044E">
              <w:rPr>
                <w:sz w:val="28"/>
                <w:szCs w:val="28"/>
              </w:rPr>
              <w:t>пос</w:t>
            </w:r>
            <w:proofErr w:type="spellEnd"/>
            <w:r w:rsidRPr="00B2044E">
              <w:rPr>
                <w:sz w:val="28"/>
                <w:szCs w:val="28"/>
              </w:rPr>
              <w:t xml:space="preserve"> Бичуринское, </w:t>
            </w:r>
            <w:proofErr w:type="spellStart"/>
            <w:r w:rsidRPr="00B2044E">
              <w:rPr>
                <w:sz w:val="28"/>
                <w:szCs w:val="28"/>
              </w:rPr>
              <w:t>д</w:t>
            </w:r>
            <w:proofErr w:type="spellEnd"/>
            <w:proofErr w:type="gramStart"/>
            <w:r w:rsidRPr="00B2044E">
              <w:rPr>
                <w:sz w:val="28"/>
                <w:szCs w:val="28"/>
              </w:rPr>
              <w:t xml:space="preserve"> В</w:t>
            </w:r>
            <w:proofErr w:type="gramEnd"/>
            <w:r w:rsidRPr="00B2044E">
              <w:rPr>
                <w:sz w:val="28"/>
                <w:szCs w:val="28"/>
              </w:rPr>
              <w:t xml:space="preserve">торое </w:t>
            </w:r>
            <w:proofErr w:type="spellStart"/>
            <w:r w:rsidRPr="00B2044E">
              <w:rPr>
                <w:sz w:val="28"/>
                <w:szCs w:val="28"/>
              </w:rPr>
              <w:t>Чурашево</w:t>
            </w:r>
            <w:proofErr w:type="spellEnd"/>
            <w:r w:rsidRPr="00B2044E">
              <w:rPr>
                <w:sz w:val="28"/>
                <w:szCs w:val="28"/>
              </w:rPr>
              <w:t xml:space="preserve"> (21:16:201102:192 Водопровод)</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755 +/- 11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26</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21:16:000000:8321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 Чувашия, р-н Мариинско-Посадский, с/пос. Октябрьское, д. </w:t>
            </w:r>
            <w:proofErr w:type="spellStart"/>
            <w:r w:rsidRPr="00B2044E">
              <w:rPr>
                <w:sz w:val="28"/>
                <w:szCs w:val="28"/>
              </w:rPr>
              <w:lastRenderedPageBreak/>
              <w:t>Хорнъялы</w:t>
            </w:r>
            <w:proofErr w:type="spellEnd"/>
            <w:r w:rsidRPr="00B2044E">
              <w:rPr>
                <w:sz w:val="28"/>
                <w:szCs w:val="28"/>
              </w:rPr>
              <w:t xml:space="preserve"> (21:16:210501:264 водопроводная сеть деревни </w:t>
            </w:r>
            <w:proofErr w:type="spellStart"/>
            <w:r w:rsidRPr="00B2044E">
              <w:rPr>
                <w:sz w:val="28"/>
                <w:szCs w:val="28"/>
              </w:rPr>
              <w:t>Хорнъялы</w:t>
            </w:r>
            <w:proofErr w:type="spellEnd"/>
            <w:r w:rsidRPr="00B2044E">
              <w:rPr>
                <w:sz w:val="28"/>
                <w:szCs w:val="28"/>
              </w:rPr>
              <w:t xml:space="preserve"> протяженностью 1000 м., 21:16:000000:7999 водонапорная башня</w:t>
            </w:r>
            <w:proofErr w:type="gramStart"/>
            <w:r w:rsidRPr="00B2044E">
              <w:rPr>
                <w:sz w:val="28"/>
                <w:szCs w:val="2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379 +/- 7</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Предоставление коммунальных услуг</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27</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21:16:210602:381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Октябрьское, с Октябрьское, </w:t>
            </w:r>
            <w:proofErr w:type="spellStart"/>
            <w:r w:rsidRPr="00B2044E">
              <w:rPr>
                <w:sz w:val="28"/>
                <w:szCs w:val="28"/>
              </w:rPr>
              <w:t>ул</w:t>
            </w:r>
            <w:proofErr w:type="spellEnd"/>
            <w:r w:rsidRPr="00B2044E">
              <w:rPr>
                <w:sz w:val="28"/>
                <w:szCs w:val="28"/>
              </w:rPr>
              <w:t xml:space="preserve"> Пушкина. (21:16:210602:382 Водонапорная башня объемом 15 куб.м. с </w:t>
            </w:r>
            <w:proofErr w:type="spellStart"/>
            <w:r w:rsidRPr="00B2044E">
              <w:rPr>
                <w:sz w:val="28"/>
                <w:szCs w:val="28"/>
              </w:rPr>
              <w:t>артскважиной</w:t>
            </w:r>
            <w:proofErr w:type="spellEnd"/>
            <w:r w:rsidRPr="00B2044E">
              <w:rPr>
                <w:sz w:val="28"/>
                <w:szCs w:val="28"/>
              </w:rPr>
              <w:t xml:space="preserve"> глубиной 90 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1083 +/- 12</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28</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21:16:210602:380</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r w:rsidRPr="00B2044E">
              <w:rPr>
                <w:sz w:val="28"/>
                <w:szCs w:val="28"/>
              </w:rPr>
              <w:t>пос</w:t>
            </w:r>
            <w:proofErr w:type="spellEnd"/>
            <w:r w:rsidRPr="00B2044E">
              <w:rPr>
                <w:sz w:val="28"/>
                <w:szCs w:val="28"/>
              </w:rPr>
              <w:t xml:space="preserve"> Октябрьское, с Октябрьское, </w:t>
            </w:r>
            <w:proofErr w:type="spellStart"/>
            <w:r w:rsidRPr="00B2044E">
              <w:rPr>
                <w:sz w:val="28"/>
                <w:szCs w:val="28"/>
              </w:rPr>
              <w:t>ул</w:t>
            </w:r>
            <w:proofErr w:type="spellEnd"/>
            <w:r w:rsidRPr="00B2044E">
              <w:rPr>
                <w:sz w:val="28"/>
                <w:szCs w:val="28"/>
              </w:rPr>
              <w:t xml:space="preserve"> </w:t>
            </w:r>
            <w:proofErr w:type="spellStart"/>
            <w:r w:rsidRPr="00B2044E">
              <w:rPr>
                <w:sz w:val="28"/>
                <w:szCs w:val="28"/>
              </w:rPr>
              <w:lastRenderedPageBreak/>
              <w:t>С.Аниева</w:t>
            </w:r>
            <w:proofErr w:type="spellEnd"/>
            <w:r w:rsidRPr="00B2044E">
              <w:rPr>
                <w:sz w:val="28"/>
                <w:szCs w:val="28"/>
              </w:rPr>
              <w:t xml:space="preserve">. (21:16:210602:384 Водонапорная башня объемом 20 куб.м, </w:t>
            </w:r>
            <w:proofErr w:type="spellStart"/>
            <w:r w:rsidRPr="00B2044E">
              <w:rPr>
                <w:sz w:val="28"/>
                <w:szCs w:val="28"/>
              </w:rPr>
              <w:t>артскважина</w:t>
            </w:r>
            <w:proofErr w:type="spellEnd"/>
            <w:r w:rsidRPr="00B2044E">
              <w:rPr>
                <w:sz w:val="28"/>
                <w:szCs w:val="28"/>
              </w:rPr>
              <w:t xml:space="preserve"> глубиной 76 м., операторская насосной станции Площадь застройки 10 кв.м., 21:16:000000:8280 Водопроводная сеть с</w:t>
            </w:r>
            <w:proofErr w:type="gramStart"/>
            <w:r w:rsidRPr="00B2044E">
              <w:rPr>
                <w:sz w:val="28"/>
                <w:szCs w:val="28"/>
              </w:rPr>
              <w:t>.О</w:t>
            </w:r>
            <w:proofErr w:type="gramEnd"/>
            <w:r w:rsidRPr="00B2044E">
              <w:rPr>
                <w:sz w:val="28"/>
                <w:szCs w:val="28"/>
              </w:rPr>
              <w:t xml:space="preserve">ктябрьское, ул.Пушкина, ул.Советская, ул.Ленина, ул.Заводская, ул.Рыночная, ул.Полевая, ул.Учительская, ул.Набережная, ул.Речная, ул.В.Волгина, </w:t>
            </w:r>
            <w:proofErr w:type="spellStart"/>
            <w:r w:rsidRPr="00B2044E">
              <w:rPr>
                <w:sz w:val="28"/>
                <w:szCs w:val="28"/>
              </w:rPr>
              <w:t>ул</w:t>
            </w:r>
            <w:proofErr w:type="gramStart"/>
            <w:r w:rsidRPr="00B2044E">
              <w:rPr>
                <w:sz w:val="28"/>
                <w:szCs w:val="28"/>
              </w:rPr>
              <w:t>.А</w:t>
            </w:r>
            <w:proofErr w:type="gramEnd"/>
            <w:r w:rsidRPr="00B2044E">
              <w:rPr>
                <w:sz w:val="28"/>
                <w:szCs w:val="28"/>
              </w:rPr>
              <w:t>ниева</w:t>
            </w:r>
            <w:proofErr w:type="spellEnd"/>
            <w:r w:rsidRPr="00B2044E">
              <w:rPr>
                <w:sz w:val="28"/>
                <w:szCs w:val="28"/>
              </w:rPr>
              <w:t>, ул.Володарского, ул.А.Канаша)</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737 +/- 10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29</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21:16:000000:8201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Мариинско-Посадский район, Октябрьское сельское поселение, д</w:t>
            </w:r>
            <w:proofErr w:type="gramStart"/>
            <w:r w:rsidRPr="00B2044E">
              <w:rPr>
                <w:sz w:val="28"/>
                <w:szCs w:val="28"/>
              </w:rPr>
              <w:t>.С</w:t>
            </w:r>
            <w:proofErr w:type="gramEnd"/>
            <w:r w:rsidRPr="00B2044E">
              <w:rPr>
                <w:sz w:val="28"/>
                <w:szCs w:val="28"/>
              </w:rPr>
              <w:t xml:space="preserve">тарое </w:t>
            </w:r>
            <w:proofErr w:type="spellStart"/>
            <w:r w:rsidRPr="00B2044E">
              <w:rPr>
                <w:sz w:val="28"/>
                <w:szCs w:val="28"/>
              </w:rPr>
              <w:t>Тогаево</w:t>
            </w:r>
            <w:proofErr w:type="spellEnd"/>
            <w:r w:rsidRPr="00B2044E">
              <w:rPr>
                <w:sz w:val="28"/>
                <w:szCs w:val="28"/>
              </w:rPr>
              <w:t xml:space="preserve"> (21:16:211501:107, Водонапорная башня объемом 15 куб.м., артезианская скважина глубиной 70 м., напорный водопровод протяженностью 2 м., сеть водоснабжения д. Старое </w:t>
            </w:r>
            <w:proofErr w:type="spellStart"/>
            <w:r w:rsidRPr="00B2044E">
              <w:rPr>
                <w:sz w:val="28"/>
                <w:szCs w:val="28"/>
              </w:rPr>
              <w:t>Тогаево</w:t>
            </w:r>
            <w:proofErr w:type="spellEnd"/>
            <w:r w:rsidRPr="00B2044E">
              <w:rPr>
                <w:sz w:val="28"/>
                <w:szCs w:val="28"/>
              </w:rPr>
              <w:t xml:space="preserve"> </w:t>
            </w:r>
            <w:r w:rsidRPr="00B2044E">
              <w:rPr>
                <w:sz w:val="28"/>
                <w:szCs w:val="28"/>
              </w:rPr>
              <w:lastRenderedPageBreak/>
              <w:t>протяженностью 849 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16575 +/- 45</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Земельные участки (территории) общего пользования</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30</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21:16:000000:7929</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Октябрьское, </w:t>
            </w:r>
            <w:proofErr w:type="spellStart"/>
            <w:r w:rsidRPr="00B2044E">
              <w:rPr>
                <w:sz w:val="28"/>
                <w:szCs w:val="28"/>
              </w:rPr>
              <w:t>д</w:t>
            </w:r>
            <w:proofErr w:type="spellEnd"/>
            <w:r w:rsidRPr="00B2044E">
              <w:rPr>
                <w:sz w:val="28"/>
                <w:szCs w:val="28"/>
              </w:rPr>
              <w:t xml:space="preserve"> Большое </w:t>
            </w:r>
            <w:proofErr w:type="spellStart"/>
            <w:r w:rsidRPr="00B2044E">
              <w:rPr>
                <w:sz w:val="28"/>
                <w:szCs w:val="28"/>
              </w:rPr>
              <w:t>Аккозино</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Школьная (21:16:211602:265, Водонапорная башня с артезианской скважиной (1.водонапорная башня объемом 15 куб.м.; 2.Артезианская скважина глубиной 82 м.; 3.Напорный водопровод протяженностью 8 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3621 +/- 21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31</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21:16:220405:240</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Мариинско-Посадский р-н., с/</w:t>
            </w:r>
            <w:proofErr w:type="spellStart"/>
            <w:proofErr w:type="gramStart"/>
            <w:r w:rsidRPr="00B2044E">
              <w:rPr>
                <w:sz w:val="28"/>
                <w:szCs w:val="28"/>
              </w:rPr>
              <w:t>пос</w:t>
            </w:r>
            <w:proofErr w:type="spellEnd"/>
            <w:proofErr w:type="gramEnd"/>
            <w:r w:rsidRPr="00B2044E">
              <w:rPr>
                <w:sz w:val="28"/>
                <w:szCs w:val="28"/>
              </w:rPr>
              <w:t xml:space="preserve"> Аксаринское, д. </w:t>
            </w:r>
            <w:proofErr w:type="spellStart"/>
            <w:r w:rsidRPr="00B2044E">
              <w:rPr>
                <w:sz w:val="28"/>
                <w:szCs w:val="28"/>
              </w:rPr>
              <w:t>Аксарино</w:t>
            </w:r>
            <w:proofErr w:type="spellEnd"/>
            <w:r w:rsidRPr="00B2044E">
              <w:rPr>
                <w:sz w:val="28"/>
                <w:szCs w:val="28"/>
              </w:rPr>
              <w:t xml:space="preserve">, ул. </w:t>
            </w:r>
            <w:proofErr w:type="spellStart"/>
            <w:r w:rsidRPr="00B2044E">
              <w:rPr>
                <w:sz w:val="28"/>
                <w:szCs w:val="28"/>
              </w:rPr>
              <w:t>Аксаринская</w:t>
            </w:r>
            <w:proofErr w:type="spellEnd"/>
            <w:r w:rsidRPr="00B2044E">
              <w:rPr>
                <w:sz w:val="28"/>
                <w:szCs w:val="28"/>
              </w:rPr>
              <w:t xml:space="preserve"> (21:16:220405:241, Водонапорная башня с артезианской скважиной, 21:16:000000:8236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603 +/- 5</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highlight w:val="yellow"/>
              </w:rPr>
            </w:pPr>
            <w:r w:rsidRPr="00B2044E">
              <w:rPr>
                <w:sz w:val="28"/>
                <w:szCs w:val="28"/>
              </w:rPr>
              <w:t>32</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highlight w:val="yellow"/>
              </w:rPr>
            </w:pPr>
            <w:r w:rsidRPr="00B2044E">
              <w:rPr>
                <w:sz w:val="28"/>
                <w:szCs w:val="28"/>
              </w:rPr>
              <w:t>21:16:000000:8311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proofErr w:type="gramStart"/>
            <w:r w:rsidRPr="00B2044E">
              <w:rPr>
                <w:sz w:val="28"/>
                <w:szCs w:val="28"/>
              </w:rPr>
              <w:t>Чувашская Республика - Чувашия, р-н Мариинско-Посадский, с/пос. Аксаринское (21:16:220502:324</w:t>
            </w:r>
            <w:proofErr w:type="gramEnd"/>
          </w:p>
          <w:p w:rsidR="00131CF1" w:rsidRPr="00B2044E" w:rsidRDefault="00131CF1">
            <w:pPr>
              <w:jc w:val="both"/>
              <w:rPr>
                <w:sz w:val="28"/>
                <w:szCs w:val="28"/>
              </w:rPr>
            </w:pPr>
            <w:proofErr w:type="gramStart"/>
            <w:r w:rsidRPr="00B2044E">
              <w:rPr>
                <w:sz w:val="28"/>
                <w:szCs w:val="28"/>
              </w:rPr>
              <w:t xml:space="preserve">Водонапорная башня </w:t>
            </w:r>
            <w:r w:rsidRPr="00B2044E">
              <w:rPr>
                <w:sz w:val="28"/>
                <w:szCs w:val="28"/>
              </w:rPr>
              <w:lastRenderedPageBreak/>
              <w:t>с артезианской скважиной,21:16:000000:8244 Водопроводная сеть)</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484 +/- 110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Сельскохозяйственное использование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33</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21:16:220503:496</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Мариинско-Посадский р-н., с/</w:t>
            </w:r>
            <w:proofErr w:type="spellStart"/>
            <w:r w:rsidRPr="00B2044E">
              <w:rPr>
                <w:sz w:val="28"/>
                <w:szCs w:val="28"/>
              </w:rPr>
              <w:t>п</w:t>
            </w:r>
            <w:proofErr w:type="spellEnd"/>
            <w:r w:rsidRPr="00B2044E">
              <w:rPr>
                <w:sz w:val="28"/>
                <w:szCs w:val="28"/>
              </w:rPr>
              <w:t xml:space="preserve"> Аксаринское, д. </w:t>
            </w:r>
            <w:proofErr w:type="spellStart"/>
            <w:r w:rsidRPr="00B2044E">
              <w:rPr>
                <w:sz w:val="28"/>
                <w:szCs w:val="28"/>
              </w:rPr>
              <w:t>Сятракасы</w:t>
            </w:r>
            <w:proofErr w:type="spellEnd"/>
            <w:r w:rsidRPr="00B2044E">
              <w:rPr>
                <w:sz w:val="28"/>
                <w:szCs w:val="28"/>
              </w:rPr>
              <w:t>, ул</w:t>
            </w:r>
            <w:proofErr w:type="gramStart"/>
            <w:r w:rsidRPr="00B2044E">
              <w:rPr>
                <w:sz w:val="28"/>
                <w:szCs w:val="28"/>
              </w:rPr>
              <w:t>.К</w:t>
            </w:r>
            <w:proofErr w:type="gramEnd"/>
            <w:r w:rsidRPr="00B2044E">
              <w:rPr>
                <w:sz w:val="28"/>
                <w:szCs w:val="28"/>
              </w:rPr>
              <w:t>узнецова (21:16:220503:502</w:t>
            </w:r>
            <w:r w:rsidRPr="00B2044E">
              <w:rPr>
                <w:rFonts w:eastAsia="TimesNewRomanPSMT"/>
                <w:sz w:val="28"/>
                <w:szCs w:val="28"/>
              </w:rPr>
              <w:t xml:space="preserve"> </w:t>
            </w:r>
            <w:r w:rsidRPr="00B2044E">
              <w:rPr>
                <w:sz w:val="28"/>
                <w:szCs w:val="28"/>
              </w:rPr>
              <w:t>Водопроводная сеть, 21:16:220503:504</w:t>
            </w:r>
            <w:r w:rsidRPr="00B2044E">
              <w:rPr>
                <w:rFonts w:eastAsia="TimesNewRomanPSMT"/>
                <w:sz w:val="28"/>
                <w:szCs w:val="28"/>
              </w:rPr>
              <w:t xml:space="preserve"> </w:t>
            </w:r>
            <w:r w:rsidRPr="00B2044E">
              <w:rPr>
                <w:sz w:val="28"/>
                <w:szCs w:val="28"/>
              </w:rPr>
              <w:t>Водонапорная башня с артезианской скважиной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450 +/- 4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34</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21:16:221001:127</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r w:rsidRPr="00B2044E">
              <w:rPr>
                <w:sz w:val="28"/>
                <w:szCs w:val="28"/>
              </w:rPr>
              <w:t>пос</w:t>
            </w:r>
            <w:proofErr w:type="spellEnd"/>
            <w:r w:rsidRPr="00B2044E">
              <w:rPr>
                <w:sz w:val="28"/>
                <w:szCs w:val="28"/>
              </w:rPr>
              <w:t xml:space="preserve"> Аксаринское, </w:t>
            </w:r>
            <w:proofErr w:type="spellStart"/>
            <w:r w:rsidRPr="00B2044E">
              <w:rPr>
                <w:sz w:val="28"/>
                <w:szCs w:val="28"/>
              </w:rPr>
              <w:t>д</w:t>
            </w:r>
            <w:proofErr w:type="spellEnd"/>
            <w:proofErr w:type="gramStart"/>
            <w:r w:rsidRPr="00B2044E">
              <w:rPr>
                <w:sz w:val="28"/>
                <w:szCs w:val="28"/>
              </w:rPr>
              <w:t xml:space="preserve"> Т</w:t>
            </w:r>
            <w:proofErr w:type="gramEnd"/>
            <w:r w:rsidRPr="00B2044E">
              <w:rPr>
                <w:sz w:val="28"/>
                <w:szCs w:val="28"/>
              </w:rPr>
              <w:t>узи (21:16:221001:244 Водопроводная сеть, 21:16:221001:246 Водонапорная башня)</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600 +/- 6</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35</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21:16:221202:192</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429567, Чувашская республика,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Аксаринское (21:16:221202:194</w:t>
            </w:r>
          </w:p>
          <w:p w:rsidR="00131CF1" w:rsidRPr="00B2044E" w:rsidRDefault="00131CF1">
            <w:pPr>
              <w:jc w:val="both"/>
              <w:rPr>
                <w:sz w:val="28"/>
                <w:szCs w:val="28"/>
              </w:rPr>
            </w:pPr>
            <w:proofErr w:type="gramStart"/>
            <w:r w:rsidRPr="00B2044E">
              <w:rPr>
                <w:sz w:val="28"/>
                <w:szCs w:val="28"/>
              </w:rPr>
              <w:t>Водонапорная башня с артезианской скважиной, 21:16:000000:8223 Водопроводная сеть)</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3022 +/- 275</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36</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21:16:241806:218</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 Чувашия, р-н Мариинско-Посадский, с/пос. </w:t>
            </w:r>
            <w:r w:rsidRPr="00B2044E">
              <w:rPr>
                <w:sz w:val="28"/>
                <w:szCs w:val="28"/>
              </w:rPr>
              <w:lastRenderedPageBreak/>
              <w:t xml:space="preserve">Кугеевское, д. Новое </w:t>
            </w:r>
            <w:proofErr w:type="spellStart"/>
            <w:r w:rsidRPr="00B2044E">
              <w:rPr>
                <w:sz w:val="28"/>
                <w:szCs w:val="28"/>
              </w:rPr>
              <w:t>Байгулово</w:t>
            </w:r>
            <w:proofErr w:type="spellEnd"/>
            <w:r w:rsidRPr="00B2044E">
              <w:rPr>
                <w:sz w:val="28"/>
                <w:szCs w:val="28"/>
              </w:rPr>
              <w:t xml:space="preserve"> (21:16:241806:217 Водонапорная башня)</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1760 +/- 15</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37</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21:16:210602:381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r w:rsidRPr="00B2044E">
              <w:rPr>
                <w:sz w:val="28"/>
                <w:szCs w:val="28"/>
              </w:rPr>
              <w:t>пос</w:t>
            </w:r>
            <w:proofErr w:type="spellEnd"/>
            <w:r w:rsidRPr="00B2044E">
              <w:rPr>
                <w:sz w:val="28"/>
                <w:szCs w:val="28"/>
              </w:rPr>
              <w:t xml:space="preserve"> Октябрьское, с Октябрьское, </w:t>
            </w:r>
            <w:proofErr w:type="spellStart"/>
            <w:r w:rsidRPr="00B2044E">
              <w:rPr>
                <w:sz w:val="28"/>
                <w:szCs w:val="28"/>
              </w:rPr>
              <w:t>ул</w:t>
            </w:r>
            <w:proofErr w:type="spellEnd"/>
            <w:r w:rsidRPr="00B2044E">
              <w:rPr>
                <w:sz w:val="28"/>
                <w:szCs w:val="28"/>
              </w:rPr>
              <w:t xml:space="preserve"> Пушкина (21:16:000000:7607</w:t>
            </w:r>
            <w:r w:rsidRPr="00B2044E">
              <w:rPr>
                <w:rFonts w:eastAsia="TimesNewRomanPSMT"/>
                <w:sz w:val="28"/>
                <w:szCs w:val="28"/>
              </w:rPr>
              <w:t xml:space="preserve"> </w:t>
            </w:r>
            <w:r w:rsidRPr="00B2044E">
              <w:rPr>
                <w:sz w:val="28"/>
                <w:szCs w:val="28"/>
              </w:rPr>
              <w:t>Водоснабжение с</w:t>
            </w:r>
            <w:proofErr w:type="gramStart"/>
            <w:r w:rsidRPr="00B2044E">
              <w:rPr>
                <w:sz w:val="28"/>
                <w:szCs w:val="28"/>
              </w:rPr>
              <w:t>.О</w:t>
            </w:r>
            <w:proofErr w:type="gramEnd"/>
            <w:r w:rsidRPr="00B2044E">
              <w:rPr>
                <w:sz w:val="28"/>
                <w:szCs w:val="28"/>
              </w:rPr>
              <w:t>ктябрьское Мариинско-Посадского района Чувашской Республики)</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1083 +/- 12</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38</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21:16:000000:7929</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Октябрьское, </w:t>
            </w:r>
            <w:proofErr w:type="spellStart"/>
            <w:r w:rsidRPr="00B2044E">
              <w:rPr>
                <w:sz w:val="28"/>
                <w:szCs w:val="28"/>
              </w:rPr>
              <w:t>д</w:t>
            </w:r>
            <w:proofErr w:type="spellEnd"/>
            <w:r w:rsidRPr="00B2044E">
              <w:rPr>
                <w:sz w:val="28"/>
                <w:szCs w:val="28"/>
              </w:rPr>
              <w:t xml:space="preserve"> Большое </w:t>
            </w:r>
            <w:proofErr w:type="spellStart"/>
            <w:r w:rsidRPr="00B2044E">
              <w:rPr>
                <w:sz w:val="28"/>
                <w:szCs w:val="28"/>
              </w:rPr>
              <w:t>Аккозино</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Школьная (21:16:000000:7632</w:t>
            </w:r>
            <w:r w:rsidRPr="00B2044E">
              <w:rPr>
                <w:rFonts w:eastAsia="TimesNewRomanPSMT"/>
                <w:sz w:val="28"/>
                <w:szCs w:val="28"/>
              </w:rPr>
              <w:t xml:space="preserve"> </w:t>
            </w:r>
            <w:r w:rsidRPr="00B2044E">
              <w:rPr>
                <w:sz w:val="28"/>
                <w:szCs w:val="28"/>
              </w:rPr>
              <w:t xml:space="preserve">Водоснабжение д. Большое </w:t>
            </w:r>
            <w:proofErr w:type="spellStart"/>
            <w:r w:rsidRPr="00B2044E">
              <w:rPr>
                <w:sz w:val="28"/>
                <w:szCs w:val="28"/>
              </w:rPr>
              <w:t>Аккозино</w:t>
            </w:r>
            <w:proofErr w:type="spellEnd"/>
            <w:r w:rsidRPr="00B2044E">
              <w:rPr>
                <w:sz w:val="28"/>
                <w:szCs w:val="28"/>
              </w:rPr>
              <w:t xml:space="preserve"> Мариинско-Посадского района Чувашской Республики)</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3621 +/- 21</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39</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21:16:200905:111</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Местоположение установлено </w:t>
            </w:r>
            <w:r w:rsidRPr="00B2044E">
              <w:rPr>
                <w:sz w:val="28"/>
                <w:szCs w:val="28"/>
              </w:rPr>
              <w:lastRenderedPageBreak/>
              <w:t>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Бичуринское. (21:16:000000:7662</w:t>
            </w:r>
            <w:r w:rsidRPr="00B2044E">
              <w:rPr>
                <w:rFonts w:eastAsia="TimesNewRomanPSMT"/>
                <w:sz w:val="28"/>
                <w:szCs w:val="28"/>
              </w:rPr>
              <w:t xml:space="preserve"> </w:t>
            </w:r>
            <w:r w:rsidRPr="00B2044E">
              <w:rPr>
                <w:sz w:val="28"/>
                <w:szCs w:val="28"/>
              </w:rPr>
              <w:t>водонапорная башня, 21:16:000000:7943</w:t>
            </w:r>
            <w:r w:rsidRPr="00B2044E">
              <w:rPr>
                <w:rFonts w:eastAsia="TimesNewRomanPSMT"/>
                <w:sz w:val="28"/>
                <w:szCs w:val="28"/>
              </w:rPr>
              <w:t xml:space="preserve"> </w:t>
            </w:r>
            <w:r w:rsidRPr="00B2044E">
              <w:rPr>
                <w:sz w:val="28"/>
                <w:szCs w:val="28"/>
              </w:rPr>
              <w:t>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 xml:space="preserve">751 +/- </w:t>
            </w:r>
            <w:r w:rsidRPr="00B2044E">
              <w:rPr>
                <w:sz w:val="28"/>
                <w:szCs w:val="28"/>
              </w:rPr>
              <w:lastRenderedPageBreak/>
              <w:t>137</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сельскохозяй</w:t>
            </w:r>
            <w:r w:rsidRPr="00B2044E">
              <w:rPr>
                <w:sz w:val="28"/>
                <w:szCs w:val="28"/>
              </w:rPr>
              <w:lastRenderedPageBreak/>
              <w:t>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lastRenderedPageBreak/>
              <w:t>Обеспечение сельскохозяй</w:t>
            </w:r>
            <w:r w:rsidRPr="00B2044E">
              <w:rPr>
                <w:sz w:val="28"/>
                <w:szCs w:val="28"/>
              </w:rPr>
              <w:lastRenderedPageBreak/>
              <w:t>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40</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21:16:121503:107</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w:t>
            </w:r>
          </w:p>
          <w:p w:rsidR="00131CF1" w:rsidRPr="00B2044E" w:rsidRDefault="00131CF1">
            <w:pPr>
              <w:jc w:val="both"/>
              <w:rPr>
                <w:sz w:val="28"/>
                <w:szCs w:val="28"/>
              </w:rPr>
            </w:pPr>
            <w:r w:rsidRPr="00B2044E">
              <w:rPr>
                <w:sz w:val="28"/>
                <w:szCs w:val="28"/>
              </w:rPr>
              <w:t>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Большешигаевское, </w:t>
            </w:r>
            <w:proofErr w:type="spellStart"/>
            <w:r w:rsidRPr="00B2044E">
              <w:rPr>
                <w:sz w:val="28"/>
                <w:szCs w:val="28"/>
              </w:rPr>
              <w:t>д</w:t>
            </w:r>
            <w:proofErr w:type="spellEnd"/>
            <w:r w:rsidRPr="00B2044E">
              <w:rPr>
                <w:sz w:val="28"/>
                <w:szCs w:val="28"/>
              </w:rPr>
              <w:t xml:space="preserve"> Большое </w:t>
            </w:r>
            <w:proofErr w:type="spellStart"/>
            <w:r w:rsidRPr="00B2044E">
              <w:rPr>
                <w:sz w:val="28"/>
                <w:szCs w:val="28"/>
              </w:rPr>
              <w:t>Яндуганово</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Полевая.( 21:16:000000:8151 Водопроводная башня, в том числе подземных 0, 21:16:000000:8152 Водопровод) </w:t>
            </w:r>
            <w:r w:rsidRPr="00B2044E">
              <w:rPr>
                <w:rFonts w:eastAsia="TimesNewRomanPSMT"/>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161 +/- 4</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для коммунального обслуживания</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41</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21:16:121305:178</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Местоположение установлено относительно ориентира, расположенного в границах участка. Почтовый адрес </w:t>
            </w:r>
            <w:r w:rsidRPr="00B2044E">
              <w:rPr>
                <w:sz w:val="28"/>
                <w:szCs w:val="28"/>
              </w:rPr>
              <w:lastRenderedPageBreak/>
              <w:t>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Большешигаевское, </w:t>
            </w:r>
            <w:proofErr w:type="spellStart"/>
            <w:r w:rsidRPr="00B2044E">
              <w:rPr>
                <w:sz w:val="28"/>
                <w:szCs w:val="28"/>
              </w:rPr>
              <w:t>д</w:t>
            </w:r>
            <w:proofErr w:type="spellEnd"/>
            <w:r w:rsidRPr="00B2044E">
              <w:rPr>
                <w:sz w:val="28"/>
                <w:szCs w:val="28"/>
              </w:rPr>
              <w:t xml:space="preserve"> Большое Шигаево (21:16:000000:8177 Водонапорная башня с водопроводом)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804 +/- 10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для коммунального обслуживания</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42</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highlight w:val="yellow"/>
              </w:rPr>
            </w:pPr>
            <w:r w:rsidRPr="00B2044E">
              <w:rPr>
                <w:sz w:val="28"/>
                <w:szCs w:val="28"/>
              </w:rPr>
              <w:t>21:16:220502:209</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Местоположение установлено относительно ориентира, расположенного в границах участка. Почтовый</w:t>
            </w:r>
          </w:p>
          <w:p w:rsidR="00131CF1" w:rsidRPr="00B2044E" w:rsidRDefault="00131CF1">
            <w:pPr>
              <w:jc w:val="both"/>
              <w:rPr>
                <w:sz w:val="28"/>
                <w:szCs w:val="28"/>
              </w:rPr>
            </w:pPr>
            <w:r w:rsidRPr="00B2044E">
              <w:rPr>
                <w:sz w:val="28"/>
                <w:szCs w:val="28"/>
              </w:rPr>
              <w:t>адрес ориентира: Чувашская Республика - Чувашия, р-н Мариинско-Посадский, с/</w:t>
            </w:r>
            <w:proofErr w:type="spellStart"/>
            <w:proofErr w:type="gramStart"/>
            <w:r w:rsidRPr="00B2044E">
              <w:rPr>
                <w:sz w:val="28"/>
                <w:szCs w:val="28"/>
              </w:rPr>
              <w:t>пос</w:t>
            </w:r>
            <w:proofErr w:type="spellEnd"/>
            <w:proofErr w:type="gramEnd"/>
            <w:r w:rsidRPr="00B2044E">
              <w:rPr>
                <w:sz w:val="28"/>
                <w:szCs w:val="28"/>
              </w:rPr>
              <w:t xml:space="preserve"> Аксаринское.(21:16:000000:8246</w:t>
            </w:r>
          </w:p>
          <w:p w:rsidR="00131CF1" w:rsidRPr="00B2044E" w:rsidRDefault="00131CF1">
            <w:pPr>
              <w:jc w:val="both"/>
              <w:rPr>
                <w:sz w:val="28"/>
                <w:szCs w:val="28"/>
              </w:rPr>
            </w:pPr>
            <w:proofErr w:type="gramStart"/>
            <w:r w:rsidRPr="00B2044E">
              <w:rPr>
                <w:sz w:val="28"/>
                <w:szCs w:val="28"/>
              </w:rPr>
              <w:t>Водопроводная сеть, 21:16:220502:323 Водонапорная башня с артезианской скважиной)</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400 +/- 100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обеспечение сельскохозяйственного производства</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43</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21:16:093001:237</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Мариинско-Посадский район, Приволжское сельское поселение (21:16:000000:8249 Артезианская скважина с водопроводной сетью </w:t>
            </w:r>
            <w:proofErr w:type="spellStart"/>
            <w:r w:rsidRPr="00B2044E">
              <w:rPr>
                <w:sz w:val="28"/>
                <w:szCs w:val="28"/>
              </w:rPr>
              <w:t>с</w:t>
            </w:r>
            <w:proofErr w:type="gramStart"/>
            <w:r w:rsidRPr="00B2044E">
              <w:rPr>
                <w:sz w:val="28"/>
                <w:szCs w:val="28"/>
              </w:rPr>
              <w:t>.К</w:t>
            </w:r>
            <w:proofErr w:type="gramEnd"/>
            <w:r w:rsidRPr="00B2044E">
              <w:rPr>
                <w:sz w:val="28"/>
                <w:szCs w:val="28"/>
              </w:rPr>
              <w:t>ушниково</w:t>
            </w:r>
            <w:proofErr w:type="spellEnd"/>
            <w:r w:rsidRPr="00B2044E">
              <w:rPr>
                <w:sz w:val="28"/>
                <w:szCs w:val="28"/>
              </w:rPr>
              <w:t xml:space="preserve">,  ул.Школьная и ул.Новая (1- </w:t>
            </w:r>
            <w:proofErr w:type="spellStart"/>
            <w:r w:rsidRPr="00B2044E">
              <w:rPr>
                <w:sz w:val="28"/>
                <w:szCs w:val="28"/>
              </w:rPr>
              <w:t>Артскважина</w:t>
            </w:r>
            <w:proofErr w:type="spellEnd"/>
            <w:r w:rsidRPr="00B2044E">
              <w:rPr>
                <w:sz w:val="28"/>
                <w:szCs w:val="28"/>
              </w:rPr>
              <w:t xml:space="preserve"> </w:t>
            </w:r>
            <w:r w:rsidRPr="00B2044E">
              <w:rPr>
                <w:sz w:val="28"/>
                <w:szCs w:val="28"/>
              </w:rPr>
              <w:lastRenderedPageBreak/>
              <w:t>глубиной 116 м.,2- водонапорная башня объемом 15 куб.м., 3- напорный водопровод протяженностью 2 м.,4- операторская насосной станции площадью застройки 12.0 кв.м.,5- водопроводная сеть: по улице Школьная протяженностью 1009 м., 6-по ул</w:t>
            </w:r>
            <w:proofErr w:type="gramStart"/>
            <w:r w:rsidRPr="00B2044E">
              <w:rPr>
                <w:sz w:val="28"/>
                <w:szCs w:val="28"/>
              </w:rPr>
              <w:t>.Н</w:t>
            </w:r>
            <w:proofErr w:type="gramEnd"/>
            <w:r w:rsidRPr="00B2044E">
              <w:rPr>
                <w:sz w:val="28"/>
                <w:szCs w:val="28"/>
              </w:rPr>
              <w:t>овая 175 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900 +/- 30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proofErr w:type="gramStart"/>
            <w:r w:rsidRPr="00B2044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w:t>
            </w:r>
            <w:r w:rsidRPr="00B2044E">
              <w:rPr>
                <w:sz w:val="28"/>
                <w:szCs w:val="28"/>
              </w:rPr>
              <w:lastRenderedPageBreak/>
              <w:t>, земли обороны, безопасности и земли иного специального</w:t>
            </w:r>
            <w:proofErr w:type="gramEnd"/>
          </w:p>
          <w:p w:rsidR="00131CF1" w:rsidRPr="00B2044E" w:rsidRDefault="00131CF1">
            <w:pPr>
              <w:tabs>
                <w:tab w:val="left" w:pos="707"/>
              </w:tabs>
              <w:rPr>
                <w:sz w:val="28"/>
                <w:szCs w:val="28"/>
              </w:rPr>
            </w:pPr>
            <w:r w:rsidRPr="00B2044E">
              <w:rPr>
                <w:sz w:val="28"/>
                <w:szCs w:val="28"/>
              </w:rPr>
              <w:t>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lastRenderedPageBreak/>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44</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21:16:090802:178</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 xml:space="preserve">Чувашская Республика - Чувашия, р-н Мариинско-Посадский, с/пос. Приволжское, д. </w:t>
            </w:r>
            <w:proofErr w:type="spellStart"/>
            <w:r w:rsidRPr="00B2044E">
              <w:rPr>
                <w:sz w:val="28"/>
                <w:szCs w:val="28"/>
              </w:rPr>
              <w:t>Нерядово</w:t>
            </w:r>
            <w:proofErr w:type="spellEnd"/>
            <w:r w:rsidRPr="00B2044E">
              <w:rPr>
                <w:sz w:val="28"/>
                <w:szCs w:val="28"/>
              </w:rPr>
              <w:t xml:space="preserve">, </w:t>
            </w:r>
            <w:proofErr w:type="spellStart"/>
            <w:r w:rsidRPr="00B2044E">
              <w:rPr>
                <w:sz w:val="28"/>
                <w:szCs w:val="28"/>
              </w:rPr>
              <w:t>ул</w:t>
            </w:r>
            <w:proofErr w:type="spellEnd"/>
            <w:r w:rsidRPr="00B2044E">
              <w:rPr>
                <w:sz w:val="28"/>
                <w:szCs w:val="28"/>
              </w:rPr>
              <w:t xml:space="preserve"> Луговая (21:16:000000:8250 Артезианская скважина с водопроводной сетью </w:t>
            </w:r>
            <w:proofErr w:type="spellStart"/>
            <w:r w:rsidRPr="00B2044E">
              <w:rPr>
                <w:sz w:val="28"/>
                <w:szCs w:val="28"/>
              </w:rPr>
              <w:t>д</w:t>
            </w:r>
            <w:proofErr w:type="gramStart"/>
            <w:r w:rsidRPr="00B2044E">
              <w:rPr>
                <w:sz w:val="28"/>
                <w:szCs w:val="28"/>
              </w:rPr>
              <w:t>.Н</w:t>
            </w:r>
            <w:proofErr w:type="gramEnd"/>
            <w:r w:rsidRPr="00B2044E">
              <w:rPr>
                <w:sz w:val="28"/>
                <w:szCs w:val="28"/>
              </w:rPr>
              <w:t>ерядово</w:t>
            </w:r>
            <w:proofErr w:type="spellEnd"/>
            <w:r w:rsidRPr="00B2044E">
              <w:rPr>
                <w:sz w:val="28"/>
                <w:szCs w:val="28"/>
              </w:rPr>
              <w:t xml:space="preserve">, ул.Луговая: (1- </w:t>
            </w:r>
            <w:proofErr w:type="spellStart"/>
            <w:r w:rsidRPr="00B2044E">
              <w:rPr>
                <w:sz w:val="28"/>
                <w:szCs w:val="28"/>
              </w:rPr>
              <w:t>артскважина</w:t>
            </w:r>
            <w:proofErr w:type="spellEnd"/>
            <w:r w:rsidRPr="00B2044E">
              <w:rPr>
                <w:sz w:val="28"/>
                <w:szCs w:val="28"/>
              </w:rPr>
              <w:t xml:space="preserve"> глубиной 140м., 2-операторская насосной станции площадью застройки 3 кв.м., 3- водонапорная башня объемом 15 куб.м.,4-подводящий водопровод протяженностью 541 м.,5- водопровод по ул.Луговая </w:t>
            </w:r>
            <w:proofErr w:type="spellStart"/>
            <w:r w:rsidRPr="00B2044E">
              <w:rPr>
                <w:sz w:val="28"/>
                <w:szCs w:val="28"/>
              </w:rPr>
              <w:t>д.Нерядово</w:t>
            </w:r>
            <w:proofErr w:type="spellEnd"/>
            <w:r w:rsidRPr="00B2044E">
              <w:rPr>
                <w:sz w:val="28"/>
                <w:szCs w:val="28"/>
              </w:rPr>
              <w:t xml:space="preserve"> протяженностью 1845м.)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900 +/- 30</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proofErr w:type="gramStart"/>
            <w:r w:rsidRPr="00B2044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w:t>
            </w:r>
            <w:proofErr w:type="gramEnd"/>
          </w:p>
          <w:p w:rsidR="00131CF1" w:rsidRPr="00B2044E" w:rsidRDefault="00131CF1">
            <w:pPr>
              <w:tabs>
                <w:tab w:val="left" w:pos="707"/>
              </w:tabs>
              <w:rPr>
                <w:sz w:val="28"/>
                <w:szCs w:val="28"/>
              </w:rPr>
            </w:pPr>
            <w:r w:rsidRPr="00B2044E">
              <w:rPr>
                <w:sz w:val="28"/>
                <w:szCs w:val="28"/>
              </w:rPr>
              <w:t>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t>Коммунальное обслуживание</w:t>
            </w:r>
          </w:p>
        </w:tc>
      </w:tr>
      <w:tr w:rsidR="00131CF1" w:rsidRPr="00B2044E" w:rsidTr="00131CF1">
        <w:tc>
          <w:tcPr>
            <w:tcW w:w="568"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45</w:t>
            </w:r>
          </w:p>
        </w:tc>
        <w:tc>
          <w:tcPr>
            <w:tcW w:w="1559"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t>21:16:2405</w:t>
            </w:r>
            <w:r w:rsidRPr="00B2044E">
              <w:rPr>
                <w:sz w:val="28"/>
                <w:szCs w:val="28"/>
              </w:rPr>
              <w:lastRenderedPageBreak/>
              <w:t>01:137</w:t>
            </w:r>
          </w:p>
        </w:tc>
        <w:tc>
          <w:tcPr>
            <w:tcW w:w="2835"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proofErr w:type="gramStart"/>
            <w:r w:rsidRPr="00B2044E">
              <w:rPr>
                <w:sz w:val="28"/>
                <w:szCs w:val="28"/>
              </w:rPr>
              <w:lastRenderedPageBreak/>
              <w:t xml:space="preserve">Чувашская </w:t>
            </w:r>
            <w:r w:rsidRPr="00B2044E">
              <w:rPr>
                <w:sz w:val="28"/>
                <w:szCs w:val="28"/>
              </w:rPr>
              <w:lastRenderedPageBreak/>
              <w:t xml:space="preserve">Республика - Чувашия, м.о. Мариинско-Посадский, д. Вторые </w:t>
            </w:r>
            <w:proofErr w:type="spellStart"/>
            <w:r w:rsidRPr="00B2044E">
              <w:rPr>
                <w:sz w:val="28"/>
                <w:szCs w:val="28"/>
              </w:rPr>
              <w:t>Чекуры</w:t>
            </w:r>
            <w:proofErr w:type="spellEnd"/>
            <w:r w:rsidRPr="00B2044E">
              <w:rPr>
                <w:sz w:val="28"/>
                <w:szCs w:val="28"/>
              </w:rPr>
              <w:t xml:space="preserve">, ул. Восточная   (21:16:000000:8356 Водонапорная башня с </w:t>
            </w:r>
            <w:proofErr w:type="spellStart"/>
            <w:r w:rsidRPr="00B2044E">
              <w:rPr>
                <w:sz w:val="28"/>
                <w:szCs w:val="28"/>
              </w:rPr>
              <w:t>артскважиной</w:t>
            </w:r>
            <w:proofErr w:type="spellEnd"/>
            <w:r w:rsidRPr="00B2044E">
              <w:rPr>
                <w:sz w:val="28"/>
                <w:szCs w:val="28"/>
              </w:rPr>
              <w:t xml:space="preserve"> и водопроводной сетью (Контура: 1-артскважина глубиной 80 м.; 2-водонапорная башня объемом 5 куб.м.; 3-напорный водопровод от </w:t>
            </w:r>
            <w:proofErr w:type="spellStart"/>
            <w:r w:rsidRPr="00B2044E">
              <w:rPr>
                <w:sz w:val="28"/>
                <w:szCs w:val="28"/>
              </w:rPr>
              <w:t>арскважины</w:t>
            </w:r>
            <w:proofErr w:type="spellEnd"/>
            <w:r w:rsidRPr="00B2044E">
              <w:rPr>
                <w:sz w:val="28"/>
                <w:szCs w:val="28"/>
              </w:rPr>
              <w:t xml:space="preserve"> до водонапорной башни</w:t>
            </w:r>
            <w:proofErr w:type="gramEnd"/>
          </w:p>
          <w:p w:rsidR="00131CF1" w:rsidRPr="00B2044E" w:rsidRDefault="00131CF1">
            <w:pPr>
              <w:jc w:val="both"/>
              <w:rPr>
                <w:sz w:val="28"/>
                <w:szCs w:val="28"/>
              </w:rPr>
            </w:pPr>
            <w:r w:rsidRPr="00B2044E">
              <w:rPr>
                <w:sz w:val="28"/>
                <w:szCs w:val="28"/>
              </w:rPr>
              <w:t>протяженностью 10 м.; 4-водопроводная сеть по ул</w:t>
            </w:r>
            <w:proofErr w:type="gramStart"/>
            <w:r w:rsidRPr="00B2044E">
              <w:rPr>
                <w:sz w:val="28"/>
                <w:szCs w:val="28"/>
              </w:rPr>
              <w:t>.В</w:t>
            </w:r>
            <w:proofErr w:type="gramEnd"/>
            <w:r w:rsidRPr="00B2044E">
              <w:rPr>
                <w:sz w:val="28"/>
                <w:szCs w:val="28"/>
              </w:rPr>
              <w:t>осточная и Пионерская протяженностью 1114м.; 5-10 - участки водопровода от основной трассы до водоразборных колодцев общей протяженностью 13 м.)</w:t>
            </w:r>
          </w:p>
        </w:tc>
        <w:tc>
          <w:tcPr>
            <w:tcW w:w="851" w:type="dxa"/>
            <w:tcBorders>
              <w:top w:val="single" w:sz="4" w:space="0" w:color="auto"/>
              <w:left w:val="single" w:sz="4" w:space="0" w:color="auto"/>
              <w:bottom w:val="single" w:sz="4" w:space="0" w:color="auto"/>
              <w:right w:val="single" w:sz="4" w:space="0" w:color="auto"/>
            </w:tcBorders>
            <w:hideMark/>
          </w:tcPr>
          <w:p w:rsidR="00131CF1" w:rsidRPr="00B2044E" w:rsidRDefault="00131CF1">
            <w:pPr>
              <w:jc w:val="both"/>
              <w:rPr>
                <w:sz w:val="28"/>
                <w:szCs w:val="28"/>
              </w:rPr>
            </w:pPr>
            <w:r w:rsidRPr="00B2044E">
              <w:rPr>
                <w:sz w:val="28"/>
                <w:szCs w:val="28"/>
              </w:rPr>
              <w:lastRenderedPageBreak/>
              <w:t xml:space="preserve">780 </w:t>
            </w:r>
            <w:r w:rsidRPr="00B2044E">
              <w:rPr>
                <w:sz w:val="28"/>
                <w:szCs w:val="28"/>
              </w:rPr>
              <w:lastRenderedPageBreak/>
              <w:t>+/- 6</w:t>
            </w:r>
          </w:p>
        </w:tc>
        <w:tc>
          <w:tcPr>
            <w:tcW w:w="850" w:type="dxa"/>
            <w:tcBorders>
              <w:top w:val="single" w:sz="4" w:space="0" w:color="auto"/>
              <w:left w:val="single" w:sz="4" w:space="0" w:color="auto"/>
              <w:bottom w:val="single" w:sz="4" w:space="0" w:color="auto"/>
              <w:right w:val="single" w:sz="4" w:space="0" w:color="auto"/>
            </w:tcBorders>
          </w:tcPr>
          <w:p w:rsidR="00131CF1" w:rsidRPr="00B2044E" w:rsidRDefault="00131CF1">
            <w:pPr>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707"/>
              </w:tabs>
              <w:rPr>
                <w:sz w:val="28"/>
                <w:szCs w:val="28"/>
              </w:rPr>
            </w:pPr>
            <w:r w:rsidRPr="00B2044E">
              <w:rPr>
                <w:sz w:val="28"/>
                <w:szCs w:val="28"/>
              </w:rPr>
              <w:t xml:space="preserve">Земли </w:t>
            </w:r>
            <w:r w:rsidRPr="00B2044E">
              <w:rPr>
                <w:sz w:val="28"/>
                <w:szCs w:val="28"/>
              </w:rPr>
              <w:lastRenderedPageBreak/>
              <w:t>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Pr="00B2044E" w:rsidRDefault="00131CF1">
            <w:pPr>
              <w:tabs>
                <w:tab w:val="left" w:pos="1610"/>
              </w:tabs>
              <w:jc w:val="both"/>
              <w:rPr>
                <w:sz w:val="28"/>
                <w:szCs w:val="28"/>
              </w:rPr>
            </w:pPr>
            <w:r w:rsidRPr="00B2044E">
              <w:rPr>
                <w:sz w:val="28"/>
                <w:szCs w:val="28"/>
              </w:rPr>
              <w:lastRenderedPageBreak/>
              <w:t>Предоставле</w:t>
            </w:r>
            <w:r w:rsidRPr="00B2044E">
              <w:rPr>
                <w:sz w:val="28"/>
                <w:szCs w:val="28"/>
              </w:rPr>
              <w:lastRenderedPageBreak/>
              <w:t>ние коммунальных услуг</w:t>
            </w:r>
          </w:p>
        </w:tc>
      </w:tr>
    </w:tbl>
    <w:p w:rsidR="00131CF1" w:rsidRPr="00B2044E" w:rsidRDefault="00131CF1" w:rsidP="00131CF1">
      <w:pPr>
        <w:jc w:val="both"/>
        <w:rPr>
          <w:rFonts w:ascii="Times New Roman" w:hAnsi="Times New Roman" w:cs="Times New Roman"/>
          <w:sz w:val="28"/>
          <w:szCs w:val="28"/>
        </w:rPr>
      </w:pPr>
    </w:p>
    <w:p w:rsidR="003A184D" w:rsidRPr="00B2044E" w:rsidRDefault="000D3F60"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r w:rsidR="003A184D" w:rsidRPr="00B2044E">
        <w:rPr>
          <w:rFonts w:ascii="Times New Roman" w:eastAsia="Times New Roman" w:hAnsi="Times New Roman" w:cs="Times New Roman"/>
          <w:sz w:val="28"/>
          <w:szCs w:val="28"/>
          <w:lang w:eastAsia="ru-RU"/>
        </w:rPr>
        <w:t>Приложение № </w:t>
      </w:r>
      <w:r w:rsidR="000B62F0" w:rsidRPr="00B2044E">
        <w:rPr>
          <w:rFonts w:ascii="Times New Roman" w:eastAsia="Times New Roman" w:hAnsi="Times New Roman" w:cs="Times New Roman"/>
          <w:sz w:val="28"/>
          <w:szCs w:val="28"/>
          <w:lang w:eastAsia="ru-RU"/>
        </w:rPr>
        <w:t>2</w:t>
      </w:r>
      <w:r w:rsidR="003A184D" w:rsidRPr="00B2044E">
        <w:rPr>
          <w:rFonts w:ascii="Times New Roman" w:eastAsia="Times New Roman" w:hAnsi="Times New Roman" w:cs="Times New Roman"/>
          <w:sz w:val="28"/>
          <w:szCs w:val="28"/>
          <w:lang w:eastAsia="ru-RU"/>
        </w:rPr>
        <w:t xml:space="preserve">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Задание </w:t>
      </w:r>
      <w:proofErr w:type="spellStart"/>
      <w:r w:rsidRPr="00B2044E">
        <w:rPr>
          <w:rFonts w:ascii="Times New Roman" w:eastAsia="Times New Roman" w:hAnsi="Times New Roman" w:cs="Times New Roman"/>
          <w:b/>
          <w:bCs/>
          <w:sz w:val="28"/>
          <w:szCs w:val="28"/>
          <w:lang w:eastAsia="ru-RU"/>
        </w:rPr>
        <w:t>Концедента</w:t>
      </w:r>
      <w:proofErr w:type="spellEnd"/>
    </w:p>
    <w:p w:rsidR="003A184D" w:rsidRPr="00B2044E" w:rsidRDefault="003A184D" w:rsidP="003A184D">
      <w:pPr>
        <w:numPr>
          <w:ilvl w:val="0"/>
          <w:numId w:val="7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Основание для разработки задания.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Настоящее задание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разработано на основании: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Федерального закона от 7 декабря 2011г. № 416-ФЗ «О водоснабжении и водоотведении»;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Распоряжения Правительства РФ от 27.08.2009 г. № 1235-Р «Об утверждении Водной стратегии Российской Федерации на период до 2020 г.».</w:t>
      </w:r>
    </w:p>
    <w:p w:rsidR="003A184D" w:rsidRPr="00B2044E" w:rsidRDefault="003A184D" w:rsidP="003A184D">
      <w:pPr>
        <w:numPr>
          <w:ilvl w:val="0"/>
          <w:numId w:val="7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Цели задания.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Основной целью задания является решение приоритетных проблем по обеспечению устойчивого социально-экон</w:t>
      </w:r>
      <w:r w:rsidR="00C26898" w:rsidRPr="00B2044E">
        <w:rPr>
          <w:rFonts w:ascii="Times New Roman" w:eastAsia="Times New Roman" w:hAnsi="Times New Roman" w:cs="Times New Roman"/>
          <w:sz w:val="28"/>
          <w:szCs w:val="28"/>
          <w:lang w:eastAsia="ru-RU"/>
        </w:rPr>
        <w:t>омического развития Мариинск</w:t>
      </w:r>
      <w:proofErr w:type="gramStart"/>
      <w:r w:rsidR="00C26898" w:rsidRPr="00B2044E">
        <w:rPr>
          <w:rFonts w:ascii="Times New Roman" w:eastAsia="Times New Roman" w:hAnsi="Times New Roman" w:cs="Times New Roman"/>
          <w:sz w:val="28"/>
          <w:szCs w:val="28"/>
          <w:lang w:eastAsia="ru-RU"/>
        </w:rPr>
        <w:t>о-</w:t>
      </w:r>
      <w:proofErr w:type="gramEnd"/>
      <w:r w:rsidR="00C26898" w:rsidRPr="00B2044E">
        <w:rPr>
          <w:rFonts w:ascii="Times New Roman" w:eastAsia="Times New Roman" w:hAnsi="Times New Roman" w:cs="Times New Roman"/>
          <w:sz w:val="28"/>
          <w:szCs w:val="28"/>
          <w:lang w:eastAsia="ru-RU"/>
        </w:rPr>
        <w:t xml:space="preserve"> Посадского</w:t>
      </w:r>
      <w:r w:rsidRPr="00B2044E">
        <w:rPr>
          <w:rFonts w:ascii="Times New Roman" w:eastAsia="Times New Roman" w:hAnsi="Times New Roman" w:cs="Times New Roman"/>
          <w:sz w:val="28"/>
          <w:szCs w:val="28"/>
          <w:lang w:eastAsia="ru-RU"/>
        </w:rPr>
        <w:t xml:space="preserve"> муниципального округа за период реализации концессионного соглашения, в т.ч.:</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3A184D" w:rsidRPr="00B2044E" w:rsidRDefault="00C26898"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2.2</w:t>
      </w:r>
      <w:r w:rsidR="003A184D" w:rsidRPr="00B2044E">
        <w:rPr>
          <w:rFonts w:ascii="Times New Roman" w:eastAsia="Times New Roman" w:hAnsi="Times New Roman" w:cs="Times New Roman"/>
          <w:sz w:val="28"/>
          <w:szCs w:val="28"/>
          <w:lang w:eastAsia="ru-RU"/>
        </w:rPr>
        <w:t>. Возможность подключения создаваемых и (или) реконструируемых объектов к систем</w:t>
      </w:r>
      <w:r w:rsidRPr="00B2044E">
        <w:rPr>
          <w:rFonts w:ascii="Times New Roman" w:eastAsia="Times New Roman" w:hAnsi="Times New Roman" w:cs="Times New Roman"/>
          <w:sz w:val="28"/>
          <w:szCs w:val="28"/>
          <w:lang w:eastAsia="ru-RU"/>
        </w:rPr>
        <w:t xml:space="preserve">ам водоснабжения </w:t>
      </w:r>
      <w:r w:rsidR="003A184D" w:rsidRPr="00B2044E">
        <w:rPr>
          <w:rFonts w:ascii="Times New Roman" w:eastAsia="Times New Roman" w:hAnsi="Times New Roman" w:cs="Times New Roman"/>
          <w:sz w:val="28"/>
          <w:szCs w:val="28"/>
          <w:lang w:eastAsia="ru-RU"/>
        </w:rPr>
        <w:t xml:space="preserve"> в соответствии с реализацией социально-экономической программы.</w:t>
      </w:r>
    </w:p>
    <w:p w:rsidR="003A184D" w:rsidRPr="00B2044E" w:rsidRDefault="003A184D" w:rsidP="003A184D">
      <w:pPr>
        <w:numPr>
          <w:ilvl w:val="0"/>
          <w:numId w:val="7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Задачи.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Для достижения стратегических целей необходимо комплексное решение следующих приоритетных задач:</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3.1. Повышение качества питьевой воды, доведение качества воды до требований действующих нормативных документов;</w:t>
      </w:r>
    </w:p>
    <w:p w:rsidR="003A184D" w:rsidRPr="00B2044E" w:rsidRDefault="00C26898"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3.2</w:t>
      </w:r>
      <w:r w:rsidR="003A184D" w:rsidRPr="00B2044E">
        <w:rPr>
          <w:rFonts w:ascii="Times New Roman" w:eastAsia="Times New Roman" w:hAnsi="Times New Roman" w:cs="Times New Roman"/>
          <w:sz w:val="28"/>
          <w:szCs w:val="28"/>
          <w:lang w:eastAsia="ru-RU"/>
        </w:rPr>
        <w:t>. Энергосбережение и повышение энерге</w:t>
      </w:r>
      <w:r w:rsidRPr="00B2044E">
        <w:rPr>
          <w:rFonts w:ascii="Times New Roman" w:eastAsia="Times New Roman" w:hAnsi="Times New Roman" w:cs="Times New Roman"/>
          <w:sz w:val="28"/>
          <w:szCs w:val="28"/>
          <w:lang w:eastAsia="ru-RU"/>
        </w:rPr>
        <w:t>тической эффективности оборудования</w:t>
      </w:r>
      <w:r w:rsidR="003A184D" w:rsidRPr="00B2044E">
        <w:rPr>
          <w:rFonts w:ascii="Times New Roman" w:eastAsia="Times New Roman" w:hAnsi="Times New Roman" w:cs="Times New Roman"/>
          <w:sz w:val="28"/>
          <w:szCs w:val="28"/>
          <w:lang w:eastAsia="ru-RU"/>
        </w:rPr>
        <w:t>;</w:t>
      </w:r>
    </w:p>
    <w:p w:rsidR="003A184D" w:rsidRPr="00B2044E" w:rsidRDefault="00C26898"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3.3</w:t>
      </w:r>
      <w:r w:rsidR="003A184D" w:rsidRPr="00B2044E">
        <w:rPr>
          <w:rFonts w:ascii="Times New Roman" w:eastAsia="Times New Roman" w:hAnsi="Times New Roman" w:cs="Times New Roman"/>
          <w:sz w:val="28"/>
          <w:szCs w:val="28"/>
          <w:lang w:eastAsia="ru-RU"/>
        </w:rPr>
        <w:t>. Снижение удельных расходов энергетических ресурсов;</w:t>
      </w:r>
    </w:p>
    <w:p w:rsidR="003A184D" w:rsidRPr="00B2044E" w:rsidRDefault="00C26898"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3.4</w:t>
      </w:r>
      <w:r w:rsidR="003A184D" w:rsidRPr="00B2044E">
        <w:rPr>
          <w:rFonts w:ascii="Times New Roman" w:eastAsia="Times New Roman" w:hAnsi="Times New Roman" w:cs="Times New Roman"/>
          <w:sz w:val="28"/>
          <w:szCs w:val="28"/>
          <w:lang w:eastAsia="ru-RU"/>
        </w:rPr>
        <w:t xml:space="preserve">. Подключение к централизованным </w:t>
      </w:r>
      <w:r w:rsidRPr="00B2044E">
        <w:rPr>
          <w:rFonts w:ascii="Times New Roman" w:eastAsia="Times New Roman" w:hAnsi="Times New Roman" w:cs="Times New Roman"/>
          <w:sz w:val="28"/>
          <w:szCs w:val="28"/>
          <w:lang w:eastAsia="ru-RU"/>
        </w:rPr>
        <w:t>системам водоснабжения,</w:t>
      </w:r>
      <w:r w:rsidR="003A184D" w:rsidRPr="00B2044E">
        <w:rPr>
          <w:rFonts w:ascii="Times New Roman" w:eastAsia="Times New Roman" w:hAnsi="Times New Roman" w:cs="Times New Roman"/>
          <w:sz w:val="28"/>
          <w:szCs w:val="28"/>
          <w:lang w:eastAsia="ru-RU"/>
        </w:rPr>
        <w:t xml:space="preserve"> создаваемых и (или) реконструируемых объектов;</w:t>
      </w:r>
    </w:p>
    <w:p w:rsidR="003A184D" w:rsidRPr="00B2044E" w:rsidRDefault="00C26898"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3.8. Защита объектов водоснабжения</w:t>
      </w:r>
      <w:r w:rsidR="003A184D" w:rsidRPr="00B2044E">
        <w:rPr>
          <w:rFonts w:ascii="Times New Roman" w:eastAsia="Times New Roman" w:hAnsi="Times New Roman" w:cs="Times New Roman"/>
          <w:sz w:val="28"/>
          <w:szCs w:val="28"/>
          <w:lang w:eastAsia="ru-RU"/>
        </w:rPr>
        <w:t xml:space="preserve">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3A184D" w:rsidRPr="00B2044E" w:rsidRDefault="003A184D" w:rsidP="003A184D">
      <w:pPr>
        <w:numPr>
          <w:ilvl w:val="0"/>
          <w:numId w:val="8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Показатели надежности, качества, энергетической эффективности установить в соответствии со Схемой водоснабжения и водоотведения, </w:t>
      </w:r>
      <w:r w:rsidR="000D3F60" w:rsidRPr="00B2044E">
        <w:rPr>
          <w:rFonts w:ascii="Times New Roman" w:eastAsia="Times New Roman" w:hAnsi="Times New Roman" w:cs="Times New Roman"/>
          <w:sz w:val="28"/>
          <w:szCs w:val="28"/>
          <w:lang w:eastAsia="ru-RU"/>
        </w:rPr>
        <w:t xml:space="preserve"> которая утверждается</w:t>
      </w:r>
      <w:r w:rsidRPr="00B2044E">
        <w:rPr>
          <w:rFonts w:ascii="Times New Roman" w:eastAsia="Times New Roman" w:hAnsi="Times New Roman" w:cs="Times New Roman"/>
          <w:sz w:val="28"/>
          <w:szCs w:val="28"/>
          <w:lang w:eastAsia="ru-RU"/>
        </w:rPr>
        <w:t xml:space="preserve"> постановл</w:t>
      </w:r>
      <w:r w:rsidR="00C26898" w:rsidRPr="00B2044E">
        <w:rPr>
          <w:rFonts w:ascii="Times New Roman" w:eastAsia="Times New Roman" w:hAnsi="Times New Roman" w:cs="Times New Roman"/>
          <w:sz w:val="28"/>
          <w:szCs w:val="28"/>
          <w:lang w:eastAsia="ru-RU"/>
        </w:rPr>
        <w:t>ением Администрации  Мариинск</w:t>
      </w:r>
      <w:proofErr w:type="gramStart"/>
      <w:r w:rsidR="00C26898" w:rsidRPr="00B2044E">
        <w:rPr>
          <w:rFonts w:ascii="Times New Roman" w:eastAsia="Times New Roman" w:hAnsi="Times New Roman" w:cs="Times New Roman"/>
          <w:sz w:val="28"/>
          <w:szCs w:val="28"/>
          <w:lang w:eastAsia="ru-RU"/>
        </w:rPr>
        <w:t>о-</w:t>
      </w:r>
      <w:proofErr w:type="gramEnd"/>
      <w:r w:rsidR="00C26898" w:rsidRPr="00B2044E">
        <w:rPr>
          <w:rFonts w:ascii="Times New Roman" w:eastAsia="Times New Roman" w:hAnsi="Times New Roman" w:cs="Times New Roman"/>
          <w:sz w:val="28"/>
          <w:szCs w:val="28"/>
          <w:lang w:eastAsia="ru-RU"/>
        </w:rPr>
        <w:t xml:space="preserve"> Посадского муниципального округа</w:t>
      </w:r>
      <w:r w:rsidR="000D3F60" w:rsidRPr="00B2044E">
        <w:rPr>
          <w:rFonts w:ascii="Times New Roman" w:eastAsia="Times New Roman" w:hAnsi="Times New Roman" w:cs="Times New Roman"/>
          <w:sz w:val="28"/>
          <w:szCs w:val="28"/>
          <w:lang w:eastAsia="ru-RU"/>
        </w:rPr>
        <w:t xml:space="preserve"> Чувашской Республики</w:t>
      </w:r>
      <w:r w:rsidR="00C26898" w:rsidRPr="00B2044E">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color w:val="FF0000"/>
          <w:sz w:val="28"/>
          <w:szCs w:val="28"/>
          <w:lang w:eastAsia="ru-RU"/>
        </w:rPr>
        <w:t xml:space="preserve">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 Показатели качества питьевой воды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u w:val="single"/>
          <w:lang w:eastAsia="ru-RU"/>
        </w:rPr>
        <w:lastRenderedPageBreak/>
        <w:t>4.1.1. Плановые показатели качества питьевой воды: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0,00 %;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4.1.1.2. </w:t>
      </w:r>
      <w:proofErr w:type="gramStart"/>
      <w:r w:rsidRPr="00B2044E">
        <w:rPr>
          <w:rFonts w:ascii="Times New Roman" w:eastAsia="Times New Roman" w:hAnsi="Times New Roman" w:cs="Times New Roman"/>
          <w:sz w:val="28"/>
          <w:szCs w:val="28"/>
          <w:lang w:eastAsia="ru-RU"/>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0 %.</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u w:val="single"/>
          <w:lang w:eastAsia="ru-RU"/>
        </w:rPr>
        <w:t>4.1.2. Плановые показатели энергетической эффективности: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4.1.2.1. Доля потерь воды в централизованных системах водоснабжения при транспортировке в общем объеме воды, поданной в водопроводну</w:t>
      </w:r>
      <w:r w:rsidR="00D36272" w:rsidRPr="00B2044E">
        <w:rPr>
          <w:rFonts w:ascii="Times New Roman" w:eastAsia="Times New Roman" w:hAnsi="Times New Roman" w:cs="Times New Roman"/>
          <w:sz w:val="28"/>
          <w:szCs w:val="28"/>
          <w:lang w:eastAsia="ru-RU"/>
        </w:rPr>
        <w:t xml:space="preserve">ю сеть – не более 3 </w:t>
      </w:r>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4.1.2.2. Удельный расход электрической энергии, потребляемой в технологическом процессе подготовки питьевой воды, на единицу объема</w:t>
      </w:r>
      <w:r w:rsidR="009C5DED" w:rsidRPr="00B2044E">
        <w:rPr>
          <w:rFonts w:ascii="Times New Roman" w:eastAsia="Times New Roman" w:hAnsi="Times New Roman" w:cs="Times New Roman"/>
          <w:sz w:val="28"/>
          <w:szCs w:val="28"/>
          <w:lang w:eastAsia="ru-RU"/>
        </w:rPr>
        <w:t xml:space="preserve"> воды, отпускаемой в сеть – 1,03</w:t>
      </w:r>
      <w:r w:rsidRPr="00B2044E">
        <w:rPr>
          <w:rFonts w:ascii="Times New Roman" w:eastAsia="Times New Roman" w:hAnsi="Times New Roman" w:cs="Times New Roman"/>
          <w:sz w:val="28"/>
          <w:szCs w:val="28"/>
          <w:lang w:eastAsia="ru-RU"/>
        </w:rPr>
        <w:t xml:space="preserve">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w:t>
      </w:r>
      <w:r w:rsidR="009C5DED" w:rsidRPr="00B2044E">
        <w:rPr>
          <w:rFonts w:ascii="Times New Roman" w:eastAsia="Times New Roman" w:hAnsi="Times New Roman" w:cs="Times New Roman"/>
          <w:sz w:val="28"/>
          <w:szCs w:val="28"/>
          <w:lang w:eastAsia="ru-RU"/>
        </w:rPr>
        <w:t>ы – 0,30</w:t>
      </w:r>
      <w:r w:rsidRPr="00B2044E">
        <w:rPr>
          <w:rFonts w:ascii="Times New Roman" w:eastAsia="Times New Roman" w:hAnsi="Times New Roman" w:cs="Times New Roman"/>
          <w:sz w:val="28"/>
          <w:szCs w:val="28"/>
          <w:lang w:eastAsia="ru-RU"/>
        </w:rPr>
        <w:t xml:space="preserve">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p w:rsidR="003A184D" w:rsidRPr="00B2044E" w:rsidRDefault="003A184D" w:rsidP="003A184D">
      <w:pPr>
        <w:numPr>
          <w:ilvl w:val="0"/>
          <w:numId w:val="8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Прогноз потребления питье</w:t>
      </w:r>
      <w:r w:rsidR="006F566F" w:rsidRPr="00B2044E">
        <w:rPr>
          <w:rFonts w:ascii="Times New Roman" w:eastAsia="Times New Roman" w:hAnsi="Times New Roman" w:cs="Times New Roman"/>
          <w:b/>
          <w:bCs/>
          <w:sz w:val="28"/>
          <w:szCs w:val="28"/>
          <w:lang w:eastAsia="ru-RU"/>
        </w:rPr>
        <w:t>вой воды,  с 2024 до 2027</w:t>
      </w:r>
      <w:r w:rsidRPr="00B2044E">
        <w:rPr>
          <w:rFonts w:ascii="Times New Roman" w:eastAsia="Times New Roman" w:hAnsi="Times New Roman" w:cs="Times New Roman"/>
          <w:b/>
          <w:bCs/>
          <w:sz w:val="28"/>
          <w:szCs w:val="28"/>
          <w:lang w:eastAsia="ru-RU"/>
        </w:rPr>
        <w:t xml:space="preserve"> г.</w:t>
      </w:r>
    </w:p>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sz w:val="28"/>
          <w:szCs w:val="28"/>
          <w:lang w:eastAsia="ru-RU"/>
        </w:rPr>
        <w:t>5.1. Прогно</w:t>
      </w:r>
      <w:r w:rsidR="006F566F" w:rsidRPr="00B2044E">
        <w:rPr>
          <w:rFonts w:ascii="Times New Roman" w:eastAsia="Times New Roman" w:hAnsi="Times New Roman" w:cs="Times New Roman"/>
          <w:sz w:val="28"/>
          <w:szCs w:val="28"/>
          <w:lang w:eastAsia="ru-RU"/>
        </w:rPr>
        <w:t xml:space="preserve">зная </w:t>
      </w:r>
      <w:r w:rsidR="00D36272" w:rsidRPr="00B2044E">
        <w:rPr>
          <w:rFonts w:ascii="Times New Roman" w:eastAsia="Times New Roman" w:hAnsi="Times New Roman" w:cs="Times New Roman"/>
          <w:sz w:val="28"/>
          <w:szCs w:val="28"/>
          <w:lang w:eastAsia="ru-RU"/>
        </w:rPr>
        <w:t xml:space="preserve"> суммарная </w:t>
      </w:r>
      <w:r w:rsidR="006F566F" w:rsidRPr="00B2044E">
        <w:rPr>
          <w:rFonts w:ascii="Times New Roman" w:eastAsia="Times New Roman" w:hAnsi="Times New Roman" w:cs="Times New Roman"/>
          <w:sz w:val="28"/>
          <w:szCs w:val="28"/>
          <w:lang w:eastAsia="ru-RU"/>
        </w:rPr>
        <w:t xml:space="preserve">производительность </w:t>
      </w:r>
      <w:r w:rsidRPr="00B2044E">
        <w:rPr>
          <w:rFonts w:ascii="Times New Roman" w:eastAsia="Times New Roman" w:hAnsi="Times New Roman" w:cs="Times New Roman"/>
          <w:sz w:val="28"/>
          <w:szCs w:val="28"/>
          <w:lang w:eastAsia="ru-RU"/>
        </w:rPr>
        <w:t xml:space="preserve"> сооружений водопровода – </w:t>
      </w:r>
      <w:r w:rsidR="00DE21B7" w:rsidRPr="00B2044E">
        <w:rPr>
          <w:rFonts w:ascii="Times New Roman" w:eastAsia="Times New Roman" w:hAnsi="Times New Roman" w:cs="Times New Roman"/>
          <w:color w:val="000000" w:themeColor="text1"/>
          <w:sz w:val="28"/>
          <w:szCs w:val="28"/>
          <w:lang w:eastAsia="ru-RU"/>
        </w:rPr>
        <w:t>1</w:t>
      </w:r>
      <w:r w:rsidRPr="00B2044E">
        <w:rPr>
          <w:rFonts w:ascii="Times New Roman" w:eastAsia="Times New Roman" w:hAnsi="Times New Roman" w:cs="Times New Roman"/>
          <w:color w:val="000000" w:themeColor="text1"/>
          <w:sz w:val="28"/>
          <w:szCs w:val="28"/>
          <w:lang w:eastAsia="ru-RU"/>
        </w:rPr>
        <w:t>,6 тыс. м</w:t>
      </w:r>
      <w:r w:rsidRPr="00B2044E">
        <w:rPr>
          <w:rFonts w:ascii="Times New Roman" w:eastAsia="Times New Roman" w:hAnsi="Times New Roman" w:cs="Times New Roman"/>
          <w:color w:val="000000" w:themeColor="text1"/>
          <w:sz w:val="28"/>
          <w:szCs w:val="28"/>
          <w:vertAlign w:val="superscript"/>
          <w:lang w:eastAsia="ru-RU"/>
        </w:rPr>
        <w:t>3</w:t>
      </w:r>
      <w:r w:rsidRPr="00B2044E">
        <w:rPr>
          <w:rFonts w:ascii="Times New Roman" w:eastAsia="Times New Roman" w:hAnsi="Times New Roman" w:cs="Times New Roman"/>
          <w:color w:val="000000" w:themeColor="text1"/>
          <w:sz w:val="28"/>
          <w:szCs w:val="28"/>
          <w:lang w:eastAsia="ru-RU"/>
        </w:rPr>
        <w:t>/</w:t>
      </w:r>
      <w:proofErr w:type="spellStart"/>
      <w:r w:rsidRPr="00B2044E">
        <w:rPr>
          <w:rFonts w:ascii="Times New Roman" w:eastAsia="Times New Roman" w:hAnsi="Times New Roman" w:cs="Times New Roman"/>
          <w:color w:val="000000" w:themeColor="text1"/>
          <w:sz w:val="28"/>
          <w:szCs w:val="28"/>
          <w:lang w:eastAsia="ru-RU"/>
        </w:rPr>
        <w:t>сут</w:t>
      </w:r>
      <w:proofErr w:type="spellEnd"/>
      <w:r w:rsidRPr="00B2044E">
        <w:rPr>
          <w:rFonts w:ascii="Times New Roman" w:eastAsia="Times New Roman" w:hAnsi="Times New Roman" w:cs="Times New Roman"/>
          <w:color w:val="000000" w:themeColor="text1"/>
          <w:sz w:val="28"/>
          <w:szCs w:val="28"/>
          <w:lang w:eastAsia="ru-RU"/>
        </w:rPr>
        <w:t>.</w:t>
      </w:r>
    </w:p>
    <w:p w:rsidR="003A184D" w:rsidRPr="00B2044E" w:rsidRDefault="003A184D" w:rsidP="001B6EFF">
      <w:pPr>
        <w:pStyle w:val="af0"/>
        <w:numPr>
          <w:ilvl w:val="0"/>
          <w:numId w:val="81"/>
        </w:numPr>
        <w:spacing w:before="100" w:beforeAutospacing="1" w:after="63"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31"/>
        <w:gridCol w:w="4639"/>
        <w:gridCol w:w="2027"/>
        <w:gridCol w:w="2055"/>
        <w:gridCol w:w="3111"/>
      </w:tblGrid>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spellStart"/>
            <w:proofErr w:type="gramStart"/>
            <w:r w:rsidRPr="00B2044E">
              <w:rPr>
                <w:rFonts w:ascii="Times New Roman" w:eastAsia="Times New Roman" w:hAnsi="Times New Roman" w:cs="Times New Roman"/>
                <w:sz w:val="28"/>
                <w:szCs w:val="28"/>
                <w:lang w:eastAsia="ru-RU"/>
              </w:rPr>
              <w:t>п</w:t>
            </w:r>
            <w:proofErr w:type="spellEnd"/>
            <w:proofErr w:type="gramEnd"/>
            <w:r w:rsidRPr="00B2044E">
              <w:rPr>
                <w:rFonts w:ascii="Times New Roman" w:eastAsia="Times New Roman" w:hAnsi="Times New Roman" w:cs="Times New Roman"/>
                <w:sz w:val="28"/>
                <w:szCs w:val="28"/>
                <w:lang w:eastAsia="ru-RU"/>
              </w:rPr>
              <w:t>/</w:t>
            </w:r>
            <w:proofErr w:type="spellStart"/>
            <w:r w:rsidRPr="00B2044E">
              <w:rPr>
                <w:rFonts w:ascii="Times New Roman" w:eastAsia="Times New Roman" w:hAnsi="Times New Roman" w:cs="Times New Roman"/>
                <w:sz w:val="28"/>
                <w:szCs w:val="28"/>
                <w:lang w:eastAsia="ru-RU"/>
              </w:rPr>
              <w:t>п</w:t>
            </w:r>
            <w:proofErr w:type="spellEnd"/>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Наименование мероприятия</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Период реализации мероприятия, годы</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Срок ввода в эксплуатацию</w:t>
            </w: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Инвестиции в создание и (или) реконструкцию объекта, тыс. руб. без НДС</w:t>
            </w: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1</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r w:rsidR="00D36272" w:rsidRPr="00B2044E">
              <w:rPr>
                <w:rFonts w:ascii="Times New Roman" w:eastAsia="Times New Roman" w:hAnsi="Times New Roman" w:cs="Times New Roman"/>
                <w:sz w:val="28"/>
                <w:szCs w:val="28"/>
                <w:lang w:eastAsia="ru-RU"/>
              </w:rPr>
              <w:t>Проведение обследования</w:t>
            </w:r>
            <w:r w:rsidR="00DE21B7" w:rsidRPr="00B2044E">
              <w:rPr>
                <w:rFonts w:ascii="Times New Roman" w:eastAsia="Times New Roman" w:hAnsi="Times New Roman" w:cs="Times New Roman"/>
                <w:sz w:val="28"/>
                <w:szCs w:val="28"/>
                <w:lang w:eastAsia="ru-RU"/>
              </w:rPr>
              <w:t xml:space="preserve"> и инвентаризация</w:t>
            </w:r>
            <w:r w:rsidR="00D36272" w:rsidRPr="00B2044E">
              <w:rPr>
                <w:rFonts w:ascii="Times New Roman" w:eastAsia="Times New Roman" w:hAnsi="Times New Roman" w:cs="Times New Roman"/>
                <w:sz w:val="28"/>
                <w:szCs w:val="28"/>
                <w:lang w:eastAsia="ru-RU"/>
              </w:rPr>
              <w:t xml:space="preserve"> существующих насосов,</w:t>
            </w:r>
            <w:r w:rsidR="00DE21B7" w:rsidRPr="00B2044E">
              <w:rPr>
                <w:rFonts w:ascii="Times New Roman" w:eastAsia="Times New Roman" w:hAnsi="Times New Roman" w:cs="Times New Roman"/>
                <w:sz w:val="28"/>
                <w:szCs w:val="28"/>
                <w:lang w:eastAsia="ru-RU"/>
              </w:rPr>
              <w:t xml:space="preserve"> </w:t>
            </w:r>
            <w:r w:rsidR="00D36272" w:rsidRPr="00B2044E">
              <w:rPr>
                <w:rFonts w:ascii="Times New Roman" w:eastAsia="Times New Roman" w:hAnsi="Times New Roman" w:cs="Times New Roman"/>
                <w:sz w:val="28"/>
                <w:szCs w:val="28"/>
                <w:lang w:eastAsia="ru-RU"/>
              </w:rPr>
              <w:t>уличных сетей водоснабжения,  с заменой участков</w:t>
            </w:r>
            <w:proofErr w:type="gramStart"/>
            <w:r w:rsidR="00D36272" w:rsidRPr="00B2044E">
              <w:rPr>
                <w:rFonts w:ascii="Times New Roman" w:eastAsia="Times New Roman" w:hAnsi="Times New Roman" w:cs="Times New Roman"/>
                <w:sz w:val="28"/>
                <w:szCs w:val="28"/>
                <w:lang w:eastAsia="ru-RU"/>
              </w:rPr>
              <w:t xml:space="preserve"> ,</w:t>
            </w:r>
            <w:proofErr w:type="gramEnd"/>
            <w:r w:rsidR="00D36272" w:rsidRPr="00B2044E">
              <w:rPr>
                <w:rFonts w:ascii="Times New Roman" w:eastAsia="Times New Roman" w:hAnsi="Times New Roman" w:cs="Times New Roman"/>
                <w:sz w:val="28"/>
                <w:szCs w:val="28"/>
                <w:lang w:eastAsia="ru-RU"/>
              </w:rPr>
              <w:t xml:space="preserve"> физический износ которых составляет более 65%, создания технической документации на указанные сети по каждому населенному пункту, обслуживаемому передаваемым Объектом.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результате реализаций мероприятий уменьшится количество аварий на водопроводной трассе, удельный расход электрической энергии потребляемой в технологическом процессе, тем самым повлечет уменьшение себестоимости воды.</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2024-2027</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DE21B7"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1</w:t>
            </w:r>
            <w:r w:rsidR="00320C01" w:rsidRPr="00B2044E">
              <w:rPr>
                <w:rFonts w:ascii="Times New Roman" w:eastAsia="Times New Roman" w:hAnsi="Times New Roman" w:cs="Times New Roman"/>
                <w:sz w:val="28"/>
                <w:szCs w:val="28"/>
                <w:lang w:eastAsia="ru-RU"/>
              </w:rPr>
              <w:t>50,00</w:t>
            </w:r>
          </w:p>
          <w:p w:rsidR="00320C01"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(ежегодно)</w:t>
            </w: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Установка приборов учета на источнике водоснабжения</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2024-2027</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DE21B7"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80</w:t>
            </w:r>
            <w:r w:rsidR="00320C01" w:rsidRPr="00B2044E">
              <w:rPr>
                <w:rFonts w:ascii="Times New Roman" w:eastAsia="Times New Roman" w:hAnsi="Times New Roman" w:cs="Times New Roman"/>
                <w:sz w:val="28"/>
                <w:szCs w:val="28"/>
                <w:lang w:eastAsia="ru-RU"/>
              </w:rPr>
              <w:t>,00</w:t>
            </w: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r w:rsidR="00AA0019" w:rsidRPr="00B2044E">
              <w:rPr>
                <w:rFonts w:ascii="Times New Roman" w:eastAsia="Times New Roman" w:hAnsi="Times New Roman" w:cs="Times New Roman"/>
                <w:sz w:val="28"/>
                <w:szCs w:val="28"/>
                <w:lang w:eastAsia="ru-RU"/>
              </w:rPr>
              <w:t>3.</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r w:rsidR="00AA0019" w:rsidRPr="00B2044E">
              <w:rPr>
                <w:rFonts w:ascii="Times New Roman" w:eastAsia="Times New Roman" w:hAnsi="Times New Roman" w:cs="Times New Roman"/>
                <w:sz w:val="28"/>
                <w:szCs w:val="28"/>
                <w:lang w:eastAsia="ru-RU"/>
              </w:rPr>
              <w:t xml:space="preserve">Замена действующего оборудования на </w:t>
            </w:r>
            <w:proofErr w:type="gramStart"/>
            <w:r w:rsidR="00AA0019" w:rsidRPr="00B2044E">
              <w:rPr>
                <w:rFonts w:ascii="Times New Roman" w:eastAsia="Times New Roman" w:hAnsi="Times New Roman" w:cs="Times New Roman"/>
                <w:sz w:val="28"/>
                <w:szCs w:val="28"/>
                <w:lang w:eastAsia="ru-RU"/>
              </w:rPr>
              <w:t>энергосберегающее</w:t>
            </w:r>
            <w:proofErr w:type="gramEnd"/>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r w:rsidR="00AA0019" w:rsidRPr="00B2044E">
              <w:rPr>
                <w:rFonts w:ascii="Times New Roman" w:eastAsia="Times New Roman" w:hAnsi="Times New Roman" w:cs="Times New Roman"/>
                <w:sz w:val="28"/>
                <w:szCs w:val="28"/>
                <w:lang w:eastAsia="ru-RU"/>
              </w:rPr>
              <w:t>2024-2027</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r w:rsidR="00DE21B7" w:rsidRPr="00B2044E">
              <w:rPr>
                <w:rFonts w:ascii="Times New Roman" w:eastAsia="Times New Roman" w:hAnsi="Times New Roman" w:cs="Times New Roman"/>
                <w:sz w:val="28"/>
                <w:szCs w:val="28"/>
                <w:lang w:eastAsia="ru-RU"/>
              </w:rPr>
              <w:t xml:space="preserve"> </w:t>
            </w:r>
            <w:r w:rsidR="00AA0019" w:rsidRPr="00B2044E">
              <w:rPr>
                <w:rFonts w:ascii="Times New Roman" w:eastAsia="Times New Roman" w:hAnsi="Times New Roman" w:cs="Times New Roman"/>
                <w:sz w:val="28"/>
                <w:szCs w:val="28"/>
                <w:lang w:eastAsia="ru-RU"/>
              </w:rPr>
              <w:t>1 200,00</w:t>
            </w:r>
          </w:p>
          <w:p w:rsidR="00DE21B7" w:rsidRPr="00B2044E" w:rsidRDefault="00DE21B7"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В равных долях по годам</w:t>
            </w: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r>
      <w:tr w:rsidR="00AA0019" w:rsidRPr="00B2044E"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AA0019"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Ремонт (замена) водонапорных башен,</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20C0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2024</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2026</w:t>
            </w: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DE21B7"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w:t>
            </w:r>
            <w:r w:rsidR="00320C01" w:rsidRPr="00B2044E">
              <w:rPr>
                <w:rFonts w:ascii="Times New Roman" w:eastAsia="Times New Roman" w:hAnsi="Times New Roman" w:cs="Times New Roman"/>
                <w:sz w:val="28"/>
                <w:szCs w:val="28"/>
                <w:lang w:eastAsia="ru-RU"/>
              </w:rPr>
              <w:t>450,00</w:t>
            </w:r>
          </w:p>
          <w:p w:rsidR="00DE21B7" w:rsidRPr="00B2044E" w:rsidRDefault="00DE21B7"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ежегодно</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4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Описание земельных участков, необходимых для осуществления Концессионером деятельности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5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Долгосрочные параметры регулирования деятельности концессионера, исходя из выбранного метода регулирования тарифов - метода индексации</w:t>
      </w:r>
    </w:p>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Показатели надежности и энергетической эффективности</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037"/>
        <w:gridCol w:w="782"/>
        <w:gridCol w:w="782"/>
        <w:gridCol w:w="782"/>
        <w:gridCol w:w="782"/>
        <w:gridCol w:w="489"/>
        <w:gridCol w:w="4709"/>
      </w:tblGrid>
      <w:tr w:rsidR="003A184D" w:rsidRPr="00B2044E" w:rsidTr="000E79EC">
        <w:tc>
          <w:tcPr>
            <w:tcW w:w="4049"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Показатель</w:t>
            </w:r>
          </w:p>
        </w:tc>
        <w:tc>
          <w:tcPr>
            <w:tcW w:w="8314" w:type="dxa"/>
            <w:gridSpan w:val="6"/>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Плановые значения по годам действия концессионного соглашения</w:t>
            </w:r>
          </w:p>
        </w:tc>
      </w:tr>
      <w:tr w:rsidR="000E79EC" w:rsidRPr="00B2044E" w:rsidTr="000E79EC">
        <w:trPr>
          <w:gridAfter w:val="1"/>
          <w:wAfter w:w="4745" w:type="dxa"/>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E79EC" w:rsidRPr="00B2044E" w:rsidRDefault="000E79EC" w:rsidP="003A184D">
            <w:pPr>
              <w:spacing w:after="0" w:line="240" w:lineRule="auto"/>
              <w:rPr>
                <w:rFonts w:ascii="Times New Roman" w:eastAsia="Times New Roman" w:hAnsi="Times New Roman" w:cs="Times New Roman"/>
                <w:color w:val="000000" w:themeColor="text1"/>
                <w:sz w:val="28"/>
                <w:szCs w:val="28"/>
                <w:lang w:eastAsia="ru-RU"/>
              </w:rPr>
            </w:pP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2024</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2025</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2026</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2027</w:t>
            </w:r>
          </w:p>
        </w:tc>
        <w:tc>
          <w:tcPr>
            <w:tcW w:w="4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 </w:t>
            </w:r>
          </w:p>
        </w:tc>
      </w:tr>
      <w:tr w:rsidR="003A184D" w:rsidRPr="00B2044E"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t>Показатели надежности и энергетической эффективности водоснабжения</w:t>
            </w:r>
          </w:p>
        </w:tc>
      </w:tr>
      <w:tr w:rsidR="003A184D" w:rsidRPr="00B2044E"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b/>
                <w:bCs/>
                <w:color w:val="000000" w:themeColor="text1"/>
                <w:sz w:val="28"/>
                <w:szCs w:val="28"/>
                <w:lang w:eastAsia="ru-RU"/>
              </w:rPr>
              <w:lastRenderedPageBreak/>
              <w:t>Показатели надежности и бесперебойности водоснабжения</w:t>
            </w:r>
          </w:p>
        </w:tc>
      </w:tr>
      <w:tr w:rsidR="000E79EC" w:rsidRPr="00B2044E"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w:t>
            </w:r>
            <w:proofErr w:type="gramStart"/>
            <w:r w:rsidRPr="00B2044E">
              <w:rPr>
                <w:rFonts w:ascii="Times New Roman" w:eastAsia="Times New Roman" w:hAnsi="Times New Roman" w:cs="Times New Roman"/>
                <w:color w:val="000000" w:themeColor="text1"/>
                <w:sz w:val="28"/>
                <w:szCs w:val="28"/>
                <w:lang w:eastAsia="ru-RU"/>
              </w:rPr>
              <w:t>км</w:t>
            </w:r>
            <w:proofErr w:type="gramEnd"/>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0,11</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0,11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0,11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color w:val="000000" w:themeColor="text1"/>
                <w:sz w:val="28"/>
                <w:szCs w:val="28"/>
                <w:lang w:eastAsia="ru-RU"/>
              </w:rPr>
            </w:pPr>
            <w:r w:rsidRPr="00B2044E">
              <w:rPr>
                <w:rFonts w:ascii="Times New Roman" w:eastAsia="Times New Roman" w:hAnsi="Times New Roman" w:cs="Times New Roman"/>
                <w:color w:val="000000" w:themeColor="text1"/>
                <w:sz w:val="28"/>
                <w:szCs w:val="28"/>
                <w:lang w:eastAsia="ru-RU"/>
              </w:rPr>
              <w:t>0,11</w:t>
            </w:r>
          </w:p>
        </w:tc>
      </w:tr>
      <w:tr w:rsidR="003A184D" w:rsidRPr="00B2044E"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Показатели энергетической эффективности</w:t>
            </w:r>
          </w:p>
        </w:tc>
      </w:tr>
      <w:tr w:rsidR="000E79EC" w:rsidRPr="00B2044E"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Доля потерь воды в централизованных системах водоснабжения при транспортировке в общем объеме воды, поданной в водопроводную сеть, %</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19,98</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19,98</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19,98</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19,98</w:t>
            </w:r>
          </w:p>
        </w:tc>
      </w:tr>
      <w:tr w:rsidR="000E79EC" w:rsidRPr="00B2044E"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0,94</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0,94</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0,94</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0,94</w:t>
            </w:r>
          </w:p>
        </w:tc>
      </w:tr>
      <w:tr w:rsidR="000E79EC" w:rsidRPr="00B2044E"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Удельный расход </w:t>
            </w:r>
            <w:r w:rsidRPr="00B2044E">
              <w:rPr>
                <w:rFonts w:ascii="Times New Roman" w:eastAsia="Times New Roman" w:hAnsi="Times New Roman" w:cs="Times New Roman"/>
                <w:sz w:val="28"/>
                <w:szCs w:val="28"/>
                <w:lang w:eastAsia="ru-RU"/>
              </w:rPr>
              <w:lastRenderedPageBreak/>
              <w:t>электрической энергии, потребляемой в технологическом процессе транспортировки питьевой воды, на единицу объема транспортируемой воды,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Индекс  эффективности операционных расходов</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0,94</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0,94</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0,94</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0,94</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r>
      <w:tr w:rsidR="003A184D" w:rsidRPr="00B2044E"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color w:val="FF0000"/>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color w:val="FF0000"/>
          <w:sz w:val="28"/>
          <w:szCs w:val="28"/>
          <w:lang w:eastAsia="ru-RU"/>
        </w:rPr>
      </w:pPr>
      <w:r w:rsidRPr="00B2044E">
        <w:rPr>
          <w:rFonts w:ascii="Times New Roman" w:eastAsia="Times New Roman" w:hAnsi="Times New Roman" w:cs="Times New Roman"/>
          <w:sz w:val="28"/>
          <w:szCs w:val="28"/>
          <w:lang w:eastAsia="ru-RU"/>
        </w:rPr>
        <w:t xml:space="preserve">На первый год долгосрочного периода регулирования базовый уровень операционных расходов составит по </w:t>
      </w:r>
      <w:r w:rsidRPr="00B2044E">
        <w:rPr>
          <w:rFonts w:ascii="Times New Roman" w:eastAsia="Times New Roman" w:hAnsi="Times New Roman" w:cs="Times New Roman"/>
          <w:color w:val="FF0000"/>
          <w:sz w:val="28"/>
          <w:szCs w:val="28"/>
          <w:lang w:eastAsia="ru-RU"/>
        </w:rPr>
        <w:t>видам деятельности: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color w:val="FF0000"/>
          <w:sz w:val="28"/>
          <w:szCs w:val="28"/>
          <w:lang w:eastAsia="ru-RU"/>
        </w:rPr>
        <w:t xml:space="preserve">водоснабжение в размере </w:t>
      </w:r>
      <w:r w:rsidR="000E79EC" w:rsidRPr="00B2044E">
        <w:rPr>
          <w:rFonts w:ascii="Times New Roman" w:eastAsia="Times New Roman" w:hAnsi="Times New Roman" w:cs="Times New Roman"/>
          <w:color w:val="FF0000"/>
          <w:sz w:val="28"/>
          <w:szCs w:val="28"/>
          <w:lang w:eastAsia="ru-RU"/>
        </w:rPr>
        <w:t>1 020 тыс</w:t>
      </w:r>
      <w:proofErr w:type="gramStart"/>
      <w:r w:rsidR="000E79EC" w:rsidRPr="00B2044E">
        <w:rPr>
          <w:rFonts w:ascii="Times New Roman" w:eastAsia="Times New Roman" w:hAnsi="Times New Roman" w:cs="Times New Roman"/>
          <w:color w:val="FF0000"/>
          <w:sz w:val="28"/>
          <w:szCs w:val="28"/>
          <w:lang w:eastAsia="ru-RU"/>
        </w:rPr>
        <w:t>.</w:t>
      </w:r>
      <w:r w:rsidRPr="00B2044E">
        <w:rPr>
          <w:rFonts w:ascii="Times New Roman" w:eastAsia="Times New Roman" w:hAnsi="Times New Roman" w:cs="Times New Roman"/>
          <w:sz w:val="28"/>
          <w:szCs w:val="28"/>
          <w:lang w:eastAsia="ru-RU"/>
        </w:rPr>
        <w:t xml:space="preserve">. </w:t>
      </w:r>
      <w:proofErr w:type="gramEnd"/>
      <w:r w:rsidRPr="00B2044E">
        <w:rPr>
          <w:rFonts w:ascii="Times New Roman" w:eastAsia="Times New Roman" w:hAnsi="Times New Roman" w:cs="Times New Roman"/>
          <w:sz w:val="28"/>
          <w:szCs w:val="28"/>
          <w:lang w:eastAsia="ru-RU"/>
        </w:rPr>
        <w:t>руб. без НДС,</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Нормативный уровень прибыли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160"/>
        <w:gridCol w:w="792"/>
        <w:gridCol w:w="792"/>
        <w:gridCol w:w="792"/>
        <w:gridCol w:w="792"/>
        <w:gridCol w:w="5035"/>
      </w:tblGrid>
      <w:tr w:rsidR="003A184D" w:rsidRPr="00B2044E" w:rsidTr="000E79EC">
        <w:trPr>
          <w:tblHeader/>
        </w:trPr>
        <w:tc>
          <w:tcPr>
            <w:tcW w:w="416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203"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0E79EC" w:rsidRPr="00B2044E" w:rsidTr="000E79EC">
        <w:trPr>
          <w:gridAfter w:val="1"/>
          <w:wAfter w:w="5035"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E79EC" w:rsidRPr="00B2044E" w:rsidRDefault="000E79EC" w:rsidP="003A184D">
            <w:pPr>
              <w:spacing w:after="0" w:line="240" w:lineRule="auto"/>
              <w:rPr>
                <w:rFonts w:ascii="Times New Roman" w:eastAsia="Times New Roman" w:hAnsi="Times New Roman" w:cs="Times New Roman"/>
                <w:sz w:val="28"/>
                <w:szCs w:val="28"/>
                <w:lang w:eastAsia="ru-RU"/>
              </w:rPr>
            </w:pP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0E79EC" w:rsidRPr="00B2044E" w:rsidTr="000E79EC">
        <w:trPr>
          <w:gridAfter w:val="1"/>
          <w:wAfter w:w="5035" w:type="dxa"/>
        </w:trPr>
        <w:tc>
          <w:tcPr>
            <w:tcW w:w="4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Нормативной уровень прибыли, без учета НДС</w:t>
            </w:r>
            <w:proofErr w:type="gramStart"/>
            <w:r w:rsidRPr="00B2044E">
              <w:rPr>
                <w:rFonts w:ascii="Times New Roman" w:eastAsia="Times New Roman" w:hAnsi="Times New Roman" w:cs="Times New Roman"/>
                <w:sz w:val="28"/>
                <w:szCs w:val="28"/>
                <w:lang w:eastAsia="ru-RU"/>
              </w:rPr>
              <w:t xml:space="preserve"> ,</w:t>
            </w:r>
            <w:proofErr w:type="gramEnd"/>
            <w:r w:rsidRPr="00B2044E">
              <w:rPr>
                <w:rFonts w:ascii="Times New Roman" w:eastAsia="Times New Roman" w:hAnsi="Times New Roman" w:cs="Times New Roman"/>
                <w:sz w:val="28"/>
                <w:szCs w:val="28"/>
                <w:lang w:eastAsia="ru-RU"/>
              </w:rPr>
              <w:t xml:space="preserve">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p>
        </w:tc>
      </w:tr>
      <w:tr w:rsidR="000E79EC" w:rsidRPr="00B2044E" w:rsidTr="000E79EC">
        <w:trPr>
          <w:gridAfter w:val="1"/>
          <w:wAfter w:w="5035" w:type="dxa"/>
        </w:trPr>
        <w:tc>
          <w:tcPr>
            <w:tcW w:w="4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6,68</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6,68</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6,68</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6,68</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Индекс эффективности операционных расходов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4013" w:type="dxa"/>
        <w:tblBorders>
          <w:top w:val="single" w:sz="4" w:space="0" w:color="DFDFDF"/>
          <w:left w:val="single" w:sz="4" w:space="0" w:color="DFDFDF"/>
          <w:bottom w:val="single" w:sz="4" w:space="0" w:color="DFDFDF"/>
          <w:right w:val="single" w:sz="4" w:space="0" w:color="DFDFDF"/>
        </w:tblBorders>
        <w:tblLayout w:type="fixed"/>
        <w:tblCellMar>
          <w:top w:w="15" w:type="dxa"/>
          <w:left w:w="15" w:type="dxa"/>
          <w:bottom w:w="15" w:type="dxa"/>
          <w:right w:w="15" w:type="dxa"/>
        </w:tblCellMar>
        <w:tblLook w:val="04A0"/>
      </w:tblPr>
      <w:tblGrid>
        <w:gridCol w:w="4896"/>
        <w:gridCol w:w="709"/>
        <w:gridCol w:w="701"/>
        <w:gridCol w:w="825"/>
        <w:gridCol w:w="723"/>
        <w:gridCol w:w="4509"/>
        <w:gridCol w:w="825"/>
        <w:gridCol w:w="825"/>
      </w:tblGrid>
      <w:tr w:rsidR="000E79EC" w:rsidRPr="00B2044E" w:rsidTr="00131CF1">
        <w:trPr>
          <w:tblHeader/>
        </w:trPr>
        <w:tc>
          <w:tcPr>
            <w:tcW w:w="489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Индекс эффективности операционных расходов, %</w:t>
            </w:r>
          </w:p>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7467"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2024  2025    2026      2027</w:t>
            </w:r>
          </w:p>
        </w:tc>
        <w:tc>
          <w:tcPr>
            <w:tcW w:w="825" w:type="dxa"/>
            <w:tcBorders>
              <w:top w:val="single" w:sz="4" w:space="0" w:color="DFDFDF"/>
              <w:left w:val="single" w:sz="4" w:space="0" w:color="DFDFDF"/>
              <w:bottom w:val="single" w:sz="4" w:space="0" w:color="DFDFDF"/>
              <w:right w:val="single" w:sz="4" w:space="0" w:color="DFDFDF"/>
            </w:tcBorders>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E79EC" w:rsidRPr="00B2044E" w:rsidTr="000E79EC">
        <w:trPr>
          <w:gridAfter w:val="3"/>
          <w:wAfter w:w="6159" w:type="dxa"/>
          <w:trHeight w:val="315"/>
          <w:tblHeader/>
        </w:trPr>
        <w:tc>
          <w:tcPr>
            <w:tcW w:w="4896" w:type="dxa"/>
            <w:vMerge/>
            <w:tcBorders>
              <w:top w:val="single" w:sz="4" w:space="0" w:color="DFDFDF"/>
              <w:left w:val="single" w:sz="4" w:space="0" w:color="DFDFDF"/>
              <w:bottom w:val="single" w:sz="4" w:space="0" w:color="DFDFDF"/>
              <w:right w:val="single" w:sz="4" w:space="0" w:color="DFDFDF"/>
            </w:tcBorders>
            <w:hideMark/>
          </w:tcPr>
          <w:p w:rsidR="000E79EC" w:rsidRPr="00B2044E" w:rsidRDefault="000E79EC" w:rsidP="003A184D">
            <w:pPr>
              <w:spacing w:after="0" w:line="240" w:lineRule="auto"/>
              <w:rPr>
                <w:rFonts w:ascii="Times New Roman" w:eastAsia="Times New Roman" w:hAnsi="Times New Roman" w:cs="Times New Roman"/>
                <w:sz w:val="28"/>
                <w:szCs w:val="28"/>
                <w:lang w:eastAsia="ru-RU"/>
              </w:rPr>
            </w:pPr>
          </w:p>
        </w:tc>
        <w:tc>
          <w:tcPr>
            <w:tcW w:w="70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70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7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Водоснабжение</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559"/>
        <w:gridCol w:w="836"/>
        <w:gridCol w:w="836"/>
        <w:gridCol w:w="835"/>
        <w:gridCol w:w="835"/>
        <w:gridCol w:w="667"/>
        <w:gridCol w:w="667"/>
        <w:gridCol w:w="667"/>
        <w:gridCol w:w="667"/>
        <w:gridCol w:w="835"/>
        <w:gridCol w:w="737"/>
        <w:gridCol w:w="222"/>
      </w:tblGrid>
      <w:tr w:rsidR="003A184D" w:rsidRPr="00B2044E" w:rsidTr="003A184D">
        <w:trPr>
          <w:tblHeader/>
        </w:trPr>
        <w:tc>
          <w:tcPr>
            <w:tcW w:w="580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955" w:type="dxa"/>
            <w:gridSpan w:val="11"/>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3A184D" w:rsidRPr="00B2044E"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7C1704" w:rsidRPr="00B2044E">
              <w:rPr>
                <w:rFonts w:ascii="Times New Roman" w:eastAsia="Times New Roman" w:hAnsi="Times New Roman" w:cs="Times New Roman"/>
                <w:b/>
                <w:bCs/>
                <w:sz w:val="28"/>
                <w:szCs w:val="28"/>
                <w:lang w:eastAsia="ru-RU"/>
              </w:rPr>
              <w:t>4</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7C1704" w:rsidRPr="00B2044E">
              <w:rPr>
                <w:rFonts w:ascii="Times New Roman" w:eastAsia="Times New Roman" w:hAnsi="Times New Roman" w:cs="Times New Roman"/>
                <w:b/>
                <w:bCs/>
                <w:sz w:val="28"/>
                <w:szCs w:val="28"/>
                <w:lang w:eastAsia="ru-RU"/>
              </w:rPr>
              <w:t>5</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7C1704" w:rsidRPr="00B2044E">
              <w:rPr>
                <w:rFonts w:ascii="Times New Roman" w:eastAsia="Times New Roman" w:hAnsi="Times New Roman" w:cs="Times New Roman"/>
                <w:b/>
                <w:bCs/>
                <w:sz w:val="28"/>
                <w:szCs w:val="28"/>
                <w:lang w:eastAsia="ru-RU"/>
              </w:rPr>
              <w:t>6</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2027</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2031</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2032</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Предельный размер расходов, тыс. руб. без НДС, всего, в том числе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 счет собственных средств концессионера, тыс. руб. без НДС</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r w:rsidR="000E79EC" w:rsidRPr="00B2044E">
              <w:rPr>
                <w:rFonts w:ascii="Times New Roman" w:eastAsia="Times New Roman" w:hAnsi="Times New Roman" w:cs="Times New Roman"/>
                <w:sz w:val="28"/>
                <w:szCs w:val="28"/>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0E79E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нетарифные источники, тыс. руб. без НДС</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тарифные источники (за счет инвестиционных программ), тыс. руб. без НДС</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131CF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4</w:t>
      </w:r>
      <w:r w:rsidR="003A184D" w:rsidRPr="00B2044E">
        <w:rPr>
          <w:rFonts w:ascii="Times New Roman" w:eastAsia="Times New Roman" w:hAnsi="Times New Roman" w:cs="Times New Roman"/>
          <w:sz w:val="28"/>
          <w:szCs w:val="28"/>
          <w:lang w:eastAsia="ru-RU"/>
        </w:rPr>
        <w:t xml:space="preserve">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Расходы, финансируемые за счет средств </w:t>
      </w:r>
      <w:proofErr w:type="spellStart"/>
      <w:r w:rsidRPr="00B2044E">
        <w:rPr>
          <w:rFonts w:ascii="Times New Roman" w:eastAsia="Times New Roman" w:hAnsi="Times New Roman" w:cs="Times New Roman"/>
          <w:b/>
          <w:bCs/>
          <w:sz w:val="28"/>
          <w:szCs w:val="28"/>
          <w:lang w:eastAsia="ru-RU"/>
        </w:rPr>
        <w:t>Концедента</w:t>
      </w:r>
      <w:proofErr w:type="spell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Объем расходов, финансируемых за счет средств </w:t>
      </w:r>
      <w:proofErr w:type="spellStart"/>
      <w:r w:rsidRPr="00B2044E">
        <w:rPr>
          <w:rFonts w:ascii="Times New Roman" w:eastAsia="Times New Roman" w:hAnsi="Times New Roman" w:cs="Times New Roman"/>
          <w:b/>
          <w:bCs/>
          <w:sz w:val="28"/>
          <w:szCs w:val="28"/>
          <w:lang w:eastAsia="ru-RU"/>
        </w:rPr>
        <w:t>концедента</w:t>
      </w:r>
      <w:proofErr w:type="spellEnd"/>
      <w:r w:rsidRPr="00B2044E">
        <w:rPr>
          <w:rFonts w:ascii="Times New Roman" w:eastAsia="Times New Roman" w:hAnsi="Times New Roman" w:cs="Times New Roman"/>
          <w:b/>
          <w:bCs/>
          <w:sz w:val="28"/>
          <w:szCs w:val="28"/>
          <w:lang w:eastAsia="ru-RU"/>
        </w:rPr>
        <w:t>, на создание и (или) реконструкцию Объекта концессионного соглашения на каждый год срока действия концессионного соглашения</w:t>
      </w:r>
      <w:bookmarkStart w:id="0" w:name="_ftnref1"/>
      <w:r w:rsidR="00564464" w:rsidRPr="00B2044E">
        <w:rPr>
          <w:rFonts w:ascii="Times New Roman" w:eastAsia="Times New Roman" w:hAnsi="Times New Roman" w:cs="Times New Roman"/>
          <w:sz w:val="28"/>
          <w:szCs w:val="28"/>
          <w:lang w:eastAsia="ru-RU"/>
        </w:rPr>
        <w:fldChar w:fldCharType="begin"/>
      </w:r>
      <w:r w:rsidRPr="00B2044E">
        <w:rPr>
          <w:rFonts w:ascii="Times New Roman" w:eastAsia="Times New Roman" w:hAnsi="Times New Roman" w:cs="Times New Roman"/>
          <w:sz w:val="28"/>
          <w:szCs w:val="28"/>
          <w:lang w:eastAsia="ru-RU"/>
        </w:rPr>
        <w:instrText xml:space="preserve"> HYPERLINK "https://batyr.cap.ru/upravlenie-municipaljnoj-sobstvennostjyu/informaciya/koncessiya/konkursnaya-dokumentaciya/prilozhenie-n-4-k-postanovleniyu-administracii-bat" \l "_ftn1" </w:instrText>
      </w:r>
      <w:r w:rsidR="00564464" w:rsidRPr="00B2044E">
        <w:rPr>
          <w:rFonts w:ascii="Times New Roman" w:eastAsia="Times New Roman" w:hAnsi="Times New Roman" w:cs="Times New Roman"/>
          <w:sz w:val="28"/>
          <w:szCs w:val="28"/>
          <w:lang w:eastAsia="ru-RU"/>
        </w:rPr>
        <w:fldChar w:fldCharType="separate"/>
      </w:r>
      <w:r w:rsidRPr="00B2044E">
        <w:rPr>
          <w:rFonts w:ascii="Times New Roman" w:eastAsia="Times New Roman" w:hAnsi="Times New Roman" w:cs="Times New Roman"/>
          <w:color w:val="0D7C7C"/>
          <w:sz w:val="28"/>
          <w:szCs w:val="28"/>
          <w:u w:val="single"/>
          <w:lang w:eastAsia="ru-RU"/>
        </w:rPr>
        <w:t>[1]</w:t>
      </w:r>
      <w:r w:rsidR="00564464" w:rsidRPr="00B2044E">
        <w:rPr>
          <w:rFonts w:ascii="Times New Roman" w:eastAsia="Times New Roman" w:hAnsi="Times New Roman" w:cs="Times New Roman"/>
          <w:sz w:val="28"/>
          <w:szCs w:val="28"/>
          <w:lang w:eastAsia="ru-RU"/>
        </w:rPr>
        <w:fldChar w:fldCharType="end"/>
      </w:r>
      <w:bookmarkEnd w:id="0"/>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500"/>
        <w:gridCol w:w="839"/>
        <w:gridCol w:w="838"/>
        <w:gridCol w:w="838"/>
        <w:gridCol w:w="838"/>
        <w:gridCol w:w="678"/>
        <w:gridCol w:w="678"/>
        <w:gridCol w:w="678"/>
        <w:gridCol w:w="678"/>
        <w:gridCol w:w="838"/>
        <w:gridCol w:w="738"/>
        <w:gridCol w:w="222"/>
      </w:tblGrid>
      <w:tr w:rsidR="003A184D" w:rsidRPr="00B2044E" w:rsidTr="003A184D">
        <w:trPr>
          <w:tblHeader/>
        </w:trPr>
        <w:tc>
          <w:tcPr>
            <w:tcW w:w="56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910" w:type="dxa"/>
            <w:gridSpan w:val="11"/>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3A184D" w:rsidRPr="00B2044E"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7C1704" w:rsidRPr="00B2044E">
              <w:rPr>
                <w:rFonts w:ascii="Times New Roman" w:eastAsia="Times New Roman" w:hAnsi="Times New Roman" w:cs="Times New Roman"/>
                <w:b/>
                <w:bCs/>
                <w:sz w:val="28"/>
                <w:szCs w:val="28"/>
                <w:lang w:eastAsia="ru-RU"/>
              </w:rPr>
              <w:t>4</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7C1704" w:rsidRPr="00B2044E">
              <w:rPr>
                <w:rFonts w:ascii="Times New Roman" w:eastAsia="Times New Roman" w:hAnsi="Times New Roman" w:cs="Times New Roman"/>
                <w:b/>
                <w:bCs/>
                <w:sz w:val="28"/>
                <w:szCs w:val="28"/>
                <w:lang w:eastAsia="ru-RU"/>
              </w:rPr>
              <w:t>5</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7C1704" w:rsidRPr="00B2044E">
              <w:rPr>
                <w:rFonts w:ascii="Times New Roman" w:eastAsia="Times New Roman" w:hAnsi="Times New Roman" w:cs="Times New Roman"/>
                <w:b/>
                <w:bCs/>
                <w:sz w:val="28"/>
                <w:szCs w:val="28"/>
                <w:lang w:eastAsia="ru-RU"/>
              </w:rPr>
              <w:t>6</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2027</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2031</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2032</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Объем расходов на создание и (или) реконструкцию,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тыс. руб.</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lastRenderedPageBreak/>
        <w:t xml:space="preserve">Объем расходов, финансируемых за счет средств </w:t>
      </w:r>
      <w:proofErr w:type="spellStart"/>
      <w:r w:rsidRPr="00B2044E">
        <w:rPr>
          <w:rFonts w:ascii="Times New Roman" w:eastAsia="Times New Roman" w:hAnsi="Times New Roman" w:cs="Times New Roman"/>
          <w:b/>
          <w:bCs/>
          <w:sz w:val="28"/>
          <w:szCs w:val="28"/>
          <w:lang w:eastAsia="ru-RU"/>
        </w:rPr>
        <w:t>концедента</w:t>
      </w:r>
      <w:proofErr w:type="spellEnd"/>
      <w:r w:rsidRPr="00B2044E">
        <w:rPr>
          <w:rFonts w:ascii="Times New Roman" w:eastAsia="Times New Roman" w:hAnsi="Times New Roman" w:cs="Times New Roman"/>
          <w:b/>
          <w:bCs/>
          <w:sz w:val="28"/>
          <w:szCs w:val="28"/>
          <w:lang w:eastAsia="ru-RU"/>
        </w:rPr>
        <w:t>, на использование (эксплуатацию) Объекта концессионного соглашения на каждый год срока действия концессионного соглашения</w:t>
      </w:r>
      <w:bookmarkStart w:id="1" w:name="_ftnref2"/>
      <w:r w:rsidR="00564464" w:rsidRPr="00B2044E">
        <w:rPr>
          <w:rFonts w:ascii="Times New Roman" w:eastAsia="Times New Roman" w:hAnsi="Times New Roman" w:cs="Times New Roman"/>
          <w:sz w:val="28"/>
          <w:szCs w:val="28"/>
          <w:lang w:eastAsia="ru-RU"/>
        </w:rPr>
        <w:fldChar w:fldCharType="begin"/>
      </w:r>
      <w:r w:rsidRPr="00B2044E">
        <w:rPr>
          <w:rFonts w:ascii="Times New Roman" w:eastAsia="Times New Roman" w:hAnsi="Times New Roman" w:cs="Times New Roman"/>
          <w:sz w:val="28"/>
          <w:szCs w:val="28"/>
          <w:lang w:eastAsia="ru-RU"/>
        </w:rPr>
        <w:instrText xml:space="preserve"> HYPERLINK "https://batyr.cap.ru/upravlenie-municipaljnoj-sobstvennostjyu/informaciya/koncessiya/konkursnaya-dokumentaciya/prilozhenie-n-4-k-postanovleniyu-administracii-bat" \l "_ftn2" </w:instrText>
      </w:r>
      <w:r w:rsidR="00564464" w:rsidRPr="00B2044E">
        <w:rPr>
          <w:rFonts w:ascii="Times New Roman" w:eastAsia="Times New Roman" w:hAnsi="Times New Roman" w:cs="Times New Roman"/>
          <w:sz w:val="28"/>
          <w:szCs w:val="28"/>
          <w:lang w:eastAsia="ru-RU"/>
        </w:rPr>
        <w:fldChar w:fldCharType="separate"/>
      </w:r>
      <w:r w:rsidRPr="00B2044E">
        <w:rPr>
          <w:rFonts w:ascii="Times New Roman" w:eastAsia="Times New Roman" w:hAnsi="Times New Roman" w:cs="Times New Roman"/>
          <w:color w:val="0D7C7C"/>
          <w:sz w:val="28"/>
          <w:szCs w:val="28"/>
          <w:u w:val="single"/>
          <w:lang w:eastAsia="ru-RU"/>
        </w:rPr>
        <w:t>[2]</w:t>
      </w:r>
      <w:r w:rsidR="00564464" w:rsidRPr="00B2044E">
        <w:rPr>
          <w:rFonts w:ascii="Times New Roman" w:eastAsia="Times New Roman" w:hAnsi="Times New Roman" w:cs="Times New Roman"/>
          <w:sz w:val="28"/>
          <w:szCs w:val="28"/>
          <w:lang w:eastAsia="ru-RU"/>
        </w:rPr>
        <w:fldChar w:fldCharType="end"/>
      </w:r>
      <w:bookmarkEnd w:id="1"/>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513"/>
        <w:gridCol w:w="840"/>
        <w:gridCol w:w="840"/>
        <w:gridCol w:w="839"/>
        <w:gridCol w:w="839"/>
        <w:gridCol w:w="659"/>
        <w:gridCol w:w="659"/>
        <w:gridCol w:w="659"/>
        <w:gridCol w:w="659"/>
        <w:gridCol w:w="839"/>
        <w:gridCol w:w="859"/>
        <w:gridCol w:w="158"/>
      </w:tblGrid>
      <w:tr w:rsidR="003A184D" w:rsidRPr="00B2044E" w:rsidTr="003A184D">
        <w:trPr>
          <w:tblHeader/>
        </w:trPr>
        <w:tc>
          <w:tcPr>
            <w:tcW w:w="56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9030"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F319A1" w:rsidRPr="00B2044E">
              <w:rPr>
                <w:rFonts w:ascii="Times New Roman" w:eastAsia="Times New Roman" w:hAnsi="Times New Roman" w:cs="Times New Roman"/>
                <w:b/>
                <w:bCs/>
                <w:sz w:val="28"/>
                <w:szCs w:val="28"/>
                <w:lang w:eastAsia="ru-RU"/>
              </w:rPr>
              <w:t>4</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F319A1" w:rsidRPr="00B2044E">
              <w:rPr>
                <w:rFonts w:ascii="Times New Roman" w:eastAsia="Times New Roman" w:hAnsi="Times New Roman" w:cs="Times New Roman"/>
                <w:b/>
                <w:bCs/>
                <w:sz w:val="28"/>
                <w:szCs w:val="28"/>
                <w:lang w:eastAsia="ru-RU"/>
              </w:rPr>
              <w:t>5</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F319A1" w:rsidRPr="00B2044E">
              <w:rPr>
                <w:rFonts w:ascii="Times New Roman" w:eastAsia="Times New Roman" w:hAnsi="Times New Roman" w:cs="Times New Roman"/>
                <w:b/>
                <w:bCs/>
                <w:sz w:val="28"/>
                <w:szCs w:val="28"/>
                <w:lang w:eastAsia="ru-RU"/>
              </w:rPr>
              <w:t>6</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2027</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2031</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2032</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Объем расходов на использование (эксплуатацию),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тыс. руб.</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131CF1"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 </w:t>
      </w:r>
      <w:r w:rsidR="003A184D" w:rsidRPr="00B2044E">
        <w:rPr>
          <w:rFonts w:ascii="Times New Roman" w:eastAsia="Times New Roman" w:hAnsi="Times New Roman" w:cs="Times New Roman"/>
          <w:b/>
          <w:bCs/>
          <w:sz w:val="28"/>
          <w:szCs w:val="28"/>
          <w:lang w:eastAsia="ru-RU"/>
        </w:rPr>
        <w:t xml:space="preserve">Плата </w:t>
      </w:r>
      <w:proofErr w:type="spellStart"/>
      <w:r w:rsidR="003A184D" w:rsidRPr="00B2044E">
        <w:rPr>
          <w:rFonts w:ascii="Times New Roman" w:eastAsia="Times New Roman" w:hAnsi="Times New Roman" w:cs="Times New Roman"/>
          <w:b/>
          <w:bCs/>
          <w:sz w:val="28"/>
          <w:szCs w:val="28"/>
          <w:lang w:eastAsia="ru-RU"/>
        </w:rPr>
        <w:t>концедента</w:t>
      </w:r>
      <w:bookmarkStart w:id="2" w:name="_ftnref3"/>
      <w:proofErr w:type="spellEnd"/>
      <w:r w:rsidR="00564464" w:rsidRPr="00B2044E">
        <w:rPr>
          <w:rFonts w:ascii="Times New Roman" w:eastAsia="Times New Roman" w:hAnsi="Times New Roman" w:cs="Times New Roman"/>
          <w:sz w:val="28"/>
          <w:szCs w:val="28"/>
          <w:lang w:eastAsia="ru-RU"/>
        </w:rPr>
        <w:fldChar w:fldCharType="begin"/>
      </w:r>
      <w:r w:rsidR="003A184D" w:rsidRPr="00B2044E">
        <w:rPr>
          <w:rFonts w:ascii="Times New Roman" w:eastAsia="Times New Roman" w:hAnsi="Times New Roman" w:cs="Times New Roman"/>
          <w:sz w:val="28"/>
          <w:szCs w:val="28"/>
          <w:lang w:eastAsia="ru-RU"/>
        </w:rPr>
        <w:instrText xml:space="preserve"> HYPERLINK "https://batyr.cap.ru/upravlenie-municipaljnoj-sobstvennostjyu/informaciya/koncessiya/konkursnaya-dokumentaciya/prilozhenie-n-4-k-postanovleniyu-administracii-bat" \l "_ftn3" </w:instrText>
      </w:r>
      <w:r w:rsidR="00564464" w:rsidRPr="00B2044E">
        <w:rPr>
          <w:rFonts w:ascii="Times New Roman" w:eastAsia="Times New Roman" w:hAnsi="Times New Roman" w:cs="Times New Roman"/>
          <w:sz w:val="28"/>
          <w:szCs w:val="28"/>
          <w:lang w:eastAsia="ru-RU"/>
        </w:rPr>
        <w:fldChar w:fldCharType="separate"/>
      </w:r>
      <w:r w:rsidR="003A184D" w:rsidRPr="00B2044E">
        <w:rPr>
          <w:rFonts w:ascii="Times New Roman" w:eastAsia="Times New Roman" w:hAnsi="Times New Roman" w:cs="Times New Roman"/>
          <w:color w:val="0D7C7C"/>
          <w:sz w:val="28"/>
          <w:szCs w:val="28"/>
          <w:u w:val="single"/>
          <w:lang w:eastAsia="ru-RU"/>
        </w:rPr>
        <w:t>[3]</w:t>
      </w:r>
      <w:r w:rsidR="00564464" w:rsidRPr="00B2044E">
        <w:rPr>
          <w:rFonts w:ascii="Times New Roman" w:eastAsia="Times New Roman" w:hAnsi="Times New Roman" w:cs="Times New Roman"/>
          <w:sz w:val="28"/>
          <w:szCs w:val="28"/>
          <w:lang w:eastAsia="ru-RU"/>
        </w:rPr>
        <w:fldChar w:fldCharType="end"/>
      </w:r>
      <w:bookmarkEnd w:id="2"/>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386"/>
        <w:gridCol w:w="834"/>
        <w:gridCol w:w="893"/>
        <w:gridCol w:w="952"/>
        <w:gridCol w:w="746"/>
        <w:gridCol w:w="690"/>
        <w:gridCol w:w="641"/>
        <w:gridCol w:w="641"/>
        <w:gridCol w:w="670"/>
        <w:gridCol w:w="834"/>
        <w:gridCol w:w="854"/>
        <w:gridCol w:w="222"/>
      </w:tblGrid>
      <w:tr w:rsidR="003A184D" w:rsidRPr="00B2044E" w:rsidTr="003A184D">
        <w:trPr>
          <w:tblHeader/>
        </w:trPr>
        <w:tc>
          <w:tcPr>
            <w:tcW w:w="56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9405"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F319A1" w:rsidRPr="00B2044E">
              <w:rPr>
                <w:rFonts w:ascii="Times New Roman" w:eastAsia="Times New Roman" w:hAnsi="Times New Roman" w:cs="Times New Roman"/>
                <w:b/>
                <w:bCs/>
                <w:sz w:val="28"/>
                <w:szCs w:val="28"/>
                <w:lang w:eastAsia="ru-RU"/>
              </w:rPr>
              <w:t>4</w:t>
            </w: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F319A1" w:rsidRPr="00B2044E">
              <w:rPr>
                <w:rFonts w:ascii="Times New Roman" w:eastAsia="Times New Roman" w:hAnsi="Times New Roman" w:cs="Times New Roman"/>
                <w:b/>
                <w:bCs/>
                <w:sz w:val="28"/>
                <w:szCs w:val="28"/>
                <w:lang w:eastAsia="ru-RU"/>
              </w:rPr>
              <w:t>5</w:t>
            </w: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w:t>
            </w:r>
            <w:r w:rsidR="00F319A1" w:rsidRPr="00B2044E">
              <w:rPr>
                <w:rFonts w:ascii="Times New Roman" w:eastAsia="Times New Roman" w:hAnsi="Times New Roman" w:cs="Times New Roman"/>
                <w:b/>
                <w:bCs/>
                <w:sz w:val="28"/>
                <w:szCs w:val="28"/>
                <w:lang w:eastAsia="ru-RU"/>
              </w:rPr>
              <w:t>6</w:t>
            </w: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2027</w:t>
            </w: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2031</w:t>
            </w: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2032</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Размер платы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тыс. руб.</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r>
      <w:tr w:rsidR="003A184D" w:rsidRPr="00B2044E"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0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EB5C1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Приложение №5 </w:t>
      </w:r>
      <w:r w:rsidR="003A184D" w:rsidRPr="00B2044E">
        <w:rPr>
          <w:rFonts w:ascii="Times New Roman" w:eastAsia="Times New Roman" w:hAnsi="Times New Roman" w:cs="Times New Roman"/>
          <w:sz w:val="28"/>
          <w:szCs w:val="28"/>
          <w:lang w:eastAsia="ru-RU"/>
        </w:rPr>
        <w:t xml:space="preserve">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Плановые значения показателей деятельности концессионера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49"/>
        <w:gridCol w:w="724"/>
        <w:gridCol w:w="45"/>
        <w:gridCol w:w="724"/>
        <w:gridCol w:w="45"/>
        <w:gridCol w:w="724"/>
        <w:gridCol w:w="45"/>
        <w:gridCol w:w="712"/>
        <w:gridCol w:w="47"/>
        <w:gridCol w:w="4326"/>
        <w:gridCol w:w="222"/>
      </w:tblGrid>
      <w:tr w:rsidR="003A184D" w:rsidRPr="00B2044E" w:rsidTr="0059605A">
        <w:trPr>
          <w:tblHeader/>
        </w:trPr>
        <w:tc>
          <w:tcPr>
            <w:tcW w:w="476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385" w:type="dxa"/>
            <w:gridSpan w:val="9"/>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Плановые значения по годам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9605A" w:rsidRPr="00B2044E" w:rsidTr="0059605A">
        <w:trPr>
          <w:gridAfter w:val="3"/>
          <w:wAfter w:w="4613"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9605A" w:rsidRPr="00B2044E" w:rsidRDefault="0059605A" w:rsidP="003A184D">
            <w:pPr>
              <w:spacing w:after="0" w:line="240" w:lineRule="auto"/>
              <w:rPr>
                <w:rFonts w:ascii="Times New Roman" w:eastAsia="Times New Roman" w:hAnsi="Times New Roman" w:cs="Times New Roman"/>
                <w:sz w:val="28"/>
                <w:szCs w:val="28"/>
                <w:lang w:eastAsia="ru-RU"/>
              </w:rPr>
            </w:pP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6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3A184D" w:rsidRPr="00B2044E" w:rsidTr="0059605A">
        <w:tc>
          <w:tcPr>
            <w:tcW w:w="12151"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Показатели качества питьевой воды</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9605A" w:rsidRPr="00B2044E" w:rsidTr="0059605A">
        <w:trPr>
          <w:gridAfter w:val="2"/>
          <w:wAfter w:w="4566" w:type="dxa"/>
        </w:trPr>
        <w:tc>
          <w:tcPr>
            <w:tcW w:w="4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7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c>
          <w:tcPr>
            <w:tcW w:w="769" w:type="dxa"/>
            <w:gridSpan w:val="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r>
    </w:tbl>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p>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p>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EB5C1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6</w:t>
      </w:r>
      <w:r w:rsidR="003A184D" w:rsidRPr="00B2044E">
        <w:rPr>
          <w:rFonts w:ascii="Times New Roman" w:eastAsia="Times New Roman" w:hAnsi="Times New Roman" w:cs="Times New Roman"/>
          <w:sz w:val="28"/>
          <w:szCs w:val="28"/>
          <w:lang w:eastAsia="ru-RU"/>
        </w:rPr>
        <w:t xml:space="preserve"> к Соглашению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Прогноз объема отпуска воды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3831"/>
        <w:gridCol w:w="837"/>
        <w:gridCol w:w="837"/>
        <w:gridCol w:w="837"/>
        <w:gridCol w:w="837"/>
        <w:gridCol w:w="836"/>
        <w:gridCol w:w="836"/>
        <w:gridCol w:w="836"/>
        <w:gridCol w:w="827"/>
        <w:gridCol w:w="791"/>
        <w:gridCol w:w="222"/>
        <w:gridCol w:w="836"/>
      </w:tblGrid>
      <w:tr w:rsidR="003A184D" w:rsidRPr="00B2044E" w:rsidTr="0059605A">
        <w:trPr>
          <w:tblHeader/>
        </w:trPr>
        <w:tc>
          <w:tcPr>
            <w:tcW w:w="383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527" w:type="dxa"/>
            <w:gridSpan w:val="11"/>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59605A" w:rsidRPr="00B2044E" w:rsidTr="0059605A">
        <w:trPr>
          <w:gridAfter w:val="1"/>
          <w:wAfter w:w="837"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9605A" w:rsidRPr="00B2044E" w:rsidRDefault="0059605A" w:rsidP="003A184D">
            <w:pPr>
              <w:spacing w:after="0" w:line="240" w:lineRule="auto"/>
              <w:rPr>
                <w:rFonts w:ascii="Times New Roman" w:eastAsia="Times New Roman" w:hAnsi="Times New Roman" w:cs="Times New Roman"/>
                <w:sz w:val="28"/>
                <w:szCs w:val="28"/>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82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7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2032</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9605A" w:rsidRPr="00B2044E" w:rsidTr="0059605A">
        <w:trPr>
          <w:gridAfter w:val="1"/>
          <w:wAfter w:w="837" w:type="dxa"/>
        </w:trPr>
        <w:tc>
          <w:tcPr>
            <w:tcW w:w="383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Объем отпуска воды, тыс. м</w:t>
            </w:r>
            <w:r w:rsidRPr="00B2044E">
              <w:rPr>
                <w:rFonts w:ascii="Times New Roman" w:eastAsia="Times New Roman" w:hAnsi="Times New Roman" w:cs="Times New Roman"/>
                <w:sz w:val="28"/>
                <w:szCs w:val="28"/>
                <w:vertAlign w:val="superscript"/>
                <w:lang w:eastAsia="ru-RU"/>
              </w:rPr>
              <w:t>3</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82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tc>
        <w:tc>
          <w:tcPr>
            <w:tcW w:w="7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84,82</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59605A" w:rsidRPr="00B2044E" w:rsidRDefault="0059605A"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EB5C1C" w:rsidRPr="00B2044E" w:rsidRDefault="00EB5C1C"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3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Форма заявки на участие в конкурсе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121"/>
        <w:gridCol w:w="4121"/>
        <w:gridCol w:w="4121"/>
      </w:tblGrid>
      <w:tr w:rsidR="003A184D" w:rsidRPr="00B2044E" w:rsidTr="003A184D">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 бланке заявителя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дата, исх. номер</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 </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В конкурсную комиссию</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ЗАЯВКА НА УЧАСТИЕ В ОТКРЫТОМ КОНКУРСЕ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8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Изучив конкурсную документацию по проведению открытого конкурса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а также применимые к данному конкурсу законодательство и нормативно-правовые акты 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(наименование заявителя с указанием организационно-правовой формы, места нахождения, почтового адреса (для юридического лица); Ф.И.О., паспортных данных, сведений о месте жительства (для физического лица), номера контактного телефона)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в лице _____________________, </w:t>
      </w:r>
      <w:proofErr w:type="gramStart"/>
      <w:r w:rsidRPr="00B2044E">
        <w:rPr>
          <w:rFonts w:ascii="Times New Roman" w:eastAsia="Times New Roman" w:hAnsi="Times New Roman" w:cs="Times New Roman"/>
          <w:sz w:val="28"/>
          <w:szCs w:val="28"/>
          <w:lang w:eastAsia="ru-RU"/>
        </w:rPr>
        <w:t>действующего</w:t>
      </w:r>
      <w:proofErr w:type="gramEnd"/>
      <w:r w:rsidRPr="00B2044E">
        <w:rPr>
          <w:rFonts w:ascii="Times New Roman" w:eastAsia="Times New Roman" w:hAnsi="Times New Roman" w:cs="Times New Roman"/>
          <w:sz w:val="28"/>
          <w:szCs w:val="28"/>
          <w:lang w:eastAsia="ru-RU"/>
        </w:rPr>
        <w:t xml:space="preserve"> на основании _____________</w:t>
      </w:r>
      <w:r w:rsidRPr="00B2044E">
        <w:rPr>
          <w:rFonts w:ascii="Times New Roman" w:eastAsia="Times New Roman" w:hAnsi="Times New Roman" w:cs="Times New Roman"/>
          <w:b/>
          <w:bCs/>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i/>
          <w:iCs/>
          <w:sz w:val="28"/>
          <w:szCs w:val="28"/>
          <w:lang w:eastAsia="ru-RU"/>
        </w:rPr>
        <w:t>(наименование должности, Ф.И.О. руководителя,</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уполномоченного лица (для юридического лица))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сообщает о согласии участвовать в открытом конкурсе на условиях, установленных в указанных выше документах, и направляет настоящую заявку на участие в конкурсе.</w:t>
      </w:r>
    </w:p>
    <w:p w:rsidR="003A184D" w:rsidRPr="00B2044E" w:rsidRDefault="003A184D" w:rsidP="003A184D">
      <w:pPr>
        <w:numPr>
          <w:ilvl w:val="0"/>
          <w:numId w:val="8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Настоящей заявкой на участие в открытом конкурсе сообщаем, что в отношении </w:t>
      </w:r>
      <w:r w:rsidRPr="00B2044E">
        <w:rPr>
          <w:rFonts w:ascii="Times New Roman" w:eastAsia="Times New Roman" w:hAnsi="Times New Roman" w:cs="Times New Roman"/>
          <w:sz w:val="28"/>
          <w:szCs w:val="28"/>
          <w:lang w:eastAsia="ru-RU"/>
        </w:rPr>
        <w:lastRenderedPageBreak/>
        <w:t>__________________________________________________________________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(наименование участника конкурса (для юридических лиц), наименование индивидуального предпринимателя)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не проводится процедура ликвидации, банкротства, деятельность не приостановлена, а также, что задолженности по начисленным налогам, сборам и иным обязательным платежам в бюджеты любого уровня или государственные внебюджетные фонды нет по данным бухгалтерской отчетности.</w:t>
      </w:r>
    </w:p>
    <w:p w:rsidR="003A184D" w:rsidRPr="00B2044E" w:rsidRDefault="003A184D" w:rsidP="003A184D">
      <w:pPr>
        <w:numPr>
          <w:ilvl w:val="0"/>
          <w:numId w:val="85"/>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Настоящим гарантируем достоверность представленной нами в заявке информации и подтверждаем право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A184D" w:rsidRPr="00B2044E" w:rsidRDefault="003A184D" w:rsidP="003A184D">
      <w:pPr>
        <w:numPr>
          <w:ilvl w:val="0"/>
          <w:numId w:val="8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Корреспонденцию в наш адрес просим направлять по адресу:</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__________________________________________________________________.</w:t>
      </w:r>
    </w:p>
    <w:p w:rsidR="003A184D" w:rsidRPr="00B2044E" w:rsidRDefault="003A184D" w:rsidP="003A184D">
      <w:pPr>
        <w:numPr>
          <w:ilvl w:val="0"/>
          <w:numId w:val="86"/>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 настоящей заявке прилагаются документы согласно описи на __ стр.</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                                                          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Заявитель (Ф.И.О., должность)                                                                          (подпись)</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М.П.</w:t>
      </w:r>
    </w:p>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4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Форма описи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ОПИСЬ ДОКУМЕНТОВ,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b/>
          <w:bCs/>
          <w:sz w:val="28"/>
          <w:szCs w:val="28"/>
          <w:lang w:eastAsia="ru-RU"/>
        </w:rPr>
        <w:t>представляемых</w:t>
      </w:r>
      <w:proofErr w:type="gramEnd"/>
      <w:r w:rsidRPr="00B2044E">
        <w:rPr>
          <w:rFonts w:ascii="Times New Roman" w:eastAsia="Times New Roman" w:hAnsi="Times New Roman" w:cs="Times New Roman"/>
          <w:b/>
          <w:bCs/>
          <w:sz w:val="28"/>
          <w:szCs w:val="28"/>
          <w:lang w:eastAsia="ru-RU"/>
        </w:rPr>
        <w:t xml:space="preserve"> к заявке для участия в открытом конкурсе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на право заключения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__________________________________________________________________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(наименование, юридический адрес, тел./факс заявителя)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916"/>
        <w:gridCol w:w="9224"/>
        <w:gridCol w:w="2223"/>
      </w:tblGrid>
      <w:tr w:rsidR="003A184D" w:rsidRPr="00B2044E" w:rsidTr="000A6815">
        <w:tc>
          <w:tcPr>
            <w:tcW w:w="9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 </w:t>
            </w:r>
            <w:proofErr w:type="spellStart"/>
            <w:proofErr w:type="gramStart"/>
            <w:r w:rsidRPr="00B2044E">
              <w:rPr>
                <w:rFonts w:ascii="Times New Roman" w:eastAsia="Times New Roman" w:hAnsi="Times New Roman" w:cs="Times New Roman"/>
                <w:b/>
                <w:bCs/>
                <w:sz w:val="28"/>
                <w:szCs w:val="28"/>
                <w:lang w:eastAsia="ru-RU"/>
              </w:rPr>
              <w:t>п</w:t>
            </w:r>
            <w:proofErr w:type="spellEnd"/>
            <w:proofErr w:type="gramEnd"/>
            <w:r w:rsidRPr="00B2044E">
              <w:rPr>
                <w:rFonts w:ascii="Times New Roman" w:eastAsia="Times New Roman" w:hAnsi="Times New Roman" w:cs="Times New Roman"/>
                <w:b/>
                <w:bCs/>
                <w:sz w:val="28"/>
                <w:szCs w:val="28"/>
                <w:lang w:eastAsia="ru-RU"/>
              </w:rPr>
              <w:t>/</w:t>
            </w:r>
            <w:proofErr w:type="spellStart"/>
            <w:r w:rsidRPr="00B2044E">
              <w:rPr>
                <w:rFonts w:ascii="Times New Roman" w:eastAsia="Times New Roman" w:hAnsi="Times New Roman" w:cs="Times New Roman"/>
                <w:b/>
                <w:bCs/>
                <w:sz w:val="28"/>
                <w:szCs w:val="28"/>
                <w:lang w:eastAsia="ru-RU"/>
              </w:rPr>
              <w:t>п</w:t>
            </w:r>
            <w:proofErr w:type="spellEnd"/>
          </w:p>
        </w:tc>
        <w:tc>
          <w:tcPr>
            <w:tcW w:w="9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Наименование</w:t>
            </w:r>
          </w:p>
        </w:tc>
        <w:tc>
          <w:tcPr>
            <w:tcW w:w="22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Количество листов</w:t>
            </w:r>
          </w:p>
        </w:tc>
      </w:tr>
      <w:tr w:rsidR="003A184D" w:rsidRPr="00B2044E" w:rsidTr="000A6815">
        <w:tc>
          <w:tcPr>
            <w:tcW w:w="9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trHeight w:val="527"/>
        </w:trPr>
        <w:tc>
          <w:tcPr>
            <w:tcW w:w="9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p>
        </w:tc>
        <w:tc>
          <w:tcPr>
            <w:tcW w:w="9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p>
        </w:tc>
        <w:tc>
          <w:tcPr>
            <w:tcW w:w="22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                                                          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Заявитель (Ф.И.О., должность)                                                                          (подпись)</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М.П.</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5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Форма конкурсного предложения участника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121"/>
        <w:gridCol w:w="4121"/>
        <w:gridCol w:w="4121"/>
      </w:tblGrid>
      <w:tr w:rsidR="003A184D" w:rsidRPr="00B2044E" w:rsidTr="003A184D">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 бланке заявителя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дата, исх. номер</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 </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конкурсную комиссию</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КОНКУРСНОЕ ПРЕДЛОЖЕНИЕ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numPr>
          <w:ilvl w:val="0"/>
          <w:numId w:val="8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Настоящим ______________________________________________________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 (наименование (Ф.И.О.) участника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представляет конкурсное предложение по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 (далее – Конкурс) в количестве двух экземпляров (оригинал и копия), каждый экземпляр на ____ стр.</w:t>
      </w:r>
    </w:p>
    <w:p w:rsidR="003A184D" w:rsidRPr="00B2044E" w:rsidRDefault="003A184D" w:rsidP="003A184D">
      <w:pPr>
        <w:numPr>
          <w:ilvl w:val="0"/>
          <w:numId w:val="8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Конкурсное предложение подается от имени __________________________________________________________________,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(наименование (Ф.И.О.) заявителя, прошедшего предварительный отбор и подающего данное конкурсное предложение)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прошедшего предварительный отбор согласно уведомлению конкурсной комиссии № ____ от _________ 20__ года, именуемого далее – Участник.</w:t>
      </w:r>
    </w:p>
    <w:p w:rsidR="003A184D" w:rsidRPr="00B2044E" w:rsidRDefault="003A184D" w:rsidP="003A184D">
      <w:pPr>
        <w:numPr>
          <w:ilvl w:val="0"/>
          <w:numId w:val="8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Настоящим Участник в связи с представлением своего конкурсного предложения подтверждает:</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w:t>
      </w:r>
      <w:proofErr w:type="spellStart"/>
      <w:r w:rsidRPr="00B2044E">
        <w:rPr>
          <w:rFonts w:ascii="Times New Roman" w:eastAsia="Times New Roman" w:hAnsi="Times New Roman" w:cs="Times New Roman"/>
          <w:sz w:val="28"/>
          <w:szCs w:val="28"/>
          <w:lang w:eastAsia="ru-RU"/>
        </w:rPr>
        <w:t>Батыревского</w:t>
      </w:r>
      <w:proofErr w:type="spellEnd"/>
      <w:r w:rsidRPr="00B2044E">
        <w:rPr>
          <w:rFonts w:ascii="Times New Roman" w:eastAsia="Times New Roman" w:hAnsi="Times New Roman" w:cs="Times New Roman"/>
          <w:sz w:val="28"/>
          <w:szCs w:val="28"/>
          <w:lang w:eastAsia="ru-RU"/>
        </w:rPr>
        <w:t xml:space="preserve"> муниципального округа Чувашской Республики, (с внесенными в нее на дату подачи настоящего конкурсного предложения изменениями), именуемой далее – конкурсная документация;</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надлежащее выполнение положений конкурсной документации при подготовке и представлении настоящего конкурсного предложения;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что все документы и сведения, включенные им в состав заявки на участие в конкурсе, остались без изменения, и на момент подачи данного конкурсного предложения соответствуют действительности (либо, если изменения произошли, то Участник с учетом таких изменений ранее представленной заявки на участие в конкурсе соответствует требованиям настоящей конкурсной документации, и что конкурсная комиссия была предварительно уведомлена о таких изменениях.</w:t>
      </w:r>
      <w:proofErr w:type="gramEnd"/>
      <w:r w:rsidRPr="00B2044E">
        <w:rPr>
          <w:rFonts w:ascii="Times New Roman" w:eastAsia="Times New Roman" w:hAnsi="Times New Roman" w:cs="Times New Roman"/>
          <w:sz w:val="28"/>
          <w:szCs w:val="28"/>
          <w:lang w:eastAsia="ru-RU"/>
        </w:rPr>
        <w:t xml:space="preserve"> </w:t>
      </w:r>
      <w:proofErr w:type="gramStart"/>
      <w:r w:rsidRPr="00B2044E">
        <w:rPr>
          <w:rFonts w:ascii="Times New Roman" w:eastAsia="Times New Roman" w:hAnsi="Times New Roman" w:cs="Times New Roman"/>
          <w:sz w:val="28"/>
          <w:szCs w:val="28"/>
          <w:lang w:eastAsia="ru-RU"/>
        </w:rPr>
        <w:t>При этом описание и подтверждение таких изменений должно быть включено в состав конкурсного предложения).</w:t>
      </w:r>
      <w:proofErr w:type="gramEnd"/>
    </w:p>
    <w:p w:rsidR="003A184D" w:rsidRPr="00B2044E" w:rsidRDefault="003A184D" w:rsidP="003A184D">
      <w:pPr>
        <w:numPr>
          <w:ilvl w:val="0"/>
          <w:numId w:val="90"/>
        </w:numPr>
        <w:spacing w:before="100" w:beforeAutospacing="1" w:after="63"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Настоящим Участник выражает намерение участвовать в Конкурсе на условиях, установленных в конкурсной документации, и в случае признания его победителем Конкурса заключить и исполнить концессионное соглашение в отношении объектов системы </w:t>
      </w:r>
      <w:r w:rsidRPr="00B2044E">
        <w:rPr>
          <w:rFonts w:ascii="Times New Roman" w:eastAsia="Times New Roman" w:hAnsi="Times New Roman" w:cs="Times New Roman"/>
          <w:sz w:val="28"/>
          <w:szCs w:val="28"/>
          <w:lang w:eastAsia="ru-RU"/>
        </w:rPr>
        <w:lastRenderedPageBreak/>
        <w:t xml:space="preserve">водоснабжения и водоотведения, находящихся в муниципальной собственности </w:t>
      </w:r>
      <w:proofErr w:type="spellStart"/>
      <w:r w:rsidRPr="00B2044E">
        <w:rPr>
          <w:rFonts w:ascii="Times New Roman" w:eastAsia="Times New Roman" w:hAnsi="Times New Roman" w:cs="Times New Roman"/>
          <w:sz w:val="28"/>
          <w:szCs w:val="28"/>
          <w:lang w:eastAsia="ru-RU"/>
        </w:rPr>
        <w:t>Батыревского</w:t>
      </w:r>
      <w:proofErr w:type="spellEnd"/>
      <w:r w:rsidRPr="00B2044E">
        <w:rPr>
          <w:rFonts w:ascii="Times New Roman" w:eastAsia="Times New Roman" w:hAnsi="Times New Roman" w:cs="Times New Roman"/>
          <w:sz w:val="28"/>
          <w:szCs w:val="28"/>
          <w:lang w:eastAsia="ru-RU"/>
        </w:rPr>
        <w:t xml:space="preserve"> муниципального округа, а также выполнить иные связанные с участием в Конкурсе требования конкурсной документации.</w:t>
      </w:r>
      <w:proofErr w:type="gramEnd"/>
    </w:p>
    <w:p w:rsidR="003A184D" w:rsidRPr="00B2044E" w:rsidRDefault="003A184D" w:rsidP="003A184D">
      <w:pPr>
        <w:numPr>
          <w:ilvl w:val="0"/>
          <w:numId w:val="9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Участник согласен заключить концессионное соглашение в соответствии с требованиями конкурсной документации и на условиях, которые представлены в настоящем конкурсном предложении.</w:t>
      </w:r>
    </w:p>
    <w:p w:rsidR="003A184D" w:rsidRPr="00B2044E" w:rsidRDefault="003A184D" w:rsidP="003A184D">
      <w:pPr>
        <w:numPr>
          <w:ilvl w:val="0"/>
          <w:numId w:val="9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Настоящим Участник обязуется в случае объявления его победителем Конкурса подписать концессионное соглашение в соответствии с положениями конкурсной документации и на условиях, установленных в настоящем конкурсном предложении, не позднее 5 (пять) рабочих дней со дня направления победителю конкурса протокола о результатах проведения конкурса, проекта концессионного соглашения.</w:t>
      </w:r>
    </w:p>
    <w:p w:rsidR="003A184D" w:rsidRPr="00B2044E" w:rsidRDefault="003A184D" w:rsidP="003A184D">
      <w:pPr>
        <w:numPr>
          <w:ilvl w:val="0"/>
          <w:numId w:val="9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объявления Конкурса несостоявшимся, если в конкурсную комиссию представлено менее двух конкурсных предложений, конкурсной комиссией признано соответствующими критериям конкурса менее двух конкурсных предложений, Участник обязуется подписать концессионное соглашение в течение 5 (пять) рабочих дней со дня направления Участнику Конкурса проекта концессионного соглашения.</w:t>
      </w:r>
    </w:p>
    <w:p w:rsidR="003A184D" w:rsidRPr="00B2044E" w:rsidRDefault="003A184D" w:rsidP="003A184D">
      <w:pPr>
        <w:numPr>
          <w:ilvl w:val="0"/>
          <w:numId w:val="9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 случае если наши предложения будут лучшими после предложений победителя Конкурса, а победитель Конкурса откажется либо будет признан уклонившимся от подписания концессионного соглашения, мы обязуемся подписать данное концессионное соглашение в течение 5 (пять) рабочих дней со дня направления Участнику Конкурса проекта концессионного соглашения.</w:t>
      </w:r>
    </w:p>
    <w:p w:rsidR="003A184D" w:rsidRPr="00B2044E" w:rsidRDefault="003A184D" w:rsidP="003A184D">
      <w:pPr>
        <w:numPr>
          <w:ilvl w:val="0"/>
          <w:numId w:val="9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Настоящим Участник обязуется выполнить иные связанные с участием в Конкурсе положения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Предлагаемые Участником Конкурса значения критериев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 критерию № 1</w:t>
      </w:r>
      <w:r w:rsidRPr="00B2044E">
        <w:rPr>
          <w:rFonts w:ascii="Times New Roman" w:eastAsia="Times New Roman" w:hAnsi="Times New Roman" w:cs="Times New Roman"/>
          <w:sz w:val="28"/>
          <w:szCs w:val="28"/>
          <w:lang w:eastAsia="ru-RU"/>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Водоснабжение</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26"/>
        <w:gridCol w:w="826"/>
        <w:gridCol w:w="826"/>
        <w:gridCol w:w="825"/>
        <w:gridCol w:w="825"/>
        <w:gridCol w:w="824"/>
        <w:gridCol w:w="824"/>
        <w:gridCol w:w="717"/>
        <w:gridCol w:w="776"/>
        <w:gridCol w:w="678"/>
        <w:gridCol w:w="594"/>
        <w:gridCol w:w="222"/>
      </w:tblGrid>
      <w:tr w:rsidR="003A184D" w:rsidRPr="00B2044E" w:rsidTr="000A6815">
        <w:trPr>
          <w:tblHeader/>
        </w:trPr>
        <w:tc>
          <w:tcPr>
            <w:tcW w:w="4429"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721"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21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B2044E" w:rsidRDefault="000A6815"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0A6815" w:rsidRPr="00B2044E"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Предельный размер расходов,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 счет собственных средств концессионера,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нетарифные источники,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тарифные источники (за счет инвестиционных программ),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0A6815">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5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21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Водоотведение</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26"/>
        <w:gridCol w:w="826"/>
        <w:gridCol w:w="826"/>
        <w:gridCol w:w="825"/>
        <w:gridCol w:w="825"/>
        <w:gridCol w:w="824"/>
        <w:gridCol w:w="824"/>
        <w:gridCol w:w="717"/>
        <w:gridCol w:w="776"/>
        <w:gridCol w:w="678"/>
        <w:gridCol w:w="594"/>
        <w:gridCol w:w="222"/>
      </w:tblGrid>
      <w:tr w:rsidR="003A184D" w:rsidRPr="00B2044E" w:rsidTr="000A6815">
        <w:trPr>
          <w:tblHeader/>
        </w:trPr>
        <w:tc>
          <w:tcPr>
            <w:tcW w:w="443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721"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B2044E" w:rsidRDefault="000A6815"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0A6815" w:rsidRPr="00B2044E" w:rsidTr="000A6815">
        <w:trPr>
          <w:gridAfter w:val="7"/>
          <w:wAfter w:w="4632" w:type="dxa"/>
        </w:trPr>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Предельный размер расходов,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rPr>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за счет собственных средств концессионера,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7"/>
          <w:wAfter w:w="4632" w:type="dxa"/>
          <w:trHeight w:val="34"/>
        </w:trPr>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нетарифные источники,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0A6815">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тарифные источники (за счет инвестиционных программ),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07"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0A6815">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07"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0A6815">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5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 критерию № 2</w:t>
      </w:r>
      <w:r w:rsidRPr="00B2044E">
        <w:rPr>
          <w:rFonts w:ascii="Times New Roman" w:eastAsia="Times New Roman" w:hAnsi="Times New Roman" w:cs="Times New Roman"/>
          <w:sz w:val="28"/>
          <w:szCs w:val="28"/>
          <w:lang w:eastAsia="ru-RU"/>
        </w:rPr>
        <w:t xml:space="preserve">. Объем расходов,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на создание и (или) реконструкцию Объекта концессионного соглашения на каждый год срока действия концессионного соглашения</w:t>
      </w:r>
      <w:bookmarkStart w:id="3" w:name="_ftnref4"/>
      <w:r w:rsidR="00564464" w:rsidRPr="00B2044E">
        <w:rPr>
          <w:rFonts w:ascii="Times New Roman" w:eastAsia="Times New Roman" w:hAnsi="Times New Roman" w:cs="Times New Roman"/>
          <w:sz w:val="28"/>
          <w:szCs w:val="28"/>
          <w:lang w:eastAsia="ru-RU"/>
        </w:rPr>
        <w:fldChar w:fldCharType="begin"/>
      </w:r>
      <w:r w:rsidRPr="00B2044E">
        <w:rPr>
          <w:rFonts w:ascii="Times New Roman" w:eastAsia="Times New Roman" w:hAnsi="Times New Roman" w:cs="Times New Roman"/>
          <w:sz w:val="28"/>
          <w:szCs w:val="28"/>
          <w:lang w:eastAsia="ru-RU"/>
        </w:rPr>
        <w:instrText xml:space="preserve"> HYPERLINK "https://batyr.cap.ru/upravlenie-municipaljnoj-sobstvennostjyu/informaciya/koncessiya/konkursnaya-dokumentaciya/prilozhenie-n-4-k-postanovleniyu-administracii-bat" \l "_ftn4" </w:instrText>
      </w:r>
      <w:r w:rsidR="00564464" w:rsidRPr="00B2044E">
        <w:rPr>
          <w:rFonts w:ascii="Times New Roman" w:eastAsia="Times New Roman" w:hAnsi="Times New Roman" w:cs="Times New Roman"/>
          <w:sz w:val="28"/>
          <w:szCs w:val="28"/>
          <w:lang w:eastAsia="ru-RU"/>
        </w:rPr>
        <w:fldChar w:fldCharType="separate"/>
      </w:r>
      <w:r w:rsidRPr="00B2044E">
        <w:rPr>
          <w:rFonts w:ascii="Times New Roman" w:eastAsia="Times New Roman" w:hAnsi="Times New Roman" w:cs="Times New Roman"/>
          <w:color w:val="0D7C7C"/>
          <w:sz w:val="28"/>
          <w:szCs w:val="28"/>
          <w:u w:val="single"/>
          <w:lang w:eastAsia="ru-RU"/>
        </w:rPr>
        <w:t>[4]</w:t>
      </w:r>
      <w:r w:rsidR="00564464" w:rsidRPr="00B2044E">
        <w:rPr>
          <w:rFonts w:ascii="Times New Roman" w:eastAsia="Times New Roman" w:hAnsi="Times New Roman" w:cs="Times New Roman"/>
          <w:sz w:val="28"/>
          <w:szCs w:val="28"/>
          <w:lang w:eastAsia="ru-RU"/>
        </w:rPr>
        <w:fldChar w:fldCharType="end"/>
      </w:r>
      <w:bookmarkEnd w:id="3"/>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13"/>
        <w:gridCol w:w="826"/>
        <w:gridCol w:w="827"/>
        <w:gridCol w:w="827"/>
        <w:gridCol w:w="827"/>
        <w:gridCol w:w="4421"/>
        <w:gridCol w:w="222"/>
      </w:tblGrid>
      <w:tr w:rsidR="003A184D" w:rsidRPr="00B2044E" w:rsidTr="000A6815">
        <w:trPr>
          <w:tblHeader/>
        </w:trPr>
        <w:tc>
          <w:tcPr>
            <w:tcW w:w="4417"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734"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2"/>
          <w:wAfter w:w="4639"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B2044E" w:rsidRDefault="000A6815" w:rsidP="003A184D">
            <w:pPr>
              <w:spacing w:after="0" w:line="240" w:lineRule="auto"/>
              <w:rPr>
                <w:rFonts w:ascii="Times New Roman" w:eastAsia="Times New Roman" w:hAnsi="Times New Roman" w:cs="Times New Roman"/>
                <w:sz w:val="28"/>
                <w:szCs w:val="28"/>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0A6815" w:rsidRPr="00B2044E" w:rsidTr="000A6815">
        <w:trPr>
          <w:gridAfter w:val="2"/>
          <w:wAfter w:w="4639" w:type="dxa"/>
        </w:trPr>
        <w:tc>
          <w:tcPr>
            <w:tcW w:w="441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Объем расходов на создание и (или) реконструкцию,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тыс. руб.</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2"/>
          <w:wAfter w:w="4639" w:type="dxa"/>
        </w:trPr>
        <w:tc>
          <w:tcPr>
            <w:tcW w:w="441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водоснабжение</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 критерию № 3</w:t>
      </w:r>
      <w:r w:rsidRPr="00B2044E">
        <w:rPr>
          <w:rFonts w:ascii="Times New Roman" w:eastAsia="Times New Roman" w:hAnsi="Times New Roman" w:cs="Times New Roman"/>
          <w:sz w:val="28"/>
          <w:szCs w:val="28"/>
          <w:lang w:eastAsia="ru-RU"/>
        </w:rPr>
        <w:t xml:space="preserve">. Объем расходов,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на использование (эксплуатацию) Объекта концессионного соглашения на каждый год срока действия концессионного соглашения</w:t>
      </w:r>
      <w:bookmarkStart w:id="4" w:name="_ftnref5"/>
      <w:r w:rsidR="00564464" w:rsidRPr="00B2044E">
        <w:rPr>
          <w:rFonts w:ascii="Times New Roman" w:eastAsia="Times New Roman" w:hAnsi="Times New Roman" w:cs="Times New Roman"/>
          <w:sz w:val="28"/>
          <w:szCs w:val="28"/>
          <w:lang w:eastAsia="ru-RU"/>
        </w:rPr>
        <w:fldChar w:fldCharType="begin"/>
      </w:r>
      <w:r w:rsidRPr="00B2044E">
        <w:rPr>
          <w:rFonts w:ascii="Times New Roman" w:eastAsia="Times New Roman" w:hAnsi="Times New Roman" w:cs="Times New Roman"/>
          <w:sz w:val="28"/>
          <w:szCs w:val="28"/>
          <w:lang w:eastAsia="ru-RU"/>
        </w:rPr>
        <w:instrText xml:space="preserve"> HYPERLINK "https://batyr.cap.ru/upravlenie-municipaljnoj-sobstvennostjyu/informaciya/koncessiya/konkursnaya-dokumentaciya/prilozhenie-n-4-k-postanovleniyu-administracii-bat" \l "_ftn5" </w:instrText>
      </w:r>
      <w:r w:rsidR="00564464" w:rsidRPr="00B2044E">
        <w:rPr>
          <w:rFonts w:ascii="Times New Roman" w:eastAsia="Times New Roman" w:hAnsi="Times New Roman" w:cs="Times New Roman"/>
          <w:sz w:val="28"/>
          <w:szCs w:val="28"/>
          <w:lang w:eastAsia="ru-RU"/>
        </w:rPr>
        <w:fldChar w:fldCharType="separate"/>
      </w:r>
      <w:r w:rsidRPr="00B2044E">
        <w:rPr>
          <w:rFonts w:ascii="Times New Roman" w:eastAsia="Times New Roman" w:hAnsi="Times New Roman" w:cs="Times New Roman"/>
          <w:color w:val="0D7C7C"/>
          <w:sz w:val="28"/>
          <w:szCs w:val="28"/>
          <w:u w:val="single"/>
          <w:lang w:eastAsia="ru-RU"/>
        </w:rPr>
        <w:t>[5]</w:t>
      </w:r>
      <w:r w:rsidR="00564464" w:rsidRPr="00B2044E">
        <w:rPr>
          <w:rFonts w:ascii="Times New Roman" w:eastAsia="Times New Roman" w:hAnsi="Times New Roman" w:cs="Times New Roman"/>
          <w:sz w:val="28"/>
          <w:szCs w:val="28"/>
          <w:lang w:eastAsia="ru-RU"/>
        </w:rPr>
        <w:fldChar w:fldCharType="end"/>
      </w:r>
      <w:bookmarkEnd w:id="4"/>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345"/>
        <w:gridCol w:w="648"/>
        <w:gridCol w:w="174"/>
        <w:gridCol w:w="648"/>
        <w:gridCol w:w="173"/>
        <w:gridCol w:w="648"/>
        <w:gridCol w:w="173"/>
        <w:gridCol w:w="648"/>
        <w:gridCol w:w="173"/>
        <w:gridCol w:w="222"/>
        <w:gridCol w:w="435"/>
        <w:gridCol w:w="820"/>
        <w:gridCol w:w="715"/>
        <w:gridCol w:w="165"/>
        <w:gridCol w:w="651"/>
        <w:gridCol w:w="158"/>
        <w:gridCol w:w="572"/>
        <w:gridCol w:w="225"/>
        <w:gridCol w:w="396"/>
        <w:gridCol w:w="158"/>
        <w:gridCol w:w="216"/>
      </w:tblGrid>
      <w:tr w:rsidR="003A184D" w:rsidRPr="00B2044E" w:rsidTr="000A6815">
        <w:trPr>
          <w:tblHeader/>
        </w:trPr>
        <w:tc>
          <w:tcPr>
            <w:tcW w:w="435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639" w:type="dxa"/>
            <w:gridSpan w:val="18"/>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374"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11"/>
          <w:wAfter w:w="4516"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B2044E" w:rsidRDefault="000A6815" w:rsidP="003A184D">
            <w:pPr>
              <w:spacing w:after="0" w:line="240" w:lineRule="auto"/>
              <w:rPr>
                <w:rFonts w:ascii="Times New Roman" w:eastAsia="Times New Roman" w:hAnsi="Times New Roman" w:cs="Times New Roman"/>
                <w:sz w:val="28"/>
                <w:szCs w:val="28"/>
                <w:lang w:eastAsia="ru-RU"/>
              </w:rPr>
            </w:pP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12"/>
          <w:wAfter w:w="4728" w:type="dxa"/>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Объем расходов на использование (эксплуатацию), финансируемых за счет средств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тыс. руб.</w:t>
            </w: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12"/>
          <w:wAfter w:w="4728" w:type="dxa"/>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12"/>
          <w:wAfter w:w="4728" w:type="dxa"/>
          <w:trHeight w:val="168"/>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водоотведение</w:t>
            </w: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0A6815">
        <w:trPr>
          <w:trHeight w:val="34"/>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6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1" w:type="dxa"/>
            <w:gridSpan w:val="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82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65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57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2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39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2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 критерию № 4</w:t>
      </w:r>
      <w:r w:rsidRPr="00B2044E">
        <w:rPr>
          <w:rFonts w:ascii="Times New Roman" w:eastAsia="Times New Roman" w:hAnsi="Times New Roman" w:cs="Times New Roman"/>
          <w:sz w:val="28"/>
          <w:szCs w:val="28"/>
          <w:lang w:eastAsia="ru-RU"/>
        </w:rPr>
        <w:t xml:space="preserve">. Плата </w:t>
      </w:r>
      <w:proofErr w:type="spellStart"/>
      <w:r w:rsidRPr="00B2044E">
        <w:rPr>
          <w:rFonts w:ascii="Times New Roman" w:eastAsia="Times New Roman" w:hAnsi="Times New Roman" w:cs="Times New Roman"/>
          <w:sz w:val="28"/>
          <w:szCs w:val="28"/>
          <w:lang w:eastAsia="ru-RU"/>
        </w:rPr>
        <w:t>концедента</w:t>
      </w:r>
      <w:bookmarkStart w:id="5" w:name="_ftnref6"/>
      <w:proofErr w:type="spellEnd"/>
      <w:r w:rsidR="00564464" w:rsidRPr="00B2044E">
        <w:rPr>
          <w:rFonts w:ascii="Times New Roman" w:eastAsia="Times New Roman" w:hAnsi="Times New Roman" w:cs="Times New Roman"/>
          <w:sz w:val="28"/>
          <w:szCs w:val="28"/>
          <w:lang w:eastAsia="ru-RU"/>
        </w:rPr>
        <w:fldChar w:fldCharType="begin"/>
      </w:r>
      <w:r w:rsidRPr="00B2044E">
        <w:rPr>
          <w:rFonts w:ascii="Times New Roman" w:eastAsia="Times New Roman" w:hAnsi="Times New Roman" w:cs="Times New Roman"/>
          <w:sz w:val="28"/>
          <w:szCs w:val="28"/>
          <w:lang w:eastAsia="ru-RU"/>
        </w:rPr>
        <w:instrText xml:space="preserve"> HYPERLINK "https://batyr.cap.ru/upravlenie-municipaljnoj-sobstvennostjyu/informaciya/koncessiya/konkursnaya-dokumentaciya/prilozhenie-n-4-k-postanovleniyu-administracii-bat" \l "_ftn6" </w:instrText>
      </w:r>
      <w:r w:rsidR="00564464" w:rsidRPr="00B2044E">
        <w:rPr>
          <w:rFonts w:ascii="Times New Roman" w:eastAsia="Times New Roman" w:hAnsi="Times New Roman" w:cs="Times New Roman"/>
          <w:sz w:val="28"/>
          <w:szCs w:val="28"/>
          <w:lang w:eastAsia="ru-RU"/>
        </w:rPr>
        <w:fldChar w:fldCharType="separate"/>
      </w:r>
      <w:r w:rsidRPr="00B2044E">
        <w:rPr>
          <w:rFonts w:ascii="Times New Roman" w:eastAsia="Times New Roman" w:hAnsi="Times New Roman" w:cs="Times New Roman"/>
          <w:color w:val="0D7C7C"/>
          <w:sz w:val="28"/>
          <w:szCs w:val="28"/>
          <w:u w:val="single"/>
          <w:lang w:eastAsia="ru-RU"/>
        </w:rPr>
        <w:t>[6]</w:t>
      </w:r>
      <w:r w:rsidR="00564464" w:rsidRPr="00B2044E">
        <w:rPr>
          <w:rFonts w:ascii="Times New Roman" w:eastAsia="Times New Roman" w:hAnsi="Times New Roman" w:cs="Times New Roman"/>
          <w:sz w:val="28"/>
          <w:szCs w:val="28"/>
          <w:lang w:eastAsia="ru-RU"/>
        </w:rPr>
        <w:fldChar w:fldCharType="end"/>
      </w:r>
      <w:bookmarkEnd w:id="5"/>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88"/>
        <w:gridCol w:w="810"/>
        <w:gridCol w:w="810"/>
        <w:gridCol w:w="810"/>
        <w:gridCol w:w="810"/>
        <w:gridCol w:w="4835"/>
      </w:tblGrid>
      <w:tr w:rsidR="003A184D" w:rsidRPr="00B2044E" w:rsidTr="000A6815">
        <w:trPr>
          <w:tblHeader/>
        </w:trPr>
        <w:tc>
          <w:tcPr>
            <w:tcW w:w="4288"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075"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0A6815" w:rsidRPr="00B2044E" w:rsidTr="000A6815">
        <w:trPr>
          <w:gridAfter w:val="1"/>
          <w:wAfter w:w="4835"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B2044E" w:rsidRDefault="000A6815" w:rsidP="003A184D">
            <w:pPr>
              <w:spacing w:after="0" w:line="240" w:lineRule="auto"/>
              <w:rPr>
                <w:rFonts w:ascii="Times New Roman" w:eastAsia="Times New Roman" w:hAnsi="Times New Roman" w:cs="Times New Roman"/>
                <w:sz w:val="28"/>
                <w:szCs w:val="28"/>
                <w:lang w:eastAsia="ru-RU"/>
              </w:rPr>
            </w:pP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0A6815" w:rsidRPr="00B2044E" w:rsidTr="000A6815">
        <w:trPr>
          <w:gridAfter w:val="1"/>
          <w:wAfter w:w="4835" w:type="dxa"/>
        </w:trPr>
        <w:tc>
          <w:tcPr>
            <w:tcW w:w="428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Размер платы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тыс. руб.</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1"/>
          <w:wAfter w:w="4835" w:type="dxa"/>
        </w:trPr>
        <w:tc>
          <w:tcPr>
            <w:tcW w:w="428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водоснабжение</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0A6815">
        <w:trPr>
          <w:gridAfter w:val="1"/>
          <w:wAfter w:w="4835" w:type="dxa"/>
        </w:trPr>
        <w:tc>
          <w:tcPr>
            <w:tcW w:w="428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водоотведение</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 критерию № 5</w:t>
      </w:r>
      <w:r w:rsidRPr="00B2044E">
        <w:rPr>
          <w:rFonts w:ascii="Times New Roman" w:eastAsia="Times New Roman" w:hAnsi="Times New Roman" w:cs="Times New Roman"/>
          <w:sz w:val="28"/>
          <w:szCs w:val="28"/>
          <w:lang w:eastAsia="ru-RU"/>
        </w:rPr>
        <w:t>. Долгосрочные параметры регулирования деятельности концессионера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5.1. Показатели надежности и энергетической эффективности</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44"/>
        <w:gridCol w:w="766"/>
        <w:gridCol w:w="766"/>
        <w:gridCol w:w="766"/>
        <w:gridCol w:w="766"/>
        <w:gridCol w:w="765"/>
        <w:gridCol w:w="765"/>
        <w:gridCol w:w="693"/>
        <w:gridCol w:w="158"/>
        <w:gridCol w:w="629"/>
        <w:gridCol w:w="675"/>
        <w:gridCol w:w="158"/>
        <w:gridCol w:w="490"/>
        <w:gridCol w:w="222"/>
      </w:tblGrid>
      <w:tr w:rsidR="003A184D" w:rsidRPr="00B2044E" w:rsidTr="00546F0B">
        <w:trPr>
          <w:tblHeader/>
        </w:trPr>
        <w:tc>
          <w:tcPr>
            <w:tcW w:w="4748"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403" w:type="dxa"/>
            <w:gridSpan w:val="1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Плановые значения по годам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546F0B">
        <w:trPr>
          <w:gridAfter w:val="9"/>
          <w:wAfter w:w="4551"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B2044E" w:rsidRDefault="000A6815"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3A184D" w:rsidRPr="00B2044E" w:rsidTr="00546F0B">
        <w:tc>
          <w:tcPr>
            <w:tcW w:w="12151"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Показатели качества питьевой воды</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546F0B">
        <w:tc>
          <w:tcPr>
            <w:tcW w:w="12151"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Показатели надежности и бесперебойности водоснабжения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w:t>
            </w:r>
            <w:r w:rsidRPr="00B2044E">
              <w:rPr>
                <w:rFonts w:ascii="Times New Roman" w:eastAsia="Times New Roman" w:hAnsi="Times New Roman" w:cs="Times New Roman"/>
                <w:sz w:val="28"/>
                <w:szCs w:val="28"/>
                <w:lang w:eastAsia="ru-RU"/>
              </w:rPr>
              <w:lastRenderedPageBreak/>
              <w:t>год, ед./</w:t>
            </w:r>
            <w:proofErr w:type="gramStart"/>
            <w:r w:rsidRPr="00B2044E">
              <w:rPr>
                <w:rFonts w:ascii="Times New Roman" w:eastAsia="Times New Roman" w:hAnsi="Times New Roman" w:cs="Times New Roman"/>
                <w:sz w:val="28"/>
                <w:szCs w:val="28"/>
                <w:lang w:eastAsia="ru-RU"/>
              </w:rPr>
              <w:t>км</w:t>
            </w:r>
            <w:proofErr w:type="gramEnd"/>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546F0B">
        <w:tc>
          <w:tcPr>
            <w:tcW w:w="12151"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lastRenderedPageBreak/>
              <w:t>Показатели энергетической эффективности</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Доля потерь воды в централизованных системах водоснабжения при транспортировке в общем объеме воды, поданной в водопроводную сеть,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0A6815" w:rsidRPr="00B2044E"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B2044E" w:rsidRDefault="000A6815"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69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6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67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4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5.2. Базовый уровень операционных расходов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 первый год долгосрочного периода регулирования базовый уровень операционных расходов составит по видам деятельности: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водоснабжение ________ тыс. руб. без НДС</w:t>
      </w:r>
      <w:r w:rsidR="00546F0B"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5.3. Нормативный уровень прибыли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31"/>
        <w:gridCol w:w="772"/>
        <w:gridCol w:w="772"/>
        <w:gridCol w:w="772"/>
        <w:gridCol w:w="772"/>
        <w:gridCol w:w="772"/>
        <w:gridCol w:w="772"/>
        <w:gridCol w:w="678"/>
        <w:gridCol w:w="158"/>
        <w:gridCol w:w="525"/>
        <w:gridCol w:w="158"/>
        <w:gridCol w:w="525"/>
        <w:gridCol w:w="158"/>
        <w:gridCol w:w="428"/>
        <w:gridCol w:w="158"/>
        <w:gridCol w:w="212"/>
      </w:tblGrid>
      <w:tr w:rsidR="003A184D" w:rsidRPr="00B2044E" w:rsidTr="00546F0B">
        <w:trPr>
          <w:tblHeader/>
        </w:trPr>
        <w:tc>
          <w:tcPr>
            <w:tcW w:w="4731"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lastRenderedPageBreak/>
              <w:t>Показатель</w:t>
            </w:r>
          </w:p>
        </w:tc>
        <w:tc>
          <w:tcPr>
            <w:tcW w:w="7262"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37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rPr>
          <w:gridAfter w:val="11"/>
          <w:wAfter w:w="4544"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546F0B" w:rsidRPr="00B2044E" w:rsidTr="00546F0B">
        <w:trPr>
          <w:gridAfter w:val="11"/>
          <w:wAfter w:w="4544" w:type="dxa"/>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Нормативной уровень прибыли,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rPr>
          <w:gridAfter w:val="11"/>
          <w:wAfter w:w="4544" w:type="dxa"/>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rPr>
          <w:gridAfter w:val="11"/>
          <w:wAfter w:w="4544" w:type="dxa"/>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водоотведение</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546F0B">
        <w:trPr>
          <w:trHeight w:val="34"/>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67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5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5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42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 критерию № 6</w:t>
      </w:r>
      <w:r w:rsidRPr="00B2044E">
        <w:rPr>
          <w:rFonts w:ascii="Times New Roman" w:eastAsia="Times New Roman" w:hAnsi="Times New Roman" w:cs="Times New Roman"/>
          <w:sz w:val="28"/>
          <w:szCs w:val="28"/>
          <w:lang w:eastAsia="ru-RU"/>
        </w:rPr>
        <w:t>. Плановые значения показателей деятельности концессионера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698"/>
        <w:gridCol w:w="762"/>
        <w:gridCol w:w="762"/>
        <w:gridCol w:w="761"/>
        <w:gridCol w:w="761"/>
        <w:gridCol w:w="4397"/>
        <w:gridCol w:w="222"/>
      </w:tblGrid>
      <w:tr w:rsidR="003A184D" w:rsidRPr="00B2044E" w:rsidTr="00546F0B">
        <w:trPr>
          <w:tblHeader/>
        </w:trPr>
        <w:tc>
          <w:tcPr>
            <w:tcW w:w="4701"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448"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Плановые значения по годам действия концессионного соглашения</w:t>
            </w:r>
          </w:p>
        </w:tc>
        <w:tc>
          <w:tcPr>
            <w:tcW w:w="21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rPr>
          <w:gridAfter w:val="2"/>
          <w:wAfter w:w="4616"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46F0B" w:rsidRPr="00B2044E" w:rsidRDefault="00546F0B" w:rsidP="003A184D">
            <w:pPr>
              <w:spacing w:after="0" w:line="240" w:lineRule="auto"/>
              <w:rPr>
                <w:rFonts w:ascii="Times New Roman" w:eastAsia="Times New Roman" w:hAnsi="Times New Roman" w:cs="Times New Roman"/>
                <w:sz w:val="28"/>
                <w:szCs w:val="28"/>
                <w:lang w:eastAsia="ru-RU"/>
              </w:rPr>
            </w:pP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3A184D" w:rsidRPr="00B2044E" w:rsidTr="00546F0B">
        <w:tc>
          <w:tcPr>
            <w:tcW w:w="12149" w:type="dxa"/>
            <w:gridSpan w:val="6"/>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Показатели качества питьевой воды</w:t>
            </w:r>
          </w:p>
        </w:tc>
        <w:tc>
          <w:tcPr>
            <w:tcW w:w="21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rPr>
          <w:gridAfter w:val="2"/>
          <w:wAfter w:w="4616" w:type="dxa"/>
        </w:trPr>
        <w:tc>
          <w:tcPr>
            <w:tcW w:w="470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546F0B" w:rsidRPr="00B2044E" w:rsidTr="00546F0B">
        <w:trPr>
          <w:gridAfter w:val="2"/>
          <w:wAfter w:w="4616" w:type="dxa"/>
        </w:trPr>
        <w:tc>
          <w:tcPr>
            <w:tcW w:w="470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lastRenderedPageBreak/>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roofErr w:type="gramEnd"/>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Основные мероприятия, обеспечивающие достижение предусмотренных заданием целей 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минимально допустимых плановых значений показателей деятельности концессионера</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54"/>
        <w:gridCol w:w="3747"/>
        <w:gridCol w:w="2110"/>
        <w:gridCol w:w="2136"/>
        <w:gridCol w:w="3594"/>
        <w:gridCol w:w="222"/>
      </w:tblGrid>
      <w:tr w:rsidR="003A184D" w:rsidRPr="00B2044E"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 </w:t>
            </w:r>
            <w:proofErr w:type="spellStart"/>
            <w:proofErr w:type="gramStart"/>
            <w:r w:rsidRPr="00B2044E">
              <w:rPr>
                <w:rFonts w:ascii="Times New Roman" w:eastAsia="Times New Roman" w:hAnsi="Times New Roman" w:cs="Times New Roman"/>
                <w:b/>
                <w:bCs/>
                <w:sz w:val="28"/>
                <w:szCs w:val="28"/>
                <w:lang w:eastAsia="ru-RU"/>
              </w:rPr>
              <w:t>п</w:t>
            </w:r>
            <w:proofErr w:type="spellEnd"/>
            <w:proofErr w:type="gramEnd"/>
            <w:r w:rsidRPr="00B2044E">
              <w:rPr>
                <w:rFonts w:ascii="Times New Roman" w:eastAsia="Times New Roman" w:hAnsi="Times New Roman" w:cs="Times New Roman"/>
                <w:b/>
                <w:bCs/>
                <w:sz w:val="28"/>
                <w:szCs w:val="28"/>
                <w:lang w:eastAsia="ru-RU"/>
              </w:rPr>
              <w:t>/</w:t>
            </w:r>
            <w:proofErr w:type="spellStart"/>
            <w:r w:rsidRPr="00B2044E">
              <w:rPr>
                <w:rFonts w:ascii="Times New Roman" w:eastAsia="Times New Roman" w:hAnsi="Times New Roman" w:cs="Times New Roman"/>
                <w:b/>
                <w:bCs/>
                <w:sz w:val="28"/>
                <w:szCs w:val="28"/>
                <w:lang w:eastAsia="ru-RU"/>
              </w:rPr>
              <w:t>п</w:t>
            </w:r>
            <w:proofErr w:type="spellEnd"/>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Наименование мероприятия</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Период реализации мероприятия, годы</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Срок ввода в эксплуатацию</w:t>
            </w:r>
          </w:p>
        </w:tc>
        <w:tc>
          <w:tcPr>
            <w:tcW w:w="5175"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Стоимость мероприятия в текущих ценах, тыс. руб. (без НДС)</w:t>
            </w:r>
          </w:p>
        </w:tc>
      </w:tr>
      <w:tr w:rsidR="003A184D" w:rsidRPr="00B2044E"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________________________________________              ____________________                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(наименование Участника Конкурса)                                                                                                                                                 (подпись)                                                                                    (должность, ФИО представителя)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М.П.</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 ______ 20__ г.</w:t>
      </w: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6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Форма описи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ОПИСЬ ДОКУМЕНТОВ,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b/>
          <w:bCs/>
          <w:sz w:val="28"/>
          <w:szCs w:val="28"/>
          <w:lang w:eastAsia="ru-RU"/>
        </w:rPr>
        <w:t>представляемых</w:t>
      </w:r>
      <w:proofErr w:type="gramEnd"/>
      <w:r w:rsidRPr="00B2044E">
        <w:rPr>
          <w:rFonts w:ascii="Times New Roman" w:eastAsia="Times New Roman" w:hAnsi="Times New Roman" w:cs="Times New Roman"/>
          <w:b/>
          <w:bCs/>
          <w:sz w:val="28"/>
          <w:szCs w:val="28"/>
          <w:lang w:eastAsia="ru-RU"/>
        </w:rPr>
        <w:t xml:space="preserve"> к конкурсному предложению</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на право заключения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(наименование, юридический адрес, тел./факс участника)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930"/>
        <w:gridCol w:w="9356"/>
        <w:gridCol w:w="2077"/>
      </w:tblGrid>
      <w:tr w:rsidR="003A184D" w:rsidRPr="00B2044E" w:rsidTr="00546F0B">
        <w:trPr>
          <w:tblHeader/>
        </w:trPr>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 </w:t>
            </w:r>
            <w:proofErr w:type="spellStart"/>
            <w:proofErr w:type="gramStart"/>
            <w:r w:rsidRPr="00B2044E">
              <w:rPr>
                <w:rFonts w:ascii="Times New Roman" w:eastAsia="Times New Roman" w:hAnsi="Times New Roman" w:cs="Times New Roman"/>
                <w:b/>
                <w:bCs/>
                <w:sz w:val="28"/>
                <w:szCs w:val="28"/>
                <w:lang w:eastAsia="ru-RU"/>
              </w:rPr>
              <w:t>п</w:t>
            </w:r>
            <w:proofErr w:type="spellEnd"/>
            <w:proofErr w:type="gramEnd"/>
            <w:r w:rsidRPr="00B2044E">
              <w:rPr>
                <w:rFonts w:ascii="Times New Roman" w:eastAsia="Times New Roman" w:hAnsi="Times New Roman" w:cs="Times New Roman"/>
                <w:b/>
                <w:bCs/>
                <w:sz w:val="28"/>
                <w:szCs w:val="28"/>
                <w:lang w:eastAsia="ru-RU"/>
              </w:rPr>
              <w:t>/</w:t>
            </w:r>
            <w:proofErr w:type="spellStart"/>
            <w:r w:rsidRPr="00B2044E">
              <w:rPr>
                <w:rFonts w:ascii="Times New Roman" w:eastAsia="Times New Roman" w:hAnsi="Times New Roman" w:cs="Times New Roman"/>
                <w:b/>
                <w:bCs/>
                <w:sz w:val="28"/>
                <w:szCs w:val="28"/>
                <w:lang w:eastAsia="ru-RU"/>
              </w:rPr>
              <w:t>п</w:t>
            </w:r>
            <w:proofErr w:type="spellEnd"/>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Наименование</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Количество листов</w:t>
            </w:r>
          </w:p>
        </w:tc>
      </w:tr>
      <w:tr w:rsidR="003A184D" w:rsidRPr="00B2044E"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                                                          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Участник (Ф.И.О., должность)                                                                          (подпись)</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М.П.</w:t>
      </w: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546F0B" w:rsidRPr="00B2044E" w:rsidRDefault="00546F0B" w:rsidP="003A184D">
      <w:pPr>
        <w:spacing w:before="189" w:after="189" w:line="240" w:lineRule="auto"/>
        <w:rPr>
          <w:rFonts w:ascii="Times New Roman" w:eastAsia="Times New Roman" w:hAnsi="Times New Roman" w:cs="Times New Roman"/>
          <w:sz w:val="28"/>
          <w:szCs w:val="28"/>
          <w:lang w:eastAsia="ru-RU"/>
        </w:rPr>
      </w:pP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7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xml:space="preserve">Задание </w:t>
      </w:r>
      <w:proofErr w:type="spellStart"/>
      <w:r w:rsidRPr="00B2044E">
        <w:rPr>
          <w:rFonts w:ascii="Times New Roman" w:eastAsia="Times New Roman" w:hAnsi="Times New Roman" w:cs="Times New Roman"/>
          <w:b/>
          <w:bCs/>
          <w:sz w:val="28"/>
          <w:szCs w:val="28"/>
          <w:lang w:eastAsia="ru-RU"/>
        </w:rPr>
        <w:t>Концедента</w:t>
      </w:r>
      <w:proofErr w:type="spellEnd"/>
    </w:p>
    <w:p w:rsidR="003A184D" w:rsidRPr="00B2044E" w:rsidRDefault="003A184D" w:rsidP="003A184D">
      <w:pPr>
        <w:numPr>
          <w:ilvl w:val="0"/>
          <w:numId w:val="9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Основание для разработки задания.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Настоящее задание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разработано на основании: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Федерального закона от 7 декабря 2011г. № 416-ФЗ «О водоснабжении и водоотведении»;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Распоряжения Правительства РФ от 27.08.2009 г. № 1235-Р «Об утверждении Водной стратегии Российской Федерации на период до 2020 г.».</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numPr>
          <w:ilvl w:val="0"/>
          <w:numId w:val="92"/>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Цели задания.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Основной целью задания является решение приоритетных проблем по обеспечению устойчивого социально-экономического развития с. Батырево за период реализации концессионного соглашения, в т.ч.:</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2.2. Надежная эксплуатация очистных сооружений с применением прогрессивных технологий, материалов и оборудования;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2.3. Снижение риска загрязнения природных водных объектов сточными водами и улучшение экологической ситуации на территории с. Батырево;</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2.4. Возможность подключения создаваемых и (или) реконструируемых объектов к системам водоснабжения и водоотведения в соответствии с реализацией социально-экономической программы.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numPr>
          <w:ilvl w:val="0"/>
          <w:numId w:val="93"/>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Задачи.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Для достижения стратегических целей необходимо комплексное решение следующих приоритетных задач:</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3.1. Повышение качества питьевой воды, доведение качества воды до требований действующих нормативных документов;</w:t>
      </w:r>
    </w:p>
    <w:p w:rsidR="003A184D" w:rsidRPr="00B2044E" w:rsidRDefault="00546F0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3.2</w:t>
      </w:r>
      <w:r w:rsidR="003A184D" w:rsidRPr="00B2044E">
        <w:rPr>
          <w:rFonts w:ascii="Times New Roman" w:eastAsia="Times New Roman" w:hAnsi="Times New Roman" w:cs="Times New Roman"/>
          <w:sz w:val="28"/>
          <w:szCs w:val="28"/>
          <w:lang w:eastAsia="ru-RU"/>
        </w:rPr>
        <w:t>. Снижение удельных расходов энергетических ресурсов;</w:t>
      </w:r>
    </w:p>
    <w:p w:rsidR="003A184D" w:rsidRPr="00B2044E" w:rsidRDefault="006E2A67"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3.3</w:t>
      </w:r>
      <w:r w:rsidR="003A184D" w:rsidRPr="00B2044E">
        <w:rPr>
          <w:rFonts w:ascii="Times New Roman" w:eastAsia="Times New Roman" w:hAnsi="Times New Roman" w:cs="Times New Roman"/>
          <w:sz w:val="28"/>
          <w:szCs w:val="28"/>
          <w:lang w:eastAsia="ru-RU"/>
        </w:rPr>
        <w:t>. Подключение к централизованным систем</w:t>
      </w:r>
      <w:r w:rsidR="00546F0B" w:rsidRPr="00B2044E">
        <w:rPr>
          <w:rFonts w:ascii="Times New Roman" w:eastAsia="Times New Roman" w:hAnsi="Times New Roman" w:cs="Times New Roman"/>
          <w:sz w:val="28"/>
          <w:szCs w:val="28"/>
          <w:lang w:eastAsia="ru-RU"/>
        </w:rPr>
        <w:t xml:space="preserve">ам водоснабжения </w:t>
      </w:r>
      <w:r w:rsidR="003A184D" w:rsidRPr="00B2044E">
        <w:rPr>
          <w:rFonts w:ascii="Times New Roman" w:eastAsia="Times New Roman" w:hAnsi="Times New Roman" w:cs="Times New Roman"/>
          <w:sz w:val="28"/>
          <w:szCs w:val="28"/>
          <w:lang w:eastAsia="ru-RU"/>
        </w:rPr>
        <w:t xml:space="preserve"> создаваемых и (или) реконструируемых объектов;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numPr>
          <w:ilvl w:val="0"/>
          <w:numId w:val="94"/>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Плановые значения показателей надежности, качества и энергетической эффективности объектов централизованных сист</w:t>
      </w:r>
      <w:r w:rsidR="006E2A67" w:rsidRPr="00B2044E">
        <w:rPr>
          <w:rFonts w:ascii="Times New Roman" w:eastAsia="Times New Roman" w:hAnsi="Times New Roman" w:cs="Times New Roman"/>
          <w:b/>
          <w:bCs/>
          <w:sz w:val="28"/>
          <w:szCs w:val="28"/>
          <w:lang w:eastAsia="ru-RU"/>
        </w:rPr>
        <w:t>ем</w:t>
      </w:r>
      <w:r w:rsidRPr="00B2044E">
        <w:rPr>
          <w:rFonts w:ascii="Times New Roman" w:eastAsia="Times New Roman" w:hAnsi="Times New Roman" w:cs="Times New Roman"/>
          <w:b/>
          <w:bCs/>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Показатели надежности, качества и энергетической эффективности установить в соответствии со Схемой водоснабжения </w:t>
      </w:r>
      <w:r w:rsidR="006E2A67" w:rsidRPr="00B2044E">
        <w:rPr>
          <w:rFonts w:ascii="Times New Roman" w:eastAsia="Times New Roman" w:hAnsi="Times New Roman" w:cs="Times New Roman"/>
          <w:sz w:val="28"/>
          <w:szCs w:val="28"/>
          <w:lang w:eastAsia="ru-RU"/>
        </w:rPr>
        <w:t xml:space="preserve"> по Мариинск</w:t>
      </w:r>
      <w:proofErr w:type="gramStart"/>
      <w:r w:rsidR="006E2A67" w:rsidRPr="00B2044E">
        <w:rPr>
          <w:rFonts w:ascii="Times New Roman" w:eastAsia="Times New Roman" w:hAnsi="Times New Roman" w:cs="Times New Roman"/>
          <w:sz w:val="28"/>
          <w:szCs w:val="28"/>
          <w:lang w:eastAsia="ru-RU"/>
        </w:rPr>
        <w:t>о-</w:t>
      </w:r>
      <w:proofErr w:type="gramEnd"/>
      <w:r w:rsidR="006E2A67" w:rsidRPr="00B2044E">
        <w:rPr>
          <w:rFonts w:ascii="Times New Roman" w:eastAsia="Times New Roman" w:hAnsi="Times New Roman" w:cs="Times New Roman"/>
          <w:sz w:val="28"/>
          <w:szCs w:val="28"/>
          <w:lang w:eastAsia="ru-RU"/>
        </w:rPr>
        <w:t xml:space="preserve"> Посадскому муниципальному </w:t>
      </w:r>
      <w:proofErr w:type="spellStart"/>
      <w:r w:rsidR="006E2A67" w:rsidRPr="00B2044E">
        <w:rPr>
          <w:rFonts w:ascii="Times New Roman" w:eastAsia="Times New Roman" w:hAnsi="Times New Roman" w:cs="Times New Roman"/>
          <w:sz w:val="28"/>
          <w:szCs w:val="28"/>
          <w:lang w:eastAsia="ru-RU"/>
        </w:rPr>
        <w:t>округу</w:t>
      </w:r>
      <w:r w:rsidRPr="00B2044E">
        <w:rPr>
          <w:rFonts w:ascii="Times New Roman" w:eastAsia="Times New Roman" w:hAnsi="Times New Roman" w:cs="Times New Roman"/>
          <w:sz w:val="28"/>
          <w:szCs w:val="28"/>
          <w:lang w:eastAsia="ru-RU"/>
        </w:rPr>
        <w:t>и</w:t>
      </w:r>
      <w:proofErr w:type="spellEnd"/>
      <w:r w:rsidRPr="00B2044E">
        <w:rPr>
          <w:rFonts w:ascii="Times New Roman" w:eastAsia="Times New Roman" w:hAnsi="Times New Roman" w:cs="Times New Roman"/>
          <w:sz w:val="28"/>
          <w:szCs w:val="28"/>
          <w:lang w:eastAsia="ru-RU"/>
        </w:rPr>
        <w:t xml:space="preserve"> водоотведения,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 Показатели качества питьевой воды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u w:val="single"/>
          <w:lang w:eastAsia="ru-RU"/>
        </w:rPr>
        <w:t>4.1.1. Плановые показатели качества питьевой воды:</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0,00 %;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xml:space="preserve">4.1.1.2. </w:t>
      </w:r>
      <w:proofErr w:type="gramStart"/>
      <w:r w:rsidRPr="00B2044E">
        <w:rPr>
          <w:rFonts w:ascii="Times New Roman" w:eastAsia="Times New Roman" w:hAnsi="Times New Roman" w:cs="Times New Roman"/>
          <w:sz w:val="28"/>
          <w:szCs w:val="28"/>
          <w:lang w:eastAsia="ru-RU"/>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0,0 %.</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u w:val="single"/>
          <w:lang w:eastAsia="ru-RU"/>
        </w:rPr>
        <w:t>4.1.2. Плановые показатели энергетической эффективности: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4.1.2.1. Доля потерь воды в централизованных системах водоснабжения при транспортировке в общем объеме воды, поданной в водопроводную сеть – 19,98 %;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0,94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0,94 кВт *</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p w:rsidR="003A184D" w:rsidRPr="00B2044E" w:rsidRDefault="003A184D" w:rsidP="006E2A67">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u w:val="single"/>
          <w:lang w:eastAsia="ru-RU"/>
        </w:rPr>
        <w:t>4.2. Показатели качества очистки сточных вод:</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u w:val="single"/>
          <w:lang w:eastAsia="ru-RU"/>
        </w:rPr>
        <w:t>4.2.2. Плановые показатели энергетической эффективности: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4.3.4. Удельный расход электрической энергии, потребляемой в технологическом процессе очистки сточных вод, на единицу объема очищаемых сточных вод – 1,12 кВт*</w:t>
      </w:r>
      <w:proofErr w:type="gramStart"/>
      <w:r w:rsidRPr="00B2044E">
        <w:rPr>
          <w:rFonts w:ascii="Times New Roman" w:eastAsia="Times New Roman" w:hAnsi="Times New Roman" w:cs="Times New Roman"/>
          <w:sz w:val="28"/>
          <w:szCs w:val="28"/>
          <w:lang w:eastAsia="ru-RU"/>
        </w:rPr>
        <w:t>ч</w:t>
      </w:r>
      <w:proofErr w:type="gramEnd"/>
      <w:r w:rsidRPr="00B2044E">
        <w:rPr>
          <w:rFonts w:ascii="Times New Roman" w:eastAsia="Times New Roman" w:hAnsi="Times New Roman" w:cs="Times New Roman"/>
          <w:sz w:val="28"/>
          <w:szCs w:val="28"/>
          <w:lang w:eastAsia="ru-RU"/>
        </w:rPr>
        <w:t>/куб. м;</w:t>
      </w:r>
    </w:p>
    <w:p w:rsidR="003A184D" w:rsidRPr="00B2044E" w:rsidRDefault="003A184D" w:rsidP="003A184D">
      <w:pPr>
        <w:numPr>
          <w:ilvl w:val="0"/>
          <w:numId w:val="95"/>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Прогноз потребления питьевой вод</w:t>
      </w:r>
      <w:r w:rsidR="006E2A67" w:rsidRPr="00B2044E">
        <w:rPr>
          <w:rFonts w:ascii="Times New Roman" w:eastAsia="Times New Roman" w:hAnsi="Times New Roman" w:cs="Times New Roman"/>
          <w:b/>
          <w:bCs/>
          <w:sz w:val="28"/>
          <w:szCs w:val="28"/>
          <w:lang w:eastAsia="ru-RU"/>
        </w:rPr>
        <w:t>ы, с 2024 до 2027</w:t>
      </w:r>
      <w:r w:rsidRPr="00B2044E">
        <w:rPr>
          <w:rFonts w:ascii="Times New Roman" w:eastAsia="Times New Roman" w:hAnsi="Times New Roman" w:cs="Times New Roman"/>
          <w:b/>
          <w:bCs/>
          <w:sz w:val="28"/>
          <w:szCs w:val="28"/>
          <w:lang w:eastAsia="ru-RU"/>
        </w:rPr>
        <w:t xml:space="preserve"> г.</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5.3. Мощность (нагрузка) водопроводных сетей и сооружений на них в определенных точках поставки, точках подключения (технологического присоединения), точках приема, точках подачи, точках отведения сроки ввода мощностей в эксплуата</w:t>
      </w:r>
      <w:r w:rsidR="006E2A67" w:rsidRPr="00B2044E">
        <w:rPr>
          <w:rFonts w:ascii="Times New Roman" w:eastAsia="Times New Roman" w:hAnsi="Times New Roman" w:cs="Times New Roman"/>
          <w:sz w:val="28"/>
          <w:szCs w:val="28"/>
          <w:lang w:eastAsia="ru-RU"/>
        </w:rPr>
        <w:t>цию и вывода их из эксплуатации- 344 тыс</w:t>
      </w:r>
      <w:proofErr w:type="gramStart"/>
      <w:r w:rsidR="006E2A67" w:rsidRPr="00B2044E">
        <w:rPr>
          <w:rFonts w:ascii="Times New Roman" w:eastAsia="Times New Roman" w:hAnsi="Times New Roman" w:cs="Times New Roman"/>
          <w:sz w:val="28"/>
          <w:szCs w:val="28"/>
          <w:lang w:eastAsia="ru-RU"/>
        </w:rPr>
        <w:t>.к</w:t>
      </w:r>
      <w:proofErr w:type="gramEnd"/>
      <w:r w:rsidR="006E2A67" w:rsidRPr="00B2044E">
        <w:rPr>
          <w:rFonts w:ascii="Times New Roman" w:eastAsia="Times New Roman" w:hAnsi="Times New Roman" w:cs="Times New Roman"/>
          <w:sz w:val="28"/>
          <w:szCs w:val="28"/>
          <w:lang w:eastAsia="ru-RU"/>
        </w:rPr>
        <w:t>уб.м./год</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6E2A67">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8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Соглашение о конфиденциальности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Соглашение о конфиденциальности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lastRenderedPageBreak/>
        <w:t>Настоящее соглашение о конфиденциальности (далее – «Соглашение») заключено в г. _______________ «___» __________20__ года между </w:t>
      </w:r>
      <w:r w:rsidRPr="00B2044E">
        <w:rPr>
          <w:rFonts w:ascii="Times New Roman" w:eastAsia="Times New Roman" w:hAnsi="Times New Roman" w:cs="Times New Roman"/>
          <w:i/>
          <w:iCs/>
          <w:sz w:val="28"/>
          <w:szCs w:val="28"/>
          <w:lang w:eastAsia="ru-RU"/>
        </w:rPr>
        <w:t>[полное наименование и юридический статус лица]</w:t>
      </w:r>
      <w:r w:rsidRPr="00B2044E">
        <w:rPr>
          <w:rFonts w:ascii="Times New Roman" w:eastAsia="Times New Roman" w:hAnsi="Times New Roman" w:cs="Times New Roman"/>
          <w:sz w:val="28"/>
          <w:szCs w:val="28"/>
          <w:lang w:eastAsia="ru-RU"/>
        </w:rPr>
        <w:t> (далее – «Специализированная организация»), действующим от имени </w:t>
      </w:r>
      <w:r w:rsidRPr="00B2044E">
        <w:rPr>
          <w:rFonts w:ascii="Times New Roman" w:eastAsia="Times New Roman" w:hAnsi="Times New Roman" w:cs="Times New Roman"/>
          <w:i/>
          <w:iCs/>
          <w:sz w:val="28"/>
          <w:szCs w:val="28"/>
          <w:lang w:eastAsia="ru-RU"/>
        </w:rPr>
        <w:t>[полное наименование муниципального образования]</w:t>
      </w:r>
      <w:r w:rsidRPr="00B2044E">
        <w:rPr>
          <w:rFonts w:ascii="Times New Roman" w:eastAsia="Times New Roman" w:hAnsi="Times New Roman" w:cs="Times New Roman"/>
          <w:sz w:val="28"/>
          <w:szCs w:val="28"/>
          <w:lang w:eastAsia="ru-RU"/>
        </w:rPr>
        <w:t> (далее –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в лице </w:t>
      </w:r>
      <w:r w:rsidRPr="00B2044E">
        <w:rPr>
          <w:rFonts w:ascii="Times New Roman" w:eastAsia="Times New Roman" w:hAnsi="Times New Roman" w:cs="Times New Roman"/>
          <w:i/>
          <w:iCs/>
          <w:sz w:val="28"/>
          <w:szCs w:val="28"/>
          <w:lang w:eastAsia="ru-RU"/>
        </w:rPr>
        <w:t>[Ф.И.О.]</w:t>
      </w:r>
      <w:r w:rsidRPr="00B2044E">
        <w:rPr>
          <w:rFonts w:ascii="Times New Roman" w:eastAsia="Times New Roman" w:hAnsi="Times New Roman" w:cs="Times New Roman"/>
          <w:sz w:val="28"/>
          <w:szCs w:val="28"/>
          <w:lang w:eastAsia="ru-RU"/>
        </w:rPr>
        <w:t>, действующего на основании </w:t>
      </w:r>
      <w:r w:rsidRPr="00B2044E">
        <w:rPr>
          <w:rFonts w:ascii="Times New Roman" w:eastAsia="Times New Roman" w:hAnsi="Times New Roman" w:cs="Times New Roman"/>
          <w:i/>
          <w:iCs/>
          <w:sz w:val="28"/>
          <w:szCs w:val="28"/>
          <w:lang w:eastAsia="ru-RU"/>
        </w:rPr>
        <w:t>[реквизиты документа]</w:t>
      </w:r>
      <w:r w:rsidRPr="00B2044E">
        <w:rPr>
          <w:rFonts w:ascii="Times New Roman" w:eastAsia="Times New Roman" w:hAnsi="Times New Roman" w:cs="Times New Roman"/>
          <w:sz w:val="28"/>
          <w:szCs w:val="28"/>
          <w:lang w:eastAsia="ru-RU"/>
        </w:rPr>
        <w:t>, с одной стороны, и </w:t>
      </w:r>
      <w:r w:rsidRPr="00B2044E">
        <w:rPr>
          <w:rFonts w:ascii="Times New Roman" w:eastAsia="Times New Roman" w:hAnsi="Times New Roman" w:cs="Times New Roman"/>
          <w:i/>
          <w:iCs/>
          <w:sz w:val="28"/>
          <w:szCs w:val="28"/>
          <w:lang w:eastAsia="ru-RU"/>
        </w:rPr>
        <w:t>[полное наименование и юридический статус лица]</w:t>
      </w:r>
      <w:r w:rsidRPr="00B2044E">
        <w:rPr>
          <w:rFonts w:ascii="Times New Roman" w:eastAsia="Times New Roman" w:hAnsi="Times New Roman" w:cs="Times New Roman"/>
          <w:sz w:val="28"/>
          <w:szCs w:val="28"/>
          <w:lang w:eastAsia="ru-RU"/>
        </w:rPr>
        <w:t>, с местонахождением по адресу </w:t>
      </w:r>
      <w:r w:rsidRPr="00B2044E">
        <w:rPr>
          <w:rFonts w:ascii="Times New Roman" w:eastAsia="Times New Roman" w:hAnsi="Times New Roman" w:cs="Times New Roman"/>
          <w:i/>
          <w:iCs/>
          <w:sz w:val="28"/>
          <w:szCs w:val="28"/>
          <w:lang w:eastAsia="ru-RU"/>
        </w:rPr>
        <w:t>[адрес]</w:t>
      </w:r>
      <w:r w:rsidRPr="00B2044E">
        <w:rPr>
          <w:rFonts w:ascii="Times New Roman" w:eastAsia="Times New Roman" w:hAnsi="Times New Roman" w:cs="Times New Roman"/>
          <w:sz w:val="28"/>
          <w:szCs w:val="28"/>
          <w:lang w:eastAsia="ru-RU"/>
        </w:rPr>
        <w:t> (далее – «Заявитель»), в лице </w:t>
      </w:r>
      <w:r w:rsidRPr="00B2044E">
        <w:rPr>
          <w:rFonts w:ascii="Times New Roman" w:eastAsia="Times New Roman" w:hAnsi="Times New Roman" w:cs="Times New Roman"/>
          <w:i/>
          <w:iCs/>
          <w:sz w:val="28"/>
          <w:szCs w:val="28"/>
          <w:lang w:eastAsia="ru-RU"/>
        </w:rPr>
        <w:t>[Ф.И.О.]</w:t>
      </w:r>
      <w:r w:rsidRPr="00B2044E">
        <w:rPr>
          <w:rFonts w:ascii="Times New Roman" w:eastAsia="Times New Roman" w:hAnsi="Times New Roman" w:cs="Times New Roman"/>
          <w:sz w:val="28"/>
          <w:szCs w:val="28"/>
          <w:lang w:eastAsia="ru-RU"/>
        </w:rPr>
        <w:t>, действующего на основании </w:t>
      </w:r>
      <w:r w:rsidRPr="00B2044E">
        <w:rPr>
          <w:rFonts w:ascii="Times New Roman" w:eastAsia="Times New Roman" w:hAnsi="Times New Roman" w:cs="Times New Roman"/>
          <w:i/>
          <w:iCs/>
          <w:sz w:val="28"/>
          <w:szCs w:val="28"/>
          <w:lang w:eastAsia="ru-RU"/>
        </w:rPr>
        <w:t>[реквизиты документа]</w:t>
      </w:r>
      <w:r w:rsidRPr="00B2044E">
        <w:rPr>
          <w:rFonts w:ascii="Times New Roman" w:eastAsia="Times New Roman" w:hAnsi="Times New Roman" w:cs="Times New Roman"/>
          <w:sz w:val="28"/>
          <w:szCs w:val="28"/>
          <w:lang w:eastAsia="ru-RU"/>
        </w:rPr>
        <w:t> с другой стороны, далее совместно – «Стороны».</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Принимая во внимание, что:</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(A) по результатам предварительного отбора, проведенного в рамках открытого конкурса на право заключения концессионного соглашения о _________________________________________________________________________________________________________ (далее – «Конкурс»), Конкурсной комиссией Заявителю направлено уведомление с предложением </w:t>
      </w:r>
      <w:proofErr w:type="gramStart"/>
      <w:r w:rsidRPr="00B2044E">
        <w:rPr>
          <w:rFonts w:ascii="Times New Roman" w:eastAsia="Times New Roman" w:hAnsi="Times New Roman" w:cs="Times New Roman"/>
          <w:sz w:val="28"/>
          <w:szCs w:val="28"/>
          <w:lang w:eastAsia="ru-RU"/>
        </w:rPr>
        <w:t>представить</w:t>
      </w:r>
      <w:proofErr w:type="gramEnd"/>
      <w:r w:rsidRPr="00B2044E">
        <w:rPr>
          <w:rFonts w:ascii="Times New Roman" w:eastAsia="Times New Roman" w:hAnsi="Times New Roman" w:cs="Times New Roman"/>
          <w:sz w:val="28"/>
          <w:szCs w:val="28"/>
          <w:lang w:eastAsia="ru-RU"/>
        </w:rPr>
        <w:t xml:space="preserve"> Конкурсное предложение;</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(B) Заявитель намеревается подготовить и подать Конкурсное предложение в соответствии с требованиями Конкурсной документации к Конкурсу, утвержденной постановлением ______________________ </w:t>
      </w:r>
      <w:r w:rsidRPr="00B2044E">
        <w:rPr>
          <w:rFonts w:ascii="Times New Roman" w:eastAsia="Times New Roman" w:hAnsi="Times New Roman" w:cs="Times New Roman"/>
          <w:i/>
          <w:iCs/>
          <w:sz w:val="28"/>
          <w:szCs w:val="28"/>
          <w:lang w:eastAsia="ru-RU"/>
        </w:rPr>
        <w:t>[реквизиты]</w:t>
      </w:r>
      <w:r w:rsidRPr="00B2044E">
        <w:rPr>
          <w:rFonts w:ascii="Times New Roman" w:eastAsia="Times New Roman" w:hAnsi="Times New Roman" w:cs="Times New Roman"/>
          <w:sz w:val="28"/>
          <w:szCs w:val="28"/>
          <w:lang w:eastAsia="ru-RU"/>
        </w:rPr>
        <w:t>, а также последующими изменениями, если таковые будут внесены (далее – «Конкурсная документация»);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(C) в рамках Конкурса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Специализированная организация и (или) их представители или консультанты намереваются предоставить Заявителю информацию в отношении Проекта, которая может иметь конфиденциальный характер;</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Стороны договорились о нижеследующем:</w:t>
      </w:r>
    </w:p>
    <w:p w:rsidR="003A184D" w:rsidRPr="00B2044E" w:rsidRDefault="003A184D" w:rsidP="003A184D">
      <w:pPr>
        <w:numPr>
          <w:ilvl w:val="0"/>
          <w:numId w:val="97"/>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Обязательство по соблюдению конфиденциальности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1.1. Следующая информация для целей настоящего Соглашения является конфиденциальной (далее – «Конфиденциальная информация»):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1.2. Во избежание сомнений, информация считается Конфиденциальной информацией в смысле п.1.1 выше вне зависимости от того:</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была ли она предоставлена или раскрыта Специализированной организацией, Конкурсной комиссией,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 xml:space="preserve">, их представителями, </w:t>
      </w:r>
      <w:proofErr w:type="spellStart"/>
      <w:r w:rsidRPr="00B2044E">
        <w:rPr>
          <w:rFonts w:ascii="Times New Roman" w:eastAsia="Times New Roman" w:hAnsi="Times New Roman" w:cs="Times New Roman"/>
          <w:sz w:val="28"/>
          <w:szCs w:val="28"/>
          <w:lang w:eastAsia="ru-RU"/>
        </w:rPr>
        <w:t>аффилированными</w:t>
      </w:r>
      <w:proofErr w:type="spellEnd"/>
      <w:r w:rsidRPr="00B2044E">
        <w:rPr>
          <w:rFonts w:ascii="Times New Roman" w:eastAsia="Times New Roman" w:hAnsi="Times New Roman" w:cs="Times New Roman"/>
          <w:sz w:val="28"/>
          <w:szCs w:val="28"/>
          <w:lang w:eastAsia="ru-RU"/>
        </w:rPr>
        <w:t xml:space="preserve"> лицами или консультантами;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1.3. Заявитель обязуется не раскрывать и не допускать раскрытия Конфиденциальной информации третьим лицам (включая </w:t>
      </w:r>
      <w:proofErr w:type="spellStart"/>
      <w:r w:rsidRPr="00B2044E">
        <w:rPr>
          <w:rFonts w:ascii="Times New Roman" w:eastAsia="Times New Roman" w:hAnsi="Times New Roman" w:cs="Times New Roman"/>
          <w:sz w:val="28"/>
          <w:szCs w:val="28"/>
          <w:lang w:eastAsia="ru-RU"/>
        </w:rPr>
        <w:t>аффилированных</w:t>
      </w:r>
      <w:proofErr w:type="spellEnd"/>
      <w:r w:rsidRPr="00B2044E">
        <w:rPr>
          <w:rFonts w:ascii="Times New Roman" w:eastAsia="Times New Roman" w:hAnsi="Times New Roman" w:cs="Times New Roman"/>
          <w:sz w:val="28"/>
          <w:szCs w:val="28"/>
          <w:lang w:eastAsia="ru-RU"/>
        </w:rPr>
        <w:t xml:space="preserve"> лиц и работников Заявителя) иначе как в случаях, предусмотренных настоящим Соглашением или действующим законодательством.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1.4. Для целей настоящего Соглашения под раскрытием Конфиденциальной информации понимается действие или бездействие, в результате которых Конфиденциальная информация становится известной третьим лицам.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1.5. Заявитель, получивший Конфиденциальную информацию, вправе использовать ее исключительно для целей подготовки и подачи Заявки и (или) Конкурсного предложения, обсуждения проектов Концессионного соглашения и иных соглашений с </w:t>
      </w:r>
      <w:proofErr w:type="spellStart"/>
      <w:r w:rsidRPr="00B2044E">
        <w:rPr>
          <w:rFonts w:ascii="Times New Roman" w:eastAsia="Times New Roman" w:hAnsi="Times New Roman" w:cs="Times New Roman"/>
          <w:sz w:val="28"/>
          <w:szCs w:val="28"/>
          <w:lang w:eastAsia="ru-RU"/>
        </w:rPr>
        <w:t>Концедентом</w:t>
      </w:r>
      <w:proofErr w:type="spellEnd"/>
      <w:r w:rsidRPr="00B2044E">
        <w:rPr>
          <w:rFonts w:ascii="Times New Roman" w:eastAsia="Times New Roman" w:hAnsi="Times New Roman" w:cs="Times New Roman"/>
          <w:sz w:val="28"/>
          <w:szCs w:val="28"/>
          <w:lang w:eastAsia="ru-RU"/>
        </w:rPr>
        <w:t>.</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1.6. Заявитель обязан незамедлительно сообщить Специализированной организации о ставшем ему известном факте раскрытия или угрозе раскрытия Конфиденциальной информации в нарушение настоящего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1.7. Во избежание сомнений, </w:t>
      </w:r>
      <w:proofErr w:type="spellStart"/>
      <w:r w:rsidRPr="00B2044E">
        <w:rPr>
          <w:rFonts w:ascii="Times New Roman" w:eastAsia="Times New Roman" w:hAnsi="Times New Roman" w:cs="Times New Roman"/>
          <w:sz w:val="28"/>
          <w:szCs w:val="28"/>
          <w:lang w:eastAsia="ru-RU"/>
        </w:rPr>
        <w:t>Концедент</w:t>
      </w:r>
      <w:proofErr w:type="spellEnd"/>
      <w:r w:rsidRPr="00B2044E">
        <w:rPr>
          <w:rFonts w:ascii="Times New Roman" w:eastAsia="Times New Roman" w:hAnsi="Times New Roman" w:cs="Times New Roman"/>
          <w:sz w:val="28"/>
          <w:szCs w:val="28"/>
          <w:lang w:eastAsia="ru-RU"/>
        </w:rPr>
        <w:t xml:space="preserve"> и (или) Специализированная организация остаются исключительными обладателями Конфиденциальной информации. Специализированная организация вправе направить требование Заявителю об уничтожении любых копий Конфиденциальной информации в документарной и (или) электронной форме, за исключением полученных Заявителем в установленном порядке Конкурсной документации и разъяснений положений Конкурсной документации.</w:t>
      </w:r>
    </w:p>
    <w:p w:rsidR="003A184D" w:rsidRPr="00B2044E" w:rsidRDefault="003A184D" w:rsidP="003A184D">
      <w:pPr>
        <w:numPr>
          <w:ilvl w:val="0"/>
          <w:numId w:val="98"/>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Исключения из обязательства по соблюдению конфиденциальности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2.1. Следующая информация не является Конфиденциальной информацией для целей настоящего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 любая информация, самостоятельно полученная Заявителем без использования Конфиденциальной информации, при условии, что Заявитель не предпринимал без предварительного письменного разрешения </w:t>
      </w:r>
      <w:proofErr w:type="spellStart"/>
      <w:r w:rsidRPr="00B2044E">
        <w:rPr>
          <w:rFonts w:ascii="Times New Roman" w:eastAsia="Times New Roman" w:hAnsi="Times New Roman" w:cs="Times New Roman"/>
          <w:sz w:val="28"/>
          <w:szCs w:val="28"/>
          <w:lang w:eastAsia="ru-RU"/>
        </w:rPr>
        <w:t>Концедента</w:t>
      </w:r>
      <w:proofErr w:type="spellEnd"/>
      <w:r w:rsidRPr="00B2044E">
        <w:rPr>
          <w:rFonts w:ascii="Times New Roman" w:eastAsia="Times New Roman" w:hAnsi="Times New Roman" w:cs="Times New Roman"/>
          <w:sz w:val="28"/>
          <w:szCs w:val="28"/>
          <w:lang w:eastAsia="ru-RU"/>
        </w:rPr>
        <w:t xml:space="preserve"> самостоятельных попыток для ее получения;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любая информация, являющаяся общедоступной на дату ее раскрытия, за исключением случаев, когда информация стала общедоступной вследствие нарушения настоящего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proofErr w:type="gramStart"/>
      <w:r w:rsidRPr="00B2044E">
        <w:rPr>
          <w:rFonts w:ascii="Times New Roman" w:eastAsia="Times New Roman" w:hAnsi="Times New Roman" w:cs="Times New Roman"/>
          <w:sz w:val="28"/>
          <w:szCs w:val="28"/>
          <w:lang w:eastAsia="ru-RU"/>
        </w:rPr>
        <w:t xml:space="preserve">- любая информация, подлежащая раскрытию в соответствии с действующим законодательством, включая Федеральный закон «О концессионных соглашениях», либо в соответствии с законным требованием уполномоченного органа, включая вступившее в законную силу судебное </w:t>
      </w:r>
      <w:r w:rsidRPr="00B2044E">
        <w:rPr>
          <w:rFonts w:ascii="Times New Roman" w:eastAsia="Times New Roman" w:hAnsi="Times New Roman" w:cs="Times New Roman"/>
          <w:sz w:val="28"/>
          <w:szCs w:val="28"/>
          <w:lang w:eastAsia="ru-RU"/>
        </w:rPr>
        <w:lastRenderedPageBreak/>
        <w:t>решение; при этом, Заявитель обязан незамедлительно уведомить Специализированную организацию о таком требовании или решении и убедиться в его законности и действительности до раскрытия какой-либо Конфиденциальной информации.</w:t>
      </w:r>
      <w:proofErr w:type="gramEnd"/>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2.2. Заявитель вправе раскрывать Конфиденциальную информацию своим работникам, представителям и консультантам, доступ к Конфиденциальной информации требуется которым в целях подготовки Конкурсного предложения, в необходимом для этого объеме (далее – «Санкционированные получатели»).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2.3. Заявитель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 что и Заявитель по настоящему Соглашению.</w:t>
      </w:r>
    </w:p>
    <w:p w:rsidR="003A184D" w:rsidRPr="00B2044E" w:rsidRDefault="003A184D" w:rsidP="003A184D">
      <w:pPr>
        <w:numPr>
          <w:ilvl w:val="0"/>
          <w:numId w:val="99"/>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Ответственность</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3.1. В случае нарушения настоящего Соглашения Заявитель обязан уплатить Специализированной организации штрафную неустойку в размере ________ (прописью) рублей.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3.2. </w:t>
      </w:r>
      <w:proofErr w:type="gramStart"/>
      <w:r w:rsidRPr="00B2044E">
        <w:rPr>
          <w:rFonts w:ascii="Times New Roman" w:eastAsia="Times New Roman" w:hAnsi="Times New Roman" w:cs="Times New Roman"/>
          <w:sz w:val="28"/>
          <w:szCs w:val="28"/>
          <w:lang w:eastAsia="ru-RU"/>
        </w:rPr>
        <w:t xml:space="preserve">Заявитель обязуется сверх неустойки, установленной п.3.1 настоящего Соглашения, возместить Специализированной организации и </w:t>
      </w:r>
      <w:proofErr w:type="spellStart"/>
      <w:r w:rsidRPr="00B2044E">
        <w:rPr>
          <w:rFonts w:ascii="Times New Roman" w:eastAsia="Times New Roman" w:hAnsi="Times New Roman" w:cs="Times New Roman"/>
          <w:sz w:val="28"/>
          <w:szCs w:val="28"/>
          <w:lang w:eastAsia="ru-RU"/>
        </w:rPr>
        <w:t>Концеденту</w:t>
      </w:r>
      <w:proofErr w:type="spellEnd"/>
      <w:r w:rsidRPr="00B2044E">
        <w:rPr>
          <w:rFonts w:ascii="Times New Roman" w:eastAsia="Times New Roman" w:hAnsi="Times New Roman" w:cs="Times New Roman"/>
          <w:sz w:val="28"/>
          <w:szCs w:val="28"/>
          <w:lang w:eastAsia="ru-RU"/>
        </w:rPr>
        <w:t xml:space="preserve"> в полном объеме убытки, понесенные ими прямо или косвенно в результате нарушения Заявителем настоящего Соглашения, в частности в связи с участием в судебных процедурах, предъявлением к кому-либо из них требований или претензий, несением каких-либо иных затрат или расходов.</w:t>
      </w:r>
      <w:proofErr w:type="gramEnd"/>
    </w:p>
    <w:p w:rsidR="003A184D" w:rsidRPr="00B2044E" w:rsidRDefault="003A184D" w:rsidP="003A184D">
      <w:pPr>
        <w:numPr>
          <w:ilvl w:val="0"/>
          <w:numId w:val="100"/>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Применимое право и разрешение споров</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 Настоящее Соглашение регулируется и подлежит толкованию в соответствии с правом Российской Федерации.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4.2.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суде в соответствии с законодательством Российской Федерации.</w:t>
      </w:r>
    </w:p>
    <w:p w:rsidR="003A184D" w:rsidRPr="00B2044E" w:rsidRDefault="003A184D" w:rsidP="003A184D">
      <w:pPr>
        <w:numPr>
          <w:ilvl w:val="0"/>
          <w:numId w:val="101"/>
        </w:numPr>
        <w:spacing w:before="100" w:beforeAutospacing="1" w:after="63"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Прочие положения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5.1. Настоящее Соглашение вступает в силу с момента его подписания Сторонами и прекращает действие по </w:t>
      </w:r>
      <w:proofErr w:type="gramStart"/>
      <w:r w:rsidRPr="00B2044E">
        <w:rPr>
          <w:rFonts w:ascii="Times New Roman" w:eastAsia="Times New Roman" w:hAnsi="Times New Roman" w:cs="Times New Roman"/>
          <w:sz w:val="28"/>
          <w:szCs w:val="28"/>
          <w:lang w:eastAsia="ru-RU"/>
        </w:rPr>
        <w:t>истечении</w:t>
      </w:r>
      <w:proofErr w:type="gramEnd"/>
      <w:r w:rsidRPr="00B2044E">
        <w:rPr>
          <w:rFonts w:ascii="Times New Roman" w:eastAsia="Times New Roman" w:hAnsi="Times New Roman" w:cs="Times New Roman"/>
          <w:sz w:val="28"/>
          <w:szCs w:val="28"/>
          <w:lang w:eastAsia="ru-RU"/>
        </w:rPr>
        <w:t xml:space="preserve"> трех лет с момента заключения Концессионного соглашения.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5.2. Если иное не указано в настоящем Соглашении, термины и определения, используемые в настоящем Соглашении, имеют те же значения, которые </w:t>
      </w:r>
      <w:r w:rsidRPr="00B2044E">
        <w:rPr>
          <w:rFonts w:ascii="Times New Roman" w:eastAsia="Times New Roman" w:hAnsi="Times New Roman" w:cs="Times New Roman"/>
          <w:sz w:val="28"/>
          <w:szCs w:val="28"/>
          <w:lang w:eastAsia="ru-RU"/>
        </w:rPr>
        <w:lastRenderedPageBreak/>
        <w:t>присвоены им в Конкурсной документации (с учетом всех, внесенных в нее изменений).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5.3. Настоящее Соглашение оформляется в двух экземплярах на русском языке, имеющих одинаковую юридическую силу. Сторонами подготовлен перевод Соглашения на английский язык, который может быть использован только для информационных целей.</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5.4. Все сообщения, предусмотренные настоящим Соглашением, должны направляться по почте, по факсу либо по электронной почте, по следующим адресам:</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5.4.1. В отношении Специализированной организации: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[адрес]</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[факс]</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[электронная почта]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5.4.2. В отношении Заявителя: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[адрес]</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[факс]</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i/>
          <w:iCs/>
          <w:sz w:val="28"/>
          <w:szCs w:val="28"/>
          <w:lang w:eastAsia="ru-RU"/>
        </w:rPr>
        <w:t>[электронная почта]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Подписи сторон:</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9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Долгосрочные параметры регулирования деятельности концессионера, не являющиеся критериями конкурса</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40"/>
        <w:gridCol w:w="838"/>
        <w:gridCol w:w="838"/>
        <w:gridCol w:w="838"/>
        <w:gridCol w:w="838"/>
        <w:gridCol w:w="4771"/>
      </w:tblGrid>
      <w:tr w:rsidR="003A184D" w:rsidRPr="00B2044E" w:rsidTr="009820FB">
        <w:trPr>
          <w:tblHeader/>
        </w:trPr>
        <w:tc>
          <w:tcPr>
            <w:tcW w:w="424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123"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9820FB" w:rsidRPr="00B2044E" w:rsidTr="009820FB">
        <w:trPr>
          <w:gridAfter w:val="1"/>
          <w:wAfter w:w="4771"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9820FB" w:rsidRPr="00B2044E" w:rsidRDefault="009820FB" w:rsidP="003A184D">
            <w:pPr>
              <w:spacing w:after="0" w:line="240" w:lineRule="auto"/>
              <w:rPr>
                <w:rFonts w:ascii="Times New Roman" w:eastAsia="Times New Roman" w:hAnsi="Times New Roman" w:cs="Times New Roman"/>
                <w:sz w:val="28"/>
                <w:szCs w:val="28"/>
                <w:lang w:eastAsia="ru-RU"/>
              </w:rPr>
            </w:pP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9820FB" w:rsidRPr="00B2044E" w:rsidTr="009820FB">
        <w:trPr>
          <w:gridAfter w:val="1"/>
          <w:wAfter w:w="4771" w:type="dxa"/>
        </w:trPr>
        <w:tc>
          <w:tcPr>
            <w:tcW w:w="42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Индекс эффективности операционных расходов,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9820FB" w:rsidRPr="00B2044E" w:rsidTr="009820FB">
        <w:trPr>
          <w:gridAfter w:val="1"/>
          <w:wAfter w:w="4771" w:type="dxa"/>
        </w:trPr>
        <w:tc>
          <w:tcPr>
            <w:tcW w:w="42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водоснабжение</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w:t>
            </w:r>
          </w:p>
        </w:tc>
      </w:tr>
    </w:tbl>
    <w:p w:rsidR="003A184D" w:rsidRPr="00B2044E"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2044E">
        <w:rPr>
          <w:rFonts w:ascii="Times New Roman" w:eastAsia="Times New Roman" w:hAnsi="Times New Roman" w:cs="Times New Roman"/>
          <w:b/>
          <w:bCs/>
          <w:kern w:val="36"/>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10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Прогноз объема отпуска воды и (или)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3836"/>
        <w:gridCol w:w="837"/>
        <w:gridCol w:w="837"/>
        <w:gridCol w:w="837"/>
        <w:gridCol w:w="837"/>
        <w:gridCol w:w="5179"/>
      </w:tblGrid>
      <w:tr w:rsidR="003A184D" w:rsidRPr="00B2044E" w:rsidTr="009820FB">
        <w:trPr>
          <w:tblHeader/>
        </w:trPr>
        <w:tc>
          <w:tcPr>
            <w:tcW w:w="383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527"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9820FB" w:rsidRPr="00B2044E" w:rsidTr="009820FB">
        <w:trPr>
          <w:gridAfter w:val="1"/>
          <w:wAfter w:w="5179"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9820FB" w:rsidRPr="00B2044E" w:rsidRDefault="009820FB" w:rsidP="003A184D">
            <w:pPr>
              <w:spacing w:after="0" w:line="240" w:lineRule="auto"/>
              <w:rPr>
                <w:rFonts w:ascii="Times New Roman" w:eastAsia="Times New Roman" w:hAnsi="Times New Roman" w:cs="Times New Roman"/>
                <w:sz w:val="28"/>
                <w:szCs w:val="28"/>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9820FB" w:rsidRPr="00B2044E" w:rsidTr="009820FB">
        <w:trPr>
          <w:gridAfter w:val="1"/>
          <w:wAfter w:w="5179" w:type="dxa"/>
        </w:trPr>
        <w:tc>
          <w:tcPr>
            <w:tcW w:w="383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Объем отпуска воды, тыс. м</w:t>
            </w:r>
            <w:r w:rsidRPr="00B2044E">
              <w:rPr>
                <w:rFonts w:ascii="Times New Roman" w:eastAsia="Times New Roman" w:hAnsi="Times New Roman" w:cs="Times New Roman"/>
                <w:sz w:val="28"/>
                <w:szCs w:val="28"/>
                <w:vertAlign w:val="superscript"/>
                <w:lang w:eastAsia="ru-RU"/>
              </w:rPr>
              <w:t>3</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344,0</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344,0</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344,0</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344,0</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11</w:t>
      </w:r>
      <w:r w:rsidR="003A184D" w:rsidRPr="00B2044E">
        <w:rPr>
          <w:rFonts w:ascii="Times New Roman" w:eastAsia="Times New Roman" w:hAnsi="Times New Roman" w:cs="Times New Roman"/>
          <w:sz w:val="28"/>
          <w:szCs w:val="28"/>
          <w:lang w:eastAsia="ru-RU"/>
        </w:rPr>
        <w:t xml:space="preserve">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Потери и удельное потребление энергетических ресурсов на единицу объема отпуска воды и (или)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8510"/>
        <w:gridCol w:w="3853"/>
      </w:tblGrid>
      <w:tr w:rsidR="003A184D" w:rsidRPr="00B2044E"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lastRenderedPageBreak/>
              <w:t>Показатель</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r w:rsidR="003A184D" w:rsidRPr="00B2044E">
              <w:rPr>
                <w:rFonts w:ascii="Times New Roman" w:eastAsia="Times New Roman" w:hAnsi="Times New Roman" w:cs="Times New Roman"/>
                <w:b/>
                <w:bCs/>
                <w:sz w:val="28"/>
                <w:szCs w:val="28"/>
                <w:lang w:eastAsia="ru-RU"/>
              </w:rPr>
              <w:t xml:space="preserve"> год</w:t>
            </w:r>
          </w:p>
        </w:tc>
      </w:tr>
      <w:tr w:rsidR="003A184D" w:rsidRPr="00B2044E"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Удельный расход электрической энергии, </w:t>
            </w:r>
            <w:proofErr w:type="spellStart"/>
            <w:r w:rsidRPr="00B2044E">
              <w:rPr>
                <w:rFonts w:ascii="Times New Roman" w:eastAsia="Times New Roman" w:hAnsi="Times New Roman" w:cs="Times New Roman"/>
                <w:sz w:val="28"/>
                <w:szCs w:val="28"/>
                <w:lang w:eastAsia="ru-RU"/>
              </w:rPr>
              <w:t>кВ.ч</w:t>
            </w:r>
            <w:proofErr w:type="spellEnd"/>
            <w:r w:rsidRPr="00B2044E">
              <w:rPr>
                <w:rFonts w:ascii="Times New Roman" w:eastAsia="Times New Roman" w:hAnsi="Times New Roman" w:cs="Times New Roman"/>
                <w:sz w:val="28"/>
                <w:szCs w:val="28"/>
                <w:lang w:eastAsia="ru-RU"/>
              </w:rPr>
              <w:t>./м</w:t>
            </w:r>
            <w:r w:rsidRPr="00B2044E">
              <w:rPr>
                <w:rFonts w:ascii="Times New Roman" w:eastAsia="Times New Roman" w:hAnsi="Times New Roman" w:cs="Times New Roman"/>
                <w:sz w:val="28"/>
                <w:szCs w:val="28"/>
                <w:vertAlign w:val="superscript"/>
                <w:lang w:eastAsia="ru-RU"/>
              </w:rPr>
              <w:t>3</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0,94</w:t>
            </w:r>
          </w:p>
        </w:tc>
      </w:tr>
      <w:tr w:rsidR="003A184D" w:rsidRPr="00B2044E"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Потери холодной воды, </w:t>
            </w:r>
            <w:proofErr w:type="gramStart"/>
            <w:r w:rsidRPr="00B2044E">
              <w:rPr>
                <w:rFonts w:ascii="Times New Roman" w:eastAsia="Times New Roman" w:hAnsi="Times New Roman" w:cs="Times New Roman"/>
                <w:sz w:val="28"/>
                <w:szCs w:val="28"/>
                <w:lang w:eastAsia="ru-RU"/>
              </w:rPr>
              <w:t>в</w:t>
            </w:r>
            <w:proofErr w:type="gramEnd"/>
            <w:r w:rsidRPr="00B2044E">
              <w:rPr>
                <w:rFonts w:ascii="Times New Roman" w:eastAsia="Times New Roman" w:hAnsi="Times New Roman" w:cs="Times New Roman"/>
                <w:sz w:val="28"/>
                <w:szCs w:val="28"/>
                <w:lang w:eastAsia="ru-RU"/>
              </w:rPr>
              <w:t xml:space="preserve"> % </w:t>
            </w:r>
            <w:proofErr w:type="gramStart"/>
            <w:r w:rsidRPr="00B2044E">
              <w:rPr>
                <w:rFonts w:ascii="Times New Roman" w:eastAsia="Times New Roman" w:hAnsi="Times New Roman" w:cs="Times New Roman"/>
                <w:sz w:val="28"/>
                <w:szCs w:val="28"/>
                <w:lang w:eastAsia="ru-RU"/>
              </w:rPr>
              <w:t>от</w:t>
            </w:r>
            <w:proofErr w:type="gramEnd"/>
            <w:r w:rsidRPr="00B2044E">
              <w:rPr>
                <w:rFonts w:ascii="Times New Roman" w:eastAsia="Times New Roman" w:hAnsi="Times New Roman" w:cs="Times New Roman"/>
                <w:sz w:val="28"/>
                <w:szCs w:val="28"/>
                <w:lang w:eastAsia="ru-RU"/>
              </w:rPr>
              <w:t xml:space="preserve"> объема воды, поданной в сеть</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19,98</w:t>
            </w:r>
          </w:p>
        </w:tc>
      </w:tr>
      <w:tr w:rsidR="003A184D" w:rsidRPr="00B2044E"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Доля покупки </w:t>
            </w:r>
            <w:proofErr w:type="gramStart"/>
            <w:r w:rsidRPr="00B2044E">
              <w:rPr>
                <w:rFonts w:ascii="Times New Roman" w:eastAsia="Times New Roman" w:hAnsi="Times New Roman" w:cs="Times New Roman"/>
                <w:sz w:val="28"/>
                <w:szCs w:val="28"/>
                <w:lang w:eastAsia="ru-RU"/>
              </w:rPr>
              <w:t>воды</w:t>
            </w:r>
            <w:proofErr w:type="gramEnd"/>
            <w:r w:rsidRPr="00B2044E">
              <w:rPr>
                <w:rFonts w:ascii="Times New Roman" w:eastAsia="Times New Roman" w:hAnsi="Times New Roman" w:cs="Times New Roman"/>
                <w:sz w:val="28"/>
                <w:szCs w:val="28"/>
                <w:lang w:eastAsia="ru-RU"/>
              </w:rPr>
              <w:t xml:space="preserve"> в составе поданной в сеть воды, %</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0</w:t>
            </w:r>
          </w:p>
        </w:tc>
      </w:tr>
    </w:tbl>
    <w:p w:rsidR="003A184D" w:rsidRPr="00B2044E" w:rsidRDefault="00A90D60"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12</w:t>
      </w:r>
      <w:r w:rsidR="003A184D" w:rsidRPr="00B2044E">
        <w:rPr>
          <w:rFonts w:ascii="Times New Roman" w:eastAsia="Times New Roman" w:hAnsi="Times New Roman" w:cs="Times New Roman"/>
          <w:sz w:val="28"/>
          <w:szCs w:val="28"/>
          <w:lang w:eastAsia="ru-RU"/>
        </w:rPr>
        <w:t xml:space="preserve">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w:t>
      </w:r>
      <w:r w:rsidRPr="00B2044E">
        <w:rPr>
          <w:rFonts w:ascii="Times New Roman" w:eastAsia="Times New Roman" w:hAnsi="Times New Roman" w:cs="Times New Roman"/>
          <w:b/>
          <w:bCs/>
          <w:sz w:val="28"/>
          <w:szCs w:val="28"/>
          <w:lang w:eastAsia="ru-RU"/>
        </w:rPr>
        <w:br/>
        <w:t>в сфере водоснабжения 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06"/>
        <w:gridCol w:w="806"/>
        <w:gridCol w:w="806"/>
        <w:gridCol w:w="806"/>
        <w:gridCol w:w="712"/>
        <w:gridCol w:w="4805"/>
        <w:gridCol w:w="222"/>
      </w:tblGrid>
      <w:tr w:rsidR="003A184D" w:rsidRPr="00B2044E" w:rsidTr="009820FB">
        <w:trPr>
          <w:tblHeader/>
        </w:trPr>
        <w:tc>
          <w:tcPr>
            <w:tcW w:w="4224"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7927"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9820FB" w:rsidRPr="00B2044E" w:rsidTr="009820FB">
        <w:trPr>
          <w:gridAfter w:val="2"/>
          <w:wAfter w:w="5057"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9820FB" w:rsidRPr="00B2044E" w:rsidRDefault="009820FB" w:rsidP="003A184D">
            <w:pPr>
              <w:spacing w:after="0" w:line="240" w:lineRule="auto"/>
              <w:rPr>
                <w:rFonts w:ascii="Times New Roman" w:eastAsia="Times New Roman" w:hAnsi="Times New Roman" w:cs="Times New Roman"/>
                <w:sz w:val="28"/>
                <w:szCs w:val="28"/>
                <w:lang w:eastAsia="ru-RU"/>
              </w:rPr>
            </w:pP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6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9820FB" w:rsidRPr="00B2044E" w:rsidTr="009820FB">
        <w:trPr>
          <w:gridAfter w:val="2"/>
          <w:wAfter w:w="5057" w:type="dxa"/>
        </w:trPr>
        <w:tc>
          <w:tcPr>
            <w:tcW w:w="4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Рост необходимой валовой выручки по отношению к предыдущему году, % без учета НДС</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9820FB" w:rsidRPr="00B2044E" w:rsidTr="009820FB">
        <w:trPr>
          <w:gridAfter w:val="2"/>
          <w:wAfter w:w="5057" w:type="dxa"/>
        </w:trPr>
        <w:tc>
          <w:tcPr>
            <w:tcW w:w="4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4,1</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3,3</w:t>
            </w:r>
          </w:p>
        </w:tc>
        <w:tc>
          <w:tcPr>
            <w:tcW w:w="6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4,4</w:t>
            </w:r>
          </w:p>
        </w:tc>
      </w:tr>
    </w:tbl>
    <w:p w:rsidR="003A184D" w:rsidRPr="00B2044E" w:rsidRDefault="009820FB"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Cs/>
          <w:sz w:val="28"/>
          <w:szCs w:val="28"/>
          <w:lang w:eastAsia="ru-RU"/>
        </w:rPr>
        <w:t>Приложение  №13 к Конкурсной документации</w:t>
      </w:r>
      <w:r w:rsidR="003A184D" w:rsidRPr="00B2044E">
        <w:rPr>
          <w:rFonts w:ascii="Times New Roman" w:eastAsia="Times New Roman" w:hAnsi="Times New Roman" w:cs="Times New Roman"/>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lastRenderedPageBreak/>
        <w:t xml:space="preserve"> Нормативный уровень прибыли </w:t>
      </w:r>
      <w:proofErr w:type="gramStart"/>
      <w:r w:rsidRPr="00B2044E">
        <w:rPr>
          <w:rFonts w:ascii="Times New Roman" w:eastAsia="Times New Roman" w:hAnsi="Times New Roman" w:cs="Times New Roman"/>
          <w:b/>
          <w:bCs/>
          <w:sz w:val="28"/>
          <w:szCs w:val="28"/>
          <w:lang w:eastAsia="ru-RU"/>
        </w:rPr>
        <w:t>)з</w:t>
      </w:r>
      <w:proofErr w:type="gramEnd"/>
      <w:r w:rsidRPr="00B2044E">
        <w:rPr>
          <w:rFonts w:ascii="Times New Roman" w:eastAsia="Times New Roman" w:hAnsi="Times New Roman" w:cs="Times New Roman"/>
          <w:b/>
          <w:bCs/>
          <w:sz w:val="28"/>
          <w:szCs w:val="28"/>
          <w:lang w:eastAsia="ru-RU"/>
        </w:rPr>
        <w:t>а счет инвестиционной программы) в сфере водоснабжения и водоотведения</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20"/>
        <w:gridCol w:w="807"/>
        <w:gridCol w:w="807"/>
        <w:gridCol w:w="807"/>
        <w:gridCol w:w="849"/>
        <w:gridCol w:w="4873"/>
      </w:tblGrid>
      <w:tr w:rsidR="003A184D" w:rsidRPr="00B2044E" w:rsidTr="009820FB">
        <w:trPr>
          <w:tblHeader/>
        </w:trPr>
        <w:tc>
          <w:tcPr>
            <w:tcW w:w="422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Показатель</w:t>
            </w:r>
          </w:p>
        </w:tc>
        <w:tc>
          <w:tcPr>
            <w:tcW w:w="8143"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Год действия концессионного соглашения</w:t>
            </w:r>
          </w:p>
        </w:tc>
      </w:tr>
      <w:tr w:rsidR="001A60AC" w:rsidRPr="00B2044E" w:rsidTr="009820FB">
        <w:trPr>
          <w:gridAfter w:val="1"/>
          <w:wAfter w:w="4873" w:type="dxa"/>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1A60AC" w:rsidRPr="00B2044E" w:rsidRDefault="001A60AC" w:rsidP="003A184D">
            <w:pPr>
              <w:spacing w:after="0" w:line="240" w:lineRule="auto"/>
              <w:rPr>
                <w:rFonts w:ascii="Times New Roman" w:eastAsia="Times New Roman" w:hAnsi="Times New Roman" w:cs="Times New Roman"/>
                <w:sz w:val="28"/>
                <w:szCs w:val="28"/>
                <w:lang w:eastAsia="ru-RU"/>
              </w:rPr>
            </w:pP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2025</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2026</w:t>
            </w:r>
          </w:p>
        </w:tc>
        <w:tc>
          <w:tcPr>
            <w:tcW w:w="8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2027</w:t>
            </w:r>
          </w:p>
        </w:tc>
      </w:tr>
      <w:tr w:rsidR="001A60AC" w:rsidRPr="00B2044E" w:rsidTr="009820FB">
        <w:trPr>
          <w:gridAfter w:val="1"/>
          <w:wAfter w:w="4873" w:type="dxa"/>
        </w:trPr>
        <w:tc>
          <w:tcPr>
            <w:tcW w:w="42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Нормативный уровень прибыли % без учета НДС</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c>
        <w:tc>
          <w:tcPr>
            <w:tcW w:w="8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tc>
      </w:tr>
      <w:tr w:rsidR="001A60AC" w:rsidRPr="00B2044E" w:rsidTr="009820FB">
        <w:trPr>
          <w:gridAfter w:val="1"/>
          <w:wAfter w:w="4873" w:type="dxa"/>
        </w:trPr>
        <w:tc>
          <w:tcPr>
            <w:tcW w:w="42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водоснабжение</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3,68</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4,44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4,44</w:t>
            </w:r>
          </w:p>
        </w:tc>
        <w:tc>
          <w:tcPr>
            <w:tcW w:w="8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4,44</w:t>
            </w: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1A60AC">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1A60AC"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Приложение № 14</w:t>
      </w:r>
      <w:r w:rsidR="003A184D" w:rsidRPr="00B2044E">
        <w:rPr>
          <w:rFonts w:ascii="Times New Roman" w:eastAsia="Times New Roman" w:hAnsi="Times New Roman" w:cs="Times New Roman"/>
          <w:sz w:val="28"/>
          <w:szCs w:val="28"/>
          <w:lang w:eastAsia="ru-RU"/>
        </w:rPr>
        <w:t xml:space="preserve"> к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Сведения о лицах, указанных в п. 5.4. Конкурсной документации</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b/>
          <w:bCs/>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Раздел 1. Перечень юридических лиц</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38"/>
        <w:gridCol w:w="1901"/>
        <w:gridCol w:w="2241"/>
        <w:gridCol w:w="1848"/>
        <w:gridCol w:w="1787"/>
        <w:gridCol w:w="1160"/>
        <w:gridCol w:w="2730"/>
        <w:gridCol w:w="158"/>
      </w:tblGrid>
      <w:tr w:rsidR="003A184D" w:rsidRPr="00B2044E" w:rsidTr="003A184D">
        <w:tc>
          <w:tcPr>
            <w:tcW w:w="5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sz w:val="28"/>
                <w:szCs w:val="28"/>
                <w:lang w:eastAsia="ru-RU"/>
              </w:rPr>
              <w:br/>
            </w:r>
            <w:proofErr w:type="spellStart"/>
            <w:proofErr w:type="gramStart"/>
            <w:r w:rsidRPr="00B2044E">
              <w:rPr>
                <w:rFonts w:ascii="Times New Roman" w:eastAsia="Times New Roman" w:hAnsi="Times New Roman" w:cs="Times New Roman"/>
                <w:sz w:val="28"/>
                <w:szCs w:val="28"/>
                <w:lang w:eastAsia="ru-RU"/>
              </w:rPr>
              <w:t>п</w:t>
            </w:r>
            <w:proofErr w:type="spellEnd"/>
            <w:proofErr w:type="gramEnd"/>
            <w:r w:rsidRPr="00B2044E">
              <w:rPr>
                <w:rFonts w:ascii="Times New Roman" w:eastAsia="Times New Roman" w:hAnsi="Times New Roman" w:cs="Times New Roman"/>
                <w:sz w:val="28"/>
                <w:szCs w:val="28"/>
                <w:lang w:eastAsia="ru-RU"/>
              </w:rPr>
              <w:t>/</w:t>
            </w:r>
            <w:proofErr w:type="spellStart"/>
            <w:r w:rsidRPr="00B2044E">
              <w:rPr>
                <w:rFonts w:ascii="Times New Roman" w:eastAsia="Times New Roman" w:hAnsi="Times New Roman" w:cs="Times New Roman"/>
                <w:sz w:val="28"/>
                <w:szCs w:val="28"/>
                <w:lang w:eastAsia="ru-RU"/>
              </w:rPr>
              <w:t>п</w:t>
            </w:r>
            <w:proofErr w:type="spellEnd"/>
          </w:p>
        </w:tc>
        <w:tc>
          <w:tcPr>
            <w:tcW w:w="184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Наименование</w:t>
            </w:r>
          </w:p>
        </w:tc>
        <w:tc>
          <w:tcPr>
            <w:tcW w:w="216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Организационно-правовая форма</w:t>
            </w:r>
          </w:p>
        </w:tc>
        <w:tc>
          <w:tcPr>
            <w:tcW w:w="178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Юридический</w:t>
            </w:r>
            <w:r w:rsidRPr="00B2044E">
              <w:rPr>
                <w:rFonts w:ascii="Times New Roman" w:eastAsia="Times New Roman" w:hAnsi="Times New Roman" w:cs="Times New Roman"/>
                <w:sz w:val="28"/>
                <w:szCs w:val="28"/>
                <w:lang w:eastAsia="ru-RU"/>
              </w:rPr>
              <w:br/>
              <w:t>адрес</w:t>
            </w:r>
          </w:p>
        </w:tc>
        <w:tc>
          <w:tcPr>
            <w:tcW w:w="174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Место</w:t>
            </w:r>
            <w:r w:rsidRPr="00B2044E">
              <w:rPr>
                <w:rFonts w:ascii="Times New Roman" w:eastAsia="Times New Roman" w:hAnsi="Times New Roman" w:cs="Times New Roman"/>
                <w:sz w:val="28"/>
                <w:szCs w:val="28"/>
                <w:lang w:eastAsia="ru-RU"/>
              </w:rPr>
              <w:br/>
              <w:t>фактического нахождения</w:t>
            </w:r>
          </w:p>
        </w:tc>
        <w:tc>
          <w:tcPr>
            <w:tcW w:w="268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ИНН</w:t>
            </w:r>
          </w:p>
        </w:tc>
        <w:tc>
          <w:tcPr>
            <w:tcW w:w="472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xml:space="preserve">Документ - основание, в соответствии с которым предоставляются сведения о лицах, указанных в п.5.4. Конкурсной </w:t>
            </w:r>
            <w:r w:rsidRPr="00B2044E">
              <w:rPr>
                <w:rFonts w:ascii="Times New Roman" w:eastAsia="Times New Roman" w:hAnsi="Times New Roman" w:cs="Times New Roman"/>
                <w:sz w:val="28"/>
                <w:szCs w:val="28"/>
                <w:lang w:eastAsia="ru-RU"/>
              </w:rPr>
              <w:lastRenderedPageBreak/>
              <w:t>документации</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lastRenderedPageBreak/>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7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7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6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7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7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7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6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7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7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7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6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7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bl>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Раздел 2. Перечень физических лиц</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53"/>
        <w:gridCol w:w="1629"/>
        <w:gridCol w:w="2006"/>
        <w:gridCol w:w="1328"/>
        <w:gridCol w:w="1361"/>
        <w:gridCol w:w="1883"/>
        <w:gridCol w:w="3603"/>
      </w:tblGrid>
      <w:tr w:rsidR="003A184D" w:rsidRPr="00B2044E" w:rsidTr="003A184D">
        <w:tc>
          <w:tcPr>
            <w:tcW w:w="5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w:t>
            </w:r>
            <w:r w:rsidRPr="00B2044E">
              <w:rPr>
                <w:rFonts w:ascii="Times New Roman" w:eastAsia="Times New Roman" w:hAnsi="Times New Roman" w:cs="Times New Roman"/>
                <w:sz w:val="28"/>
                <w:szCs w:val="28"/>
                <w:lang w:eastAsia="ru-RU"/>
              </w:rPr>
              <w:br/>
            </w:r>
            <w:proofErr w:type="spellStart"/>
            <w:proofErr w:type="gramStart"/>
            <w:r w:rsidRPr="00B2044E">
              <w:rPr>
                <w:rFonts w:ascii="Times New Roman" w:eastAsia="Times New Roman" w:hAnsi="Times New Roman" w:cs="Times New Roman"/>
                <w:sz w:val="28"/>
                <w:szCs w:val="28"/>
                <w:lang w:eastAsia="ru-RU"/>
              </w:rPr>
              <w:t>п</w:t>
            </w:r>
            <w:proofErr w:type="spellEnd"/>
            <w:proofErr w:type="gramEnd"/>
            <w:r w:rsidRPr="00B2044E">
              <w:rPr>
                <w:rFonts w:ascii="Times New Roman" w:eastAsia="Times New Roman" w:hAnsi="Times New Roman" w:cs="Times New Roman"/>
                <w:sz w:val="28"/>
                <w:szCs w:val="28"/>
                <w:lang w:eastAsia="ru-RU"/>
              </w:rPr>
              <w:t>/</w:t>
            </w:r>
            <w:proofErr w:type="spellStart"/>
            <w:r w:rsidRPr="00B2044E">
              <w:rPr>
                <w:rFonts w:ascii="Times New Roman" w:eastAsia="Times New Roman" w:hAnsi="Times New Roman" w:cs="Times New Roman"/>
                <w:sz w:val="28"/>
                <w:szCs w:val="28"/>
                <w:lang w:eastAsia="ru-RU"/>
              </w:rPr>
              <w:t>п</w:t>
            </w:r>
            <w:proofErr w:type="spellEnd"/>
          </w:p>
        </w:tc>
        <w:tc>
          <w:tcPr>
            <w:tcW w:w="187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Фамилия, имя, отчество</w:t>
            </w:r>
          </w:p>
        </w:tc>
        <w:tc>
          <w:tcPr>
            <w:tcW w:w="8340" w:type="dxa"/>
            <w:gridSpan w:val="4"/>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Данные документа (наименование, номер, дата и место выдачи), удостоверяющего личность физического лица, индивидуальный номер налогоплательщика (ИНН, если имеется)</w:t>
            </w:r>
          </w:p>
        </w:tc>
        <w:tc>
          <w:tcPr>
            <w:tcW w:w="469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Документ - основание, в соответствии с которым предоставляются сведения о лицах, указанных в п.5.4. Конкурсной документации</w:t>
            </w:r>
          </w:p>
        </w:tc>
      </w:tr>
      <w:tr w:rsidR="003A184D" w:rsidRPr="00B2044E" w:rsidTr="003A184D">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наименование</w:t>
            </w:r>
            <w:r w:rsidRPr="00B2044E">
              <w:rPr>
                <w:rFonts w:ascii="Times New Roman" w:eastAsia="Times New Roman" w:hAnsi="Times New Roman" w:cs="Times New Roman"/>
                <w:sz w:val="28"/>
                <w:szCs w:val="28"/>
                <w:lang w:eastAsia="ru-RU"/>
              </w:rPr>
              <w:br/>
              <w:t>и номер</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дата</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место выдачи</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ИНН</w:t>
            </w: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B2044E" w:rsidRDefault="003A184D" w:rsidP="003A184D">
            <w:pPr>
              <w:spacing w:after="0" w:line="240" w:lineRule="auto"/>
              <w:rPr>
                <w:rFonts w:ascii="Times New Roman" w:eastAsia="Times New Roman" w:hAnsi="Times New Roman" w:cs="Times New Roman"/>
                <w:sz w:val="28"/>
                <w:szCs w:val="28"/>
                <w:lang w:eastAsia="ru-RU"/>
              </w:rPr>
            </w:pPr>
          </w:p>
        </w:tc>
      </w:tr>
      <w:tr w:rsidR="003A184D" w:rsidRPr="00B2044E"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6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6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r w:rsidR="003A184D" w:rsidRPr="00B2044E"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c>
          <w:tcPr>
            <w:tcW w:w="46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tc>
      </w:tr>
    </w:tbl>
    <w:p w:rsidR="003A184D" w:rsidRPr="00B2044E" w:rsidRDefault="003A184D" w:rsidP="001A60AC">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3A184D" w:rsidRPr="00B2044E" w:rsidRDefault="003A184D" w:rsidP="003A184D">
      <w:pPr>
        <w:spacing w:before="189" w:after="189" w:line="240" w:lineRule="auto"/>
        <w:rPr>
          <w:rFonts w:ascii="Times New Roman" w:eastAsia="Times New Roman" w:hAnsi="Times New Roman" w:cs="Times New Roman"/>
          <w:sz w:val="28"/>
          <w:szCs w:val="28"/>
          <w:lang w:eastAsia="ru-RU"/>
        </w:rPr>
      </w:pPr>
      <w:r w:rsidRPr="00B2044E">
        <w:rPr>
          <w:rFonts w:ascii="Times New Roman" w:eastAsia="Times New Roman" w:hAnsi="Times New Roman" w:cs="Times New Roman"/>
          <w:sz w:val="28"/>
          <w:szCs w:val="28"/>
          <w:lang w:eastAsia="ru-RU"/>
        </w:rPr>
        <w:t> </w:t>
      </w:r>
    </w:p>
    <w:p w:rsidR="000529D1" w:rsidRPr="00B2044E" w:rsidRDefault="000529D1">
      <w:pPr>
        <w:rPr>
          <w:rFonts w:ascii="Times New Roman" w:hAnsi="Times New Roman" w:cs="Times New Roman"/>
          <w:sz w:val="28"/>
          <w:szCs w:val="28"/>
        </w:rPr>
      </w:pPr>
    </w:p>
    <w:sectPr w:rsidR="000529D1" w:rsidRPr="00B2044E" w:rsidSect="000529D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CF2" w:rsidRDefault="00247CF2" w:rsidP="009820FB">
      <w:pPr>
        <w:spacing w:after="0" w:line="240" w:lineRule="auto"/>
      </w:pPr>
      <w:r>
        <w:separator/>
      </w:r>
    </w:p>
  </w:endnote>
  <w:endnote w:type="continuationSeparator" w:id="0">
    <w:p w:rsidR="00247CF2" w:rsidRDefault="00247CF2" w:rsidP="009820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CF2" w:rsidRDefault="00247CF2" w:rsidP="009820FB">
      <w:pPr>
        <w:spacing w:after="0" w:line="240" w:lineRule="auto"/>
      </w:pPr>
      <w:r>
        <w:separator/>
      </w:r>
    </w:p>
  </w:footnote>
  <w:footnote w:type="continuationSeparator" w:id="0">
    <w:p w:rsidR="00247CF2" w:rsidRDefault="00247CF2" w:rsidP="009820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9D2"/>
    <w:multiLevelType w:val="multilevel"/>
    <w:tmpl w:val="E61076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E1888"/>
    <w:multiLevelType w:val="multilevel"/>
    <w:tmpl w:val="A2984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DC1EC3"/>
    <w:multiLevelType w:val="multilevel"/>
    <w:tmpl w:val="8D1A9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0FF66D0"/>
    <w:multiLevelType w:val="multilevel"/>
    <w:tmpl w:val="1A0C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7F2361"/>
    <w:multiLevelType w:val="multilevel"/>
    <w:tmpl w:val="35D6D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E65B75"/>
    <w:multiLevelType w:val="multilevel"/>
    <w:tmpl w:val="E1B8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8C30A9"/>
    <w:multiLevelType w:val="multilevel"/>
    <w:tmpl w:val="FC143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4376B6"/>
    <w:multiLevelType w:val="multilevel"/>
    <w:tmpl w:val="CAFA8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EB14F4"/>
    <w:multiLevelType w:val="multilevel"/>
    <w:tmpl w:val="24B0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78353EB"/>
    <w:multiLevelType w:val="multilevel"/>
    <w:tmpl w:val="49B88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2F0ED1"/>
    <w:multiLevelType w:val="multilevel"/>
    <w:tmpl w:val="2D929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9BC2852"/>
    <w:multiLevelType w:val="multilevel"/>
    <w:tmpl w:val="3B6C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9CD2A48"/>
    <w:multiLevelType w:val="multilevel"/>
    <w:tmpl w:val="8F00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C972BD6"/>
    <w:multiLevelType w:val="multilevel"/>
    <w:tmpl w:val="C0703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CCE5D96"/>
    <w:multiLevelType w:val="multilevel"/>
    <w:tmpl w:val="140C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E4610B"/>
    <w:multiLevelType w:val="multilevel"/>
    <w:tmpl w:val="542A2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17864A9"/>
    <w:multiLevelType w:val="multilevel"/>
    <w:tmpl w:val="DBDE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1A7791E"/>
    <w:multiLevelType w:val="multilevel"/>
    <w:tmpl w:val="976A57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2F20347"/>
    <w:multiLevelType w:val="multilevel"/>
    <w:tmpl w:val="B6684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555D98"/>
    <w:multiLevelType w:val="multilevel"/>
    <w:tmpl w:val="954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5BC03EC"/>
    <w:multiLevelType w:val="multilevel"/>
    <w:tmpl w:val="5428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CE00D9"/>
    <w:multiLevelType w:val="multilevel"/>
    <w:tmpl w:val="4FE811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C18708C"/>
    <w:multiLevelType w:val="multilevel"/>
    <w:tmpl w:val="1940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C6C1D9F"/>
    <w:multiLevelType w:val="multilevel"/>
    <w:tmpl w:val="0A0271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CC85C0E"/>
    <w:multiLevelType w:val="multilevel"/>
    <w:tmpl w:val="B8F8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F8B56DE"/>
    <w:multiLevelType w:val="multilevel"/>
    <w:tmpl w:val="B6DA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11274BB"/>
    <w:multiLevelType w:val="multilevel"/>
    <w:tmpl w:val="FDFE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1CF2847"/>
    <w:multiLevelType w:val="multilevel"/>
    <w:tmpl w:val="B87A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2BF3CDB"/>
    <w:multiLevelType w:val="multilevel"/>
    <w:tmpl w:val="A3A6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441B9B"/>
    <w:multiLevelType w:val="multilevel"/>
    <w:tmpl w:val="7CB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363423C"/>
    <w:multiLevelType w:val="multilevel"/>
    <w:tmpl w:val="78F6F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44B01B7"/>
    <w:multiLevelType w:val="multilevel"/>
    <w:tmpl w:val="ED58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A63C6B"/>
    <w:multiLevelType w:val="multilevel"/>
    <w:tmpl w:val="39AA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9EA33FC"/>
    <w:multiLevelType w:val="multilevel"/>
    <w:tmpl w:val="3682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A9B268D"/>
    <w:multiLevelType w:val="multilevel"/>
    <w:tmpl w:val="4AA4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AC20A0E"/>
    <w:multiLevelType w:val="multilevel"/>
    <w:tmpl w:val="F218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CB27568"/>
    <w:multiLevelType w:val="multilevel"/>
    <w:tmpl w:val="DC9A8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EA36A1A"/>
    <w:multiLevelType w:val="multilevel"/>
    <w:tmpl w:val="4FC23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F697B42"/>
    <w:multiLevelType w:val="multilevel"/>
    <w:tmpl w:val="BA2C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FE23D90"/>
    <w:multiLevelType w:val="multilevel"/>
    <w:tmpl w:val="E258E0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1467785"/>
    <w:multiLevelType w:val="multilevel"/>
    <w:tmpl w:val="DBC6E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21E6373"/>
    <w:multiLevelType w:val="multilevel"/>
    <w:tmpl w:val="0F7E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3CB2A40"/>
    <w:multiLevelType w:val="multilevel"/>
    <w:tmpl w:val="2196E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5036F6B"/>
    <w:multiLevelType w:val="multilevel"/>
    <w:tmpl w:val="3524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6AD46C2"/>
    <w:multiLevelType w:val="multilevel"/>
    <w:tmpl w:val="88D4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9733F63"/>
    <w:multiLevelType w:val="multilevel"/>
    <w:tmpl w:val="F1F6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AAB660C"/>
    <w:multiLevelType w:val="multilevel"/>
    <w:tmpl w:val="43DA52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BD10988"/>
    <w:multiLevelType w:val="multilevel"/>
    <w:tmpl w:val="A620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CE31970"/>
    <w:multiLevelType w:val="multilevel"/>
    <w:tmpl w:val="23D2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E80732D"/>
    <w:multiLevelType w:val="multilevel"/>
    <w:tmpl w:val="B85C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EEA69CB"/>
    <w:multiLevelType w:val="multilevel"/>
    <w:tmpl w:val="D984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F6B3F23"/>
    <w:multiLevelType w:val="multilevel"/>
    <w:tmpl w:val="C512C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F6C4395"/>
    <w:multiLevelType w:val="multilevel"/>
    <w:tmpl w:val="CEA4F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41F2202"/>
    <w:multiLevelType w:val="multilevel"/>
    <w:tmpl w:val="E44E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5382DFE"/>
    <w:multiLevelType w:val="multilevel"/>
    <w:tmpl w:val="5FFA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8384B0C"/>
    <w:multiLevelType w:val="multilevel"/>
    <w:tmpl w:val="B802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84721F5"/>
    <w:multiLevelType w:val="multilevel"/>
    <w:tmpl w:val="B778F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8855935"/>
    <w:multiLevelType w:val="multilevel"/>
    <w:tmpl w:val="FE14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9E0669F"/>
    <w:multiLevelType w:val="multilevel"/>
    <w:tmpl w:val="393898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A670672"/>
    <w:multiLevelType w:val="multilevel"/>
    <w:tmpl w:val="E59E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CF51CD2"/>
    <w:multiLevelType w:val="multilevel"/>
    <w:tmpl w:val="BED0D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E9D2407"/>
    <w:multiLevelType w:val="multilevel"/>
    <w:tmpl w:val="A2BC7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00A5C35"/>
    <w:multiLevelType w:val="multilevel"/>
    <w:tmpl w:val="5CC4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02C652D"/>
    <w:multiLevelType w:val="multilevel"/>
    <w:tmpl w:val="5C160F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08B3284"/>
    <w:multiLevelType w:val="multilevel"/>
    <w:tmpl w:val="51A8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0FC1B6D"/>
    <w:multiLevelType w:val="multilevel"/>
    <w:tmpl w:val="B8F0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4C66CFE"/>
    <w:multiLevelType w:val="multilevel"/>
    <w:tmpl w:val="516CF3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7E949E3"/>
    <w:multiLevelType w:val="multilevel"/>
    <w:tmpl w:val="82EA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8A621FB"/>
    <w:multiLevelType w:val="multilevel"/>
    <w:tmpl w:val="82B6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8F027D9"/>
    <w:multiLevelType w:val="multilevel"/>
    <w:tmpl w:val="C48E2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DE43D13"/>
    <w:multiLevelType w:val="multilevel"/>
    <w:tmpl w:val="9E14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E441573"/>
    <w:multiLevelType w:val="multilevel"/>
    <w:tmpl w:val="0ACC85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054383E"/>
    <w:multiLevelType w:val="multilevel"/>
    <w:tmpl w:val="C3169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29B1619"/>
    <w:multiLevelType w:val="multilevel"/>
    <w:tmpl w:val="040CB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3837254"/>
    <w:multiLevelType w:val="multilevel"/>
    <w:tmpl w:val="8C66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41828DC"/>
    <w:multiLevelType w:val="multilevel"/>
    <w:tmpl w:val="643491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77D62F4"/>
    <w:multiLevelType w:val="multilevel"/>
    <w:tmpl w:val="E8661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8096FE3"/>
    <w:multiLevelType w:val="multilevel"/>
    <w:tmpl w:val="46CA3A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8EF75D0"/>
    <w:multiLevelType w:val="multilevel"/>
    <w:tmpl w:val="1D769358"/>
    <w:lvl w:ilvl="0">
      <w:start w:val="6"/>
      <w:numFmt w:val="decimal"/>
      <w:lvlText w:val="%1."/>
      <w:lvlJc w:val="left"/>
      <w:pPr>
        <w:tabs>
          <w:tab w:val="num" w:pos="1778"/>
        </w:tabs>
        <w:ind w:left="1778" w:hanging="360"/>
      </w:pPr>
    </w:lvl>
    <w:lvl w:ilvl="1" w:tentative="1">
      <w:start w:val="1"/>
      <w:numFmt w:val="decimal"/>
      <w:lvlText w:val="%2."/>
      <w:lvlJc w:val="left"/>
      <w:pPr>
        <w:tabs>
          <w:tab w:val="num" w:pos="2498"/>
        </w:tabs>
        <w:ind w:left="2498" w:hanging="360"/>
      </w:pPr>
    </w:lvl>
    <w:lvl w:ilvl="2" w:tentative="1">
      <w:start w:val="1"/>
      <w:numFmt w:val="decimal"/>
      <w:lvlText w:val="%3."/>
      <w:lvlJc w:val="left"/>
      <w:pPr>
        <w:tabs>
          <w:tab w:val="num" w:pos="3218"/>
        </w:tabs>
        <w:ind w:left="3218" w:hanging="360"/>
      </w:pPr>
    </w:lvl>
    <w:lvl w:ilvl="3" w:tentative="1">
      <w:start w:val="1"/>
      <w:numFmt w:val="decimal"/>
      <w:lvlText w:val="%4."/>
      <w:lvlJc w:val="left"/>
      <w:pPr>
        <w:tabs>
          <w:tab w:val="num" w:pos="3938"/>
        </w:tabs>
        <w:ind w:left="3938" w:hanging="360"/>
      </w:pPr>
    </w:lvl>
    <w:lvl w:ilvl="4" w:tentative="1">
      <w:start w:val="1"/>
      <w:numFmt w:val="decimal"/>
      <w:lvlText w:val="%5."/>
      <w:lvlJc w:val="left"/>
      <w:pPr>
        <w:tabs>
          <w:tab w:val="num" w:pos="4658"/>
        </w:tabs>
        <w:ind w:left="4658" w:hanging="360"/>
      </w:pPr>
    </w:lvl>
    <w:lvl w:ilvl="5" w:tentative="1">
      <w:start w:val="1"/>
      <w:numFmt w:val="decimal"/>
      <w:lvlText w:val="%6."/>
      <w:lvlJc w:val="left"/>
      <w:pPr>
        <w:tabs>
          <w:tab w:val="num" w:pos="5378"/>
        </w:tabs>
        <w:ind w:left="5378" w:hanging="360"/>
      </w:pPr>
    </w:lvl>
    <w:lvl w:ilvl="6" w:tentative="1">
      <w:start w:val="1"/>
      <w:numFmt w:val="decimal"/>
      <w:lvlText w:val="%7."/>
      <w:lvlJc w:val="left"/>
      <w:pPr>
        <w:tabs>
          <w:tab w:val="num" w:pos="6098"/>
        </w:tabs>
        <w:ind w:left="6098" w:hanging="360"/>
      </w:pPr>
    </w:lvl>
    <w:lvl w:ilvl="7" w:tentative="1">
      <w:start w:val="1"/>
      <w:numFmt w:val="decimal"/>
      <w:lvlText w:val="%8."/>
      <w:lvlJc w:val="left"/>
      <w:pPr>
        <w:tabs>
          <w:tab w:val="num" w:pos="6818"/>
        </w:tabs>
        <w:ind w:left="6818" w:hanging="360"/>
      </w:pPr>
    </w:lvl>
    <w:lvl w:ilvl="8" w:tentative="1">
      <w:start w:val="1"/>
      <w:numFmt w:val="decimal"/>
      <w:lvlText w:val="%9."/>
      <w:lvlJc w:val="left"/>
      <w:pPr>
        <w:tabs>
          <w:tab w:val="num" w:pos="7538"/>
        </w:tabs>
        <w:ind w:left="7538" w:hanging="360"/>
      </w:pPr>
    </w:lvl>
  </w:abstractNum>
  <w:abstractNum w:abstractNumId="79">
    <w:nsid w:val="6BBF42CF"/>
    <w:multiLevelType w:val="multilevel"/>
    <w:tmpl w:val="7F3C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F7952D7"/>
    <w:multiLevelType w:val="multilevel"/>
    <w:tmpl w:val="B7C8E2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06527CE"/>
    <w:multiLevelType w:val="multilevel"/>
    <w:tmpl w:val="6ABC3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1A22878"/>
    <w:multiLevelType w:val="multilevel"/>
    <w:tmpl w:val="7DEC3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2840A33"/>
    <w:multiLevelType w:val="multilevel"/>
    <w:tmpl w:val="0B0E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28524F8"/>
    <w:multiLevelType w:val="multilevel"/>
    <w:tmpl w:val="DD8A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29E626E"/>
    <w:multiLevelType w:val="multilevel"/>
    <w:tmpl w:val="B9DC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30E2AF4"/>
    <w:multiLevelType w:val="multilevel"/>
    <w:tmpl w:val="2DCA1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33E65F0"/>
    <w:multiLevelType w:val="multilevel"/>
    <w:tmpl w:val="D6CE5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3A4363B"/>
    <w:multiLevelType w:val="multilevel"/>
    <w:tmpl w:val="65E2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3CD4A52"/>
    <w:multiLevelType w:val="multilevel"/>
    <w:tmpl w:val="BA74A8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4693F3A"/>
    <w:multiLevelType w:val="multilevel"/>
    <w:tmpl w:val="B5F8A4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6962346"/>
    <w:multiLevelType w:val="multilevel"/>
    <w:tmpl w:val="FF16A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794288D"/>
    <w:multiLevelType w:val="multilevel"/>
    <w:tmpl w:val="A296F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81D458F"/>
    <w:multiLevelType w:val="multilevel"/>
    <w:tmpl w:val="A4AE26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A0F53E3"/>
    <w:multiLevelType w:val="multilevel"/>
    <w:tmpl w:val="C37C2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A89207E"/>
    <w:multiLevelType w:val="multilevel"/>
    <w:tmpl w:val="59AA2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C120E7A"/>
    <w:multiLevelType w:val="multilevel"/>
    <w:tmpl w:val="FF90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CE81587"/>
    <w:multiLevelType w:val="multilevel"/>
    <w:tmpl w:val="32F6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EA004B7"/>
    <w:multiLevelType w:val="multilevel"/>
    <w:tmpl w:val="3F62E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EA55C93"/>
    <w:multiLevelType w:val="multilevel"/>
    <w:tmpl w:val="9F1C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EF42A59"/>
    <w:multiLevelType w:val="multilevel"/>
    <w:tmpl w:val="8DF80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6"/>
  </w:num>
  <w:num w:numId="3">
    <w:abstractNumId w:val="10"/>
  </w:num>
  <w:num w:numId="4">
    <w:abstractNumId w:val="38"/>
  </w:num>
  <w:num w:numId="5">
    <w:abstractNumId w:val="33"/>
  </w:num>
  <w:num w:numId="6">
    <w:abstractNumId w:val="42"/>
  </w:num>
  <w:num w:numId="7">
    <w:abstractNumId w:val="37"/>
  </w:num>
  <w:num w:numId="8">
    <w:abstractNumId w:val="1"/>
  </w:num>
  <w:num w:numId="9">
    <w:abstractNumId w:val="15"/>
  </w:num>
  <w:num w:numId="10">
    <w:abstractNumId w:val="86"/>
  </w:num>
  <w:num w:numId="11">
    <w:abstractNumId w:val="57"/>
  </w:num>
  <w:num w:numId="12">
    <w:abstractNumId w:val="35"/>
  </w:num>
  <w:num w:numId="13">
    <w:abstractNumId w:val="60"/>
  </w:num>
  <w:num w:numId="14">
    <w:abstractNumId w:val="43"/>
  </w:num>
  <w:num w:numId="15">
    <w:abstractNumId w:val="61"/>
  </w:num>
  <w:num w:numId="16">
    <w:abstractNumId w:val="32"/>
  </w:num>
  <w:num w:numId="17">
    <w:abstractNumId w:val="87"/>
  </w:num>
  <w:num w:numId="18">
    <w:abstractNumId w:val="76"/>
  </w:num>
  <w:num w:numId="19">
    <w:abstractNumId w:val="54"/>
  </w:num>
  <w:num w:numId="20">
    <w:abstractNumId w:val="19"/>
  </w:num>
  <w:num w:numId="21">
    <w:abstractNumId w:val="92"/>
  </w:num>
  <w:num w:numId="22">
    <w:abstractNumId w:val="98"/>
  </w:num>
  <w:num w:numId="23">
    <w:abstractNumId w:val="56"/>
  </w:num>
  <w:num w:numId="24">
    <w:abstractNumId w:val="13"/>
  </w:num>
  <w:num w:numId="25">
    <w:abstractNumId w:val="94"/>
  </w:num>
  <w:num w:numId="26">
    <w:abstractNumId w:val="50"/>
  </w:num>
  <w:num w:numId="27">
    <w:abstractNumId w:val="99"/>
  </w:num>
  <w:num w:numId="28">
    <w:abstractNumId w:val="97"/>
  </w:num>
  <w:num w:numId="29">
    <w:abstractNumId w:val="41"/>
  </w:num>
  <w:num w:numId="30">
    <w:abstractNumId w:val="9"/>
  </w:num>
  <w:num w:numId="31">
    <w:abstractNumId w:val="74"/>
  </w:num>
  <w:num w:numId="32">
    <w:abstractNumId w:val="22"/>
  </w:num>
  <w:num w:numId="33">
    <w:abstractNumId w:val="45"/>
  </w:num>
  <w:num w:numId="34">
    <w:abstractNumId w:val="30"/>
  </w:num>
  <w:num w:numId="35">
    <w:abstractNumId w:val="83"/>
  </w:num>
  <w:num w:numId="36">
    <w:abstractNumId w:val="25"/>
  </w:num>
  <w:num w:numId="37">
    <w:abstractNumId w:val="51"/>
  </w:num>
  <w:num w:numId="38">
    <w:abstractNumId w:val="34"/>
  </w:num>
  <w:num w:numId="39">
    <w:abstractNumId w:val="72"/>
  </w:num>
  <w:num w:numId="40">
    <w:abstractNumId w:val="14"/>
  </w:num>
  <w:num w:numId="41">
    <w:abstractNumId w:val="62"/>
  </w:num>
  <w:num w:numId="42">
    <w:abstractNumId w:val="49"/>
  </w:num>
  <w:num w:numId="43">
    <w:abstractNumId w:val="73"/>
  </w:num>
  <w:num w:numId="44">
    <w:abstractNumId w:val="11"/>
  </w:num>
  <w:num w:numId="45">
    <w:abstractNumId w:val="27"/>
  </w:num>
  <w:num w:numId="46">
    <w:abstractNumId w:val="59"/>
  </w:num>
  <w:num w:numId="47">
    <w:abstractNumId w:val="85"/>
  </w:num>
  <w:num w:numId="48">
    <w:abstractNumId w:val="24"/>
  </w:num>
  <w:num w:numId="49">
    <w:abstractNumId w:val="58"/>
  </w:num>
  <w:num w:numId="50">
    <w:abstractNumId w:val="96"/>
  </w:num>
  <w:num w:numId="51">
    <w:abstractNumId w:val="28"/>
  </w:num>
  <w:num w:numId="52">
    <w:abstractNumId w:val="18"/>
  </w:num>
  <w:num w:numId="53">
    <w:abstractNumId w:val="67"/>
  </w:num>
  <w:num w:numId="54">
    <w:abstractNumId w:val="69"/>
  </w:num>
  <w:num w:numId="55">
    <w:abstractNumId w:val="3"/>
  </w:num>
  <w:num w:numId="56">
    <w:abstractNumId w:val="53"/>
  </w:num>
  <w:num w:numId="57">
    <w:abstractNumId w:val="6"/>
  </w:num>
  <w:num w:numId="58">
    <w:abstractNumId w:val="88"/>
  </w:num>
  <w:num w:numId="59">
    <w:abstractNumId w:val="48"/>
  </w:num>
  <w:num w:numId="60">
    <w:abstractNumId w:val="64"/>
  </w:num>
  <w:num w:numId="61">
    <w:abstractNumId w:val="26"/>
  </w:num>
  <w:num w:numId="62">
    <w:abstractNumId w:val="100"/>
  </w:num>
  <w:num w:numId="63">
    <w:abstractNumId w:val="16"/>
  </w:num>
  <w:num w:numId="64">
    <w:abstractNumId w:val="8"/>
  </w:num>
  <w:num w:numId="65">
    <w:abstractNumId w:val="12"/>
  </w:num>
  <w:num w:numId="66">
    <w:abstractNumId w:val="47"/>
  </w:num>
  <w:num w:numId="67">
    <w:abstractNumId w:val="84"/>
  </w:num>
  <w:num w:numId="68">
    <w:abstractNumId w:val="68"/>
  </w:num>
  <w:num w:numId="69">
    <w:abstractNumId w:val="95"/>
  </w:num>
  <w:num w:numId="70">
    <w:abstractNumId w:val="29"/>
  </w:num>
  <w:num w:numId="71">
    <w:abstractNumId w:val="20"/>
  </w:num>
  <w:num w:numId="72">
    <w:abstractNumId w:val="65"/>
  </w:num>
  <w:num w:numId="73">
    <w:abstractNumId w:val="55"/>
  </w:num>
  <w:num w:numId="74">
    <w:abstractNumId w:val="70"/>
  </w:num>
  <w:num w:numId="75">
    <w:abstractNumId w:val="79"/>
  </w:num>
  <w:num w:numId="76">
    <w:abstractNumId w:val="5"/>
  </w:num>
  <w:num w:numId="77">
    <w:abstractNumId w:val="7"/>
  </w:num>
  <w:num w:numId="78">
    <w:abstractNumId w:val="0"/>
  </w:num>
  <w:num w:numId="79">
    <w:abstractNumId w:val="81"/>
  </w:num>
  <w:num w:numId="80">
    <w:abstractNumId w:val="46"/>
  </w:num>
  <w:num w:numId="81">
    <w:abstractNumId w:val="93"/>
  </w:num>
  <w:num w:numId="82">
    <w:abstractNumId w:val="78"/>
  </w:num>
  <w:num w:numId="83">
    <w:abstractNumId w:val="40"/>
  </w:num>
  <w:num w:numId="84">
    <w:abstractNumId w:val="80"/>
  </w:num>
  <w:num w:numId="85">
    <w:abstractNumId w:val="21"/>
  </w:num>
  <w:num w:numId="86">
    <w:abstractNumId w:val="89"/>
  </w:num>
  <w:num w:numId="87">
    <w:abstractNumId w:val="31"/>
  </w:num>
  <w:num w:numId="88">
    <w:abstractNumId w:val="2"/>
  </w:num>
  <w:num w:numId="89">
    <w:abstractNumId w:val="71"/>
  </w:num>
  <w:num w:numId="90">
    <w:abstractNumId w:val="90"/>
  </w:num>
  <w:num w:numId="91">
    <w:abstractNumId w:val="44"/>
  </w:num>
  <w:num w:numId="92">
    <w:abstractNumId w:val="17"/>
  </w:num>
  <w:num w:numId="93">
    <w:abstractNumId w:val="23"/>
  </w:num>
  <w:num w:numId="94">
    <w:abstractNumId w:val="91"/>
  </w:num>
  <w:num w:numId="95">
    <w:abstractNumId w:val="75"/>
  </w:num>
  <w:num w:numId="96">
    <w:abstractNumId w:val="63"/>
  </w:num>
  <w:num w:numId="97">
    <w:abstractNumId w:val="82"/>
  </w:num>
  <w:num w:numId="98">
    <w:abstractNumId w:val="39"/>
  </w:num>
  <w:num w:numId="99">
    <w:abstractNumId w:val="66"/>
  </w:num>
  <w:num w:numId="100">
    <w:abstractNumId w:val="52"/>
  </w:num>
  <w:num w:numId="101">
    <w:abstractNumId w:val="77"/>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3A184D"/>
    <w:rsid w:val="00004B22"/>
    <w:rsid w:val="00026BAD"/>
    <w:rsid w:val="000529D1"/>
    <w:rsid w:val="000838C9"/>
    <w:rsid w:val="000A3C41"/>
    <w:rsid w:val="000A6815"/>
    <w:rsid w:val="000B62F0"/>
    <w:rsid w:val="000C566D"/>
    <w:rsid w:val="000C6FF0"/>
    <w:rsid w:val="000D3F60"/>
    <w:rsid w:val="000D6130"/>
    <w:rsid w:val="000E79EC"/>
    <w:rsid w:val="00107170"/>
    <w:rsid w:val="001179BC"/>
    <w:rsid w:val="00131CF1"/>
    <w:rsid w:val="00132D0E"/>
    <w:rsid w:val="0013309A"/>
    <w:rsid w:val="00147EB8"/>
    <w:rsid w:val="0015053E"/>
    <w:rsid w:val="0017648F"/>
    <w:rsid w:val="0018089A"/>
    <w:rsid w:val="001A1BA2"/>
    <w:rsid w:val="001A60AC"/>
    <w:rsid w:val="001B6EFF"/>
    <w:rsid w:val="001D3E51"/>
    <w:rsid w:val="002134A3"/>
    <w:rsid w:val="00243C82"/>
    <w:rsid w:val="00247CF2"/>
    <w:rsid w:val="002837F6"/>
    <w:rsid w:val="00293C4D"/>
    <w:rsid w:val="002A15B0"/>
    <w:rsid w:val="003155BF"/>
    <w:rsid w:val="00320C01"/>
    <w:rsid w:val="003638D1"/>
    <w:rsid w:val="003A184D"/>
    <w:rsid w:val="003D6557"/>
    <w:rsid w:val="003F2839"/>
    <w:rsid w:val="003F5D46"/>
    <w:rsid w:val="00421C48"/>
    <w:rsid w:val="00463FE5"/>
    <w:rsid w:val="00534371"/>
    <w:rsid w:val="00546F0B"/>
    <w:rsid w:val="00564464"/>
    <w:rsid w:val="0059605A"/>
    <w:rsid w:val="005A45B5"/>
    <w:rsid w:val="005A7A2F"/>
    <w:rsid w:val="005F44C0"/>
    <w:rsid w:val="00612A2A"/>
    <w:rsid w:val="00631673"/>
    <w:rsid w:val="00671855"/>
    <w:rsid w:val="006E2A67"/>
    <w:rsid w:val="006F566F"/>
    <w:rsid w:val="006F67DE"/>
    <w:rsid w:val="00700C2B"/>
    <w:rsid w:val="00710EC4"/>
    <w:rsid w:val="00765874"/>
    <w:rsid w:val="00782DF6"/>
    <w:rsid w:val="007857D5"/>
    <w:rsid w:val="007A2A3C"/>
    <w:rsid w:val="007A7F33"/>
    <w:rsid w:val="007C1704"/>
    <w:rsid w:val="00851C61"/>
    <w:rsid w:val="00874958"/>
    <w:rsid w:val="0089072C"/>
    <w:rsid w:val="009017F1"/>
    <w:rsid w:val="0094186D"/>
    <w:rsid w:val="0097472F"/>
    <w:rsid w:val="009820FB"/>
    <w:rsid w:val="009C5526"/>
    <w:rsid w:val="009C5DED"/>
    <w:rsid w:val="009D4B07"/>
    <w:rsid w:val="009F1BE4"/>
    <w:rsid w:val="00A13370"/>
    <w:rsid w:val="00A17414"/>
    <w:rsid w:val="00A460BF"/>
    <w:rsid w:val="00A90D60"/>
    <w:rsid w:val="00AA0019"/>
    <w:rsid w:val="00AA06C8"/>
    <w:rsid w:val="00AA33AB"/>
    <w:rsid w:val="00AA6E78"/>
    <w:rsid w:val="00B02646"/>
    <w:rsid w:val="00B058F9"/>
    <w:rsid w:val="00B2044E"/>
    <w:rsid w:val="00B81FF2"/>
    <w:rsid w:val="00B9302C"/>
    <w:rsid w:val="00BA41F6"/>
    <w:rsid w:val="00BE29C5"/>
    <w:rsid w:val="00C253F1"/>
    <w:rsid w:val="00C25E82"/>
    <w:rsid w:val="00C26898"/>
    <w:rsid w:val="00C32A10"/>
    <w:rsid w:val="00C54982"/>
    <w:rsid w:val="00C705F6"/>
    <w:rsid w:val="00C81243"/>
    <w:rsid w:val="00C869E6"/>
    <w:rsid w:val="00C9644A"/>
    <w:rsid w:val="00CE2116"/>
    <w:rsid w:val="00D06352"/>
    <w:rsid w:val="00D15740"/>
    <w:rsid w:val="00D2743F"/>
    <w:rsid w:val="00D36272"/>
    <w:rsid w:val="00D87CD6"/>
    <w:rsid w:val="00DA77E7"/>
    <w:rsid w:val="00DE06F2"/>
    <w:rsid w:val="00DE21B7"/>
    <w:rsid w:val="00DF66A3"/>
    <w:rsid w:val="00E03340"/>
    <w:rsid w:val="00E7796F"/>
    <w:rsid w:val="00EB37CD"/>
    <w:rsid w:val="00EB5C1C"/>
    <w:rsid w:val="00EF108C"/>
    <w:rsid w:val="00EF2210"/>
    <w:rsid w:val="00F13179"/>
    <w:rsid w:val="00F170DA"/>
    <w:rsid w:val="00F22733"/>
    <w:rsid w:val="00F24EFF"/>
    <w:rsid w:val="00F319A1"/>
    <w:rsid w:val="00F41558"/>
    <w:rsid w:val="00F43967"/>
    <w:rsid w:val="00F80A91"/>
    <w:rsid w:val="00F81D6C"/>
    <w:rsid w:val="00FF27E1"/>
    <w:rsid w:val="00FF35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9D1"/>
  </w:style>
  <w:style w:type="paragraph" w:styleId="1">
    <w:name w:val="heading 1"/>
    <w:basedOn w:val="a"/>
    <w:link w:val="10"/>
    <w:uiPriority w:val="9"/>
    <w:qFormat/>
    <w:rsid w:val="003A18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184D"/>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3A1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184D"/>
    <w:rPr>
      <w:b/>
      <w:bCs/>
    </w:rPr>
  </w:style>
  <w:style w:type="character" w:styleId="a5">
    <w:name w:val="Hyperlink"/>
    <w:basedOn w:val="a0"/>
    <w:uiPriority w:val="99"/>
    <w:semiHidden/>
    <w:unhideWhenUsed/>
    <w:rsid w:val="003A184D"/>
    <w:rPr>
      <w:color w:val="0000FF"/>
      <w:u w:val="single"/>
    </w:rPr>
  </w:style>
  <w:style w:type="character" w:styleId="a6">
    <w:name w:val="FollowedHyperlink"/>
    <w:basedOn w:val="a0"/>
    <w:uiPriority w:val="99"/>
    <w:semiHidden/>
    <w:unhideWhenUsed/>
    <w:rsid w:val="003A184D"/>
    <w:rPr>
      <w:color w:val="800080"/>
      <w:u w:val="single"/>
    </w:rPr>
  </w:style>
  <w:style w:type="character" w:styleId="a7">
    <w:name w:val="Emphasis"/>
    <w:basedOn w:val="a0"/>
    <w:uiPriority w:val="20"/>
    <w:qFormat/>
    <w:rsid w:val="003A184D"/>
    <w:rPr>
      <w:i/>
      <w:iCs/>
    </w:rPr>
  </w:style>
  <w:style w:type="paragraph" w:customStyle="1" w:styleId="name">
    <w:name w:val="name"/>
    <w:basedOn w:val="a"/>
    <w:rsid w:val="003A18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wnership">
    <w:name w:val="ownership"/>
    <w:basedOn w:val="a"/>
    <w:rsid w:val="003A1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Верхний колонтитул1"/>
    <w:basedOn w:val="a0"/>
    <w:rsid w:val="003A184D"/>
  </w:style>
  <w:style w:type="character" w:customStyle="1" w:styleId="description">
    <w:name w:val="description"/>
    <w:basedOn w:val="a0"/>
    <w:rsid w:val="003A184D"/>
  </w:style>
  <w:style w:type="character" w:customStyle="1" w:styleId="websiteaddress">
    <w:name w:val="website_address"/>
    <w:basedOn w:val="a0"/>
    <w:rsid w:val="003A184D"/>
  </w:style>
  <w:style w:type="paragraph" w:styleId="a8">
    <w:name w:val="Balloon Text"/>
    <w:basedOn w:val="a"/>
    <w:link w:val="a9"/>
    <w:uiPriority w:val="99"/>
    <w:semiHidden/>
    <w:unhideWhenUsed/>
    <w:rsid w:val="003A18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A184D"/>
    <w:rPr>
      <w:rFonts w:ascii="Tahoma" w:hAnsi="Tahoma" w:cs="Tahoma"/>
      <w:sz w:val="16"/>
      <w:szCs w:val="16"/>
    </w:rPr>
  </w:style>
  <w:style w:type="character" w:customStyle="1" w:styleId="aa">
    <w:name w:val="Верхний колонтитул Знак"/>
    <w:basedOn w:val="a0"/>
    <w:link w:val="ab"/>
    <w:uiPriority w:val="99"/>
    <w:semiHidden/>
    <w:rsid w:val="00F24EFF"/>
    <w:rPr>
      <w:rFonts w:ascii="Times New Roman" w:eastAsia="Times New Roman" w:hAnsi="Times New Roman" w:cs="Times New Roman"/>
      <w:sz w:val="24"/>
      <w:szCs w:val="24"/>
      <w:lang w:eastAsia="ru-RU"/>
    </w:rPr>
  </w:style>
  <w:style w:type="paragraph" w:styleId="ab">
    <w:name w:val="header"/>
    <w:basedOn w:val="a"/>
    <w:link w:val="aa"/>
    <w:uiPriority w:val="99"/>
    <w:semiHidden/>
    <w:unhideWhenUsed/>
    <w:rsid w:val="00F24E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d"/>
    <w:uiPriority w:val="99"/>
    <w:semiHidden/>
    <w:rsid w:val="00F24EFF"/>
    <w:rPr>
      <w:rFonts w:ascii="Times New Roman" w:eastAsia="Times New Roman" w:hAnsi="Times New Roman" w:cs="Times New Roman"/>
      <w:sz w:val="24"/>
      <w:szCs w:val="24"/>
      <w:lang w:eastAsia="ru-RU"/>
    </w:rPr>
  </w:style>
  <w:style w:type="paragraph" w:styleId="ad">
    <w:name w:val="footer"/>
    <w:basedOn w:val="a"/>
    <w:link w:val="ac"/>
    <w:uiPriority w:val="99"/>
    <w:semiHidden/>
    <w:unhideWhenUsed/>
    <w:rsid w:val="00F24E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e">
    <w:name w:val="No Spacing"/>
    <w:uiPriority w:val="1"/>
    <w:qFormat/>
    <w:rsid w:val="00F24EFF"/>
    <w:pPr>
      <w:spacing w:after="0" w:line="240" w:lineRule="auto"/>
    </w:pPr>
    <w:rPr>
      <w:rFonts w:ascii="Calibri" w:eastAsia="Calibri" w:hAnsi="Calibri" w:cs="Times New Roman"/>
    </w:rPr>
  </w:style>
  <w:style w:type="table" w:styleId="af">
    <w:name w:val="Table Grid"/>
    <w:basedOn w:val="a1"/>
    <w:uiPriority w:val="59"/>
    <w:rsid w:val="00131C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1B6EFF"/>
    <w:pPr>
      <w:ind w:left="720"/>
      <w:contextualSpacing/>
    </w:pPr>
  </w:style>
</w:styles>
</file>

<file path=word/webSettings.xml><?xml version="1.0" encoding="utf-8"?>
<w:webSettings xmlns:r="http://schemas.openxmlformats.org/officeDocument/2006/relationships" xmlns:w="http://schemas.openxmlformats.org/wordprocessingml/2006/main">
  <w:divs>
    <w:div w:id="1464158611">
      <w:bodyDiv w:val="1"/>
      <w:marLeft w:val="0"/>
      <w:marRight w:val="0"/>
      <w:marTop w:val="0"/>
      <w:marBottom w:val="0"/>
      <w:divBdr>
        <w:top w:val="none" w:sz="0" w:space="0" w:color="auto"/>
        <w:left w:val="none" w:sz="0" w:space="0" w:color="auto"/>
        <w:bottom w:val="none" w:sz="0" w:space="0" w:color="auto"/>
        <w:right w:val="none" w:sz="0" w:space="0" w:color="auto"/>
      </w:divBdr>
      <w:divsChild>
        <w:div w:id="1891261948">
          <w:marLeft w:val="0"/>
          <w:marRight w:val="0"/>
          <w:marTop w:val="0"/>
          <w:marBottom w:val="0"/>
          <w:divBdr>
            <w:top w:val="none" w:sz="0" w:space="0" w:color="auto"/>
            <w:left w:val="none" w:sz="0" w:space="0" w:color="auto"/>
            <w:bottom w:val="none" w:sz="0" w:space="0" w:color="auto"/>
            <w:right w:val="none" w:sz="0" w:space="0" w:color="auto"/>
          </w:divBdr>
          <w:divsChild>
            <w:div w:id="903564359">
              <w:marLeft w:val="0"/>
              <w:marRight w:val="0"/>
              <w:marTop w:val="100"/>
              <w:marBottom w:val="100"/>
              <w:divBdr>
                <w:top w:val="none" w:sz="0" w:space="0" w:color="auto"/>
                <w:left w:val="none" w:sz="0" w:space="0" w:color="auto"/>
                <w:bottom w:val="none" w:sz="0" w:space="0" w:color="auto"/>
                <w:right w:val="none" w:sz="0" w:space="0" w:color="auto"/>
              </w:divBdr>
              <w:divsChild>
                <w:div w:id="2096515240">
                  <w:marLeft w:val="0"/>
                  <w:marRight w:val="0"/>
                  <w:marTop w:val="0"/>
                  <w:marBottom w:val="0"/>
                  <w:divBdr>
                    <w:top w:val="none" w:sz="0" w:space="0" w:color="auto"/>
                    <w:left w:val="none" w:sz="0" w:space="0" w:color="auto"/>
                    <w:bottom w:val="none" w:sz="0" w:space="0" w:color="auto"/>
                    <w:right w:val="none" w:sz="0" w:space="0" w:color="auto"/>
                  </w:divBdr>
                </w:div>
                <w:div w:id="703024218">
                  <w:marLeft w:val="0"/>
                  <w:marRight w:val="0"/>
                  <w:marTop w:val="0"/>
                  <w:marBottom w:val="0"/>
                  <w:divBdr>
                    <w:top w:val="none" w:sz="0" w:space="0" w:color="auto"/>
                    <w:left w:val="none" w:sz="0" w:space="0" w:color="auto"/>
                    <w:bottom w:val="none" w:sz="0" w:space="0" w:color="auto"/>
                    <w:right w:val="none" w:sz="0" w:space="0" w:color="auto"/>
                  </w:divBdr>
                  <w:divsChild>
                    <w:div w:id="1777288508">
                      <w:marLeft w:val="0"/>
                      <w:marRight w:val="0"/>
                      <w:marTop w:val="0"/>
                      <w:marBottom w:val="0"/>
                      <w:divBdr>
                        <w:top w:val="none" w:sz="0" w:space="0" w:color="auto"/>
                        <w:left w:val="none" w:sz="0" w:space="0" w:color="auto"/>
                        <w:bottom w:val="none" w:sz="0" w:space="0" w:color="auto"/>
                        <w:right w:val="none" w:sz="0" w:space="0" w:color="auto"/>
                      </w:divBdr>
                      <w:divsChild>
                        <w:div w:id="1264147302">
                          <w:marLeft w:val="0"/>
                          <w:marRight w:val="0"/>
                          <w:marTop w:val="0"/>
                          <w:marBottom w:val="0"/>
                          <w:divBdr>
                            <w:top w:val="none" w:sz="0" w:space="0" w:color="auto"/>
                            <w:left w:val="none" w:sz="0" w:space="0" w:color="auto"/>
                            <w:bottom w:val="none" w:sz="0" w:space="0" w:color="auto"/>
                            <w:right w:val="none" w:sz="0" w:space="0" w:color="auto"/>
                          </w:divBdr>
                          <w:divsChild>
                            <w:div w:id="636840608">
                              <w:marLeft w:val="0"/>
                              <w:marRight w:val="0"/>
                              <w:marTop w:val="0"/>
                              <w:marBottom w:val="0"/>
                              <w:divBdr>
                                <w:top w:val="none" w:sz="0" w:space="0" w:color="auto"/>
                                <w:left w:val="none" w:sz="0" w:space="0" w:color="auto"/>
                                <w:bottom w:val="none" w:sz="0" w:space="0" w:color="auto"/>
                                <w:right w:val="none" w:sz="0" w:space="0" w:color="auto"/>
                              </w:divBdr>
                            </w:div>
                            <w:div w:id="693648635">
                              <w:marLeft w:val="0"/>
                              <w:marRight w:val="0"/>
                              <w:marTop w:val="0"/>
                              <w:marBottom w:val="0"/>
                              <w:divBdr>
                                <w:top w:val="none" w:sz="0" w:space="0" w:color="auto"/>
                                <w:left w:val="none" w:sz="0" w:space="0" w:color="auto"/>
                                <w:bottom w:val="none" w:sz="0" w:space="0" w:color="auto"/>
                                <w:right w:val="none" w:sz="0" w:space="0" w:color="auto"/>
                              </w:divBdr>
                            </w:div>
                            <w:div w:id="344866717">
                              <w:marLeft w:val="0"/>
                              <w:marRight w:val="0"/>
                              <w:marTop w:val="0"/>
                              <w:marBottom w:val="0"/>
                              <w:divBdr>
                                <w:top w:val="none" w:sz="0" w:space="0" w:color="auto"/>
                                <w:left w:val="none" w:sz="0" w:space="0" w:color="auto"/>
                                <w:bottom w:val="none" w:sz="0" w:space="0" w:color="auto"/>
                                <w:right w:val="none" w:sz="0" w:space="0" w:color="auto"/>
                              </w:divBdr>
                            </w:div>
                            <w:div w:id="410393847">
                              <w:marLeft w:val="0"/>
                              <w:marRight w:val="0"/>
                              <w:marTop w:val="0"/>
                              <w:marBottom w:val="0"/>
                              <w:divBdr>
                                <w:top w:val="none" w:sz="0" w:space="0" w:color="auto"/>
                                <w:left w:val="none" w:sz="0" w:space="0" w:color="auto"/>
                                <w:bottom w:val="none" w:sz="0" w:space="0" w:color="auto"/>
                                <w:right w:val="none" w:sz="0" w:space="0" w:color="auto"/>
                              </w:divBdr>
                            </w:div>
                            <w:div w:id="981036515">
                              <w:marLeft w:val="0"/>
                              <w:marRight w:val="0"/>
                              <w:marTop w:val="0"/>
                              <w:marBottom w:val="0"/>
                              <w:divBdr>
                                <w:top w:val="none" w:sz="0" w:space="0" w:color="auto"/>
                                <w:left w:val="none" w:sz="0" w:space="0" w:color="auto"/>
                                <w:bottom w:val="none" w:sz="0" w:space="0" w:color="auto"/>
                                <w:right w:val="none" w:sz="0" w:space="0" w:color="auto"/>
                              </w:divBdr>
                            </w:div>
                            <w:div w:id="1031153797">
                              <w:marLeft w:val="0"/>
                              <w:marRight w:val="0"/>
                              <w:marTop w:val="0"/>
                              <w:marBottom w:val="0"/>
                              <w:divBdr>
                                <w:top w:val="none" w:sz="0" w:space="0" w:color="auto"/>
                                <w:left w:val="none" w:sz="0" w:space="0" w:color="auto"/>
                                <w:bottom w:val="none" w:sz="0" w:space="0" w:color="auto"/>
                                <w:right w:val="none" w:sz="0" w:space="0" w:color="auto"/>
                              </w:divBdr>
                            </w:div>
                            <w:div w:id="109129948">
                              <w:marLeft w:val="0"/>
                              <w:marRight w:val="0"/>
                              <w:marTop w:val="0"/>
                              <w:marBottom w:val="0"/>
                              <w:divBdr>
                                <w:top w:val="none" w:sz="0" w:space="0" w:color="auto"/>
                                <w:left w:val="none" w:sz="0" w:space="0" w:color="auto"/>
                                <w:bottom w:val="none" w:sz="0" w:space="0" w:color="auto"/>
                                <w:right w:val="none" w:sz="0" w:space="0" w:color="auto"/>
                              </w:divBdr>
                            </w:div>
                            <w:div w:id="2119130606">
                              <w:marLeft w:val="0"/>
                              <w:marRight w:val="0"/>
                              <w:marTop w:val="0"/>
                              <w:marBottom w:val="0"/>
                              <w:divBdr>
                                <w:top w:val="none" w:sz="0" w:space="0" w:color="auto"/>
                                <w:left w:val="none" w:sz="0" w:space="0" w:color="auto"/>
                                <w:bottom w:val="none" w:sz="0" w:space="0" w:color="auto"/>
                                <w:right w:val="none" w:sz="0" w:space="0" w:color="auto"/>
                              </w:divBdr>
                            </w:div>
                            <w:div w:id="635064708">
                              <w:marLeft w:val="0"/>
                              <w:marRight w:val="0"/>
                              <w:marTop w:val="0"/>
                              <w:marBottom w:val="0"/>
                              <w:divBdr>
                                <w:top w:val="none" w:sz="0" w:space="0" w:color="auto"/>
                                <w:left w:val="none" w:sz="0" w:space="0" w:color="auto"/>
                                <w:bottom w:val="none" w:sz="0" w:space="0" w:color="auto"/>
                                <w:right w:val="none" w:sz="0" w:space="0" w:color="auto"/>
                              </w:divBdr>
                            </w:div>
                            <w:div w:id="1412313856">
                              <w:marLeft w:val="0"/>
                              <w:marRight w:val="0"/>
                              <w:marTop w:val="0"/>
                              <w:marBottom w:val="0"/>
                              <w:divBdr>
                                <w:top w:val="none" w:sz="0" w:space="0" w:color="auto"/>
                                <w:left w:val="none" w:sz="0" w:space="0" w:color="auto"/>
                                <w:bottom w:val="none" w:sz="0" w:space="0" w:color="auto"/>
                                <w:right w:val="none" w:sz="0" w:space="0" w:color="auto"/>
                              </w:divBdr>
                            </w:div>
                            <w:div w:id="345135199">
                              <w:marLeft w:val="0"/>
                              <w:marRight w:val="0"/>
                              <w:marTop w:val="0"/>
                              <w:marBottom w:val="0"/>
                              <w:divBdr>
                                <w:top w:val="none" w:sz="0" w:space="0" w:color="auto"/>
                                <w:left w:val="none" w:sz="0" w:space="0" w:color="auto"/>
                                <w:bottom w:val="none" w:sz="0" w:space="0" w:color="auto"/>
                                <w:right w:val="none" w:sz="0" w:space="0" w:color="auto"/>
                              </w:divBdr>
                            </w:div>
                            <w:div w:id="1289900399">
                              <w:marLeft w:val="0"/>
                              <w:marRight w:val="0"/>
                              <w:marTop w:val="0"/>
                              <w:marBottom w:val="0"/>
                              <w:divBdr>
                                <w:top w:val="none" w:sz="0" w:space="0" w:color="auto"/>
                                <w:left w:val="none" w:sz="0" w:space="0" w:color="auto"/>
                                <w:bottom w:val="none" w:sz="0" w:space="0" w:color="auto"/>
                                <w:right w:val="none" w:sz="0" w:space="0" w:color="auto"/>
                              </w:divBdr>
                            </w:div>
                            <w:div w:id="507257913">
                              <w:marLeft w:val="0"/>
                              <w:marRight w:val="0"/>
                              <w:marTop w:val="0"/>
                              <w:marBottom w:val="0"/>
                              <w:divBdr>
                                <w:top w:val="none" w:sz="0" w:space="0" w:color="auto"/>
                                <w:left w:val="none" w:sz="0" w:space="0" w:color="auto"/>
                                <w:bottom w:val="none" w:sz="0" w:space="0" w:color="auto"/>
                                <w:right w:val="none" w:sz="0" w:space="0" w:color="auto"/>
                              </w:divBdr>
                            </w:div>
                            <w:div w:id="856233684">
                              <w:marLeft w:val="0"/>
                              <w:marRight w:val="0"/>
                              <w:marTop w:val="0"/>
                              <w:marBottom w:val="0"/>
                              <w:divBdr>
                                <w:top w:val="none" w:sz="0" w:space="0" w:color="auto"/>
                                <w:left w:val="none" w:sz="0" w:space="0" w:color="auto"/>
                                <w:bottom w:val="none" w:sz="0" w:space="0" w:color="auto"/>
                                <w:right w:val="none" w:sz="0" w:space="0" w:color="auto"/>
                              </w:divBdr>
                            </w:div>
                            <w:div w:id="1618827711">
                              <w:marLeft w:val="0"/>
                              <w:marRight w:val="0"/>
                              <w:marTop w:val="0"/>
                              <w:marBottom w:val="0"/>
                              <w:divBdr>
                                <w:top w:val="none" w:sz="0" w:space="0" w:color="auto"/>
                                <w:left w:val="none" w:sz="0" w:space="0" w:color="auto"/>
                                <w:bottom w:val="none" w:sz="0" w:space="0" w:color="auto"/>
                                <w:right w:val="none" w:sz="0" w:space="0" w:color="auto"/>
                              </w:divBdr>
                            </w:div>
                            <w:div w:id="199975898">
                              <w:marLeft w:val="0"/>
                              <w:marRight w:val="0"/>
                              <w:marTop w:val="0"/>
                              <w:marBottom w:val="0"/>
                              <w:divBdr>
                                <w:top w:val="none" w:sz="0" w:space="0" w:color="auto"/>
                                <w:left w:val="none" w:sz="0" w:space="0" w:color="auto"/>
                                <w:bottom w:val="none" w:sz="0" w:space="0" w:color="auto"/>
                                <w:right w:val="none" w:sz="0" w:space="0" w:color="auto"/>
                              </w:divBdr>
                            </w:div>
                            <w:div w:id="1449281139">
                              <w:marLeft w:val="0"/>
                              <w:marRight w:val="0"/>
                              <w:marTop w:val="0"/>
                              <w:marBottom w:val="0"/>
                              <w:divBdr>
                                <w:top w:val="none" w:sz="0" w:space="0" w:color="auto"/>
                                <w:left w:val="none" w:sz="0" w:space="0" w:color="auto"/>
                                <w:bottom w:val="none" w:sz="0" w:space="0" w:color="auto"/>
                                <w:right w:val="none" w:sz="0" w:space="0" w:color="auto"/>
                              </w:divBdr>
                            </w:div>
                            <w:div w:id="866874024">
                              <w:marLeft w:val="0"/>
                              <w:marRight w:val="0"/>
                              <w:marTop w:val="0"/>
                              <w:marBottom w:val="0"/>
                              <w:divBdr>
                                <w:top w:val="none" w:sz="0" w:space="0" w:color="auto"/>
                                <w:left w:val="none" w:sz="0" w:space="0" w:color="auto"/>
                                <w:bottom w:val="none" w:sz="0" w:space="0" w:color="auto"/>
                                <w:right w:val="none" w:sz="0" w:space="0" w:color="auto"/>
                              </w:divBdr>
                            </w:div>
                            <w:div w:id="154492665">
                              <w:marLeft w:val="0"/>
                              <w:marRight w:val="0"/>
                              <w:marTop w:val="0"/>
                              <w:marBottom w:val="0"/>
                              <w:divBdr>
                                <w:top w:val="none" w:sz="0" w:space="0" w:color="auto"/>
                                <w:left w:val="none" w:sz="0" w:space="0" w:color="auto"/>
                                <w:bottom w:val="none" w:sz="0" w:space="0" w:color="auto"/>
                                <w:right w:val="none" w:sz="0" w:space="0" w:color="auto"/>
                              </w:divBdr>
                            </w:div>
                            <w:div w:id="734352554">
                              <w:marLeft w:val="0"/>
                              <w:marRight w:val="0"/>
                              <w:marTop w:val="0"/>
                              <w:marBottom w:val="0"/>
                              <w:divBdr>
                                <w:top w:val="none" w:sz="0" w:space="0" w:color="auto"/>
                                <w:left w:val="none" w:sz="0" w:space="0" w:color="auto"/>
                                <w:bottom w:val="none" w:sz="0" w:space="0" w:color="auto"/>
                                <w:right w:val="none" w:sz="0" w:space="0" w:color="auto"/>
                              </w:divBdr>
                            </w:div>
                            <w:div w:id="814879353">
                              <w:marLeft w:val="0"/>
                              <w:marRight w:val="0"/>
                              <w:marTop w:val="0"/>
                              <w:marBottom w:val="0"/>
                              <w:divBdr>
                                <w:top w:val="none" w:sz="0" w:space="0" w:color="auto"/>
                                <w:left w:val="none" w:sz="0" w:space="0" w:color="auto"/>
                                <w:bottom w:val="none" w:sz="0" w:space="0" w:color="auto"/>
                                <w:right w:val="none" w:sz="0" w:space="0" w:color="auto"/>
                              </w:divBdr>
                            </w:div>
                            <w:div w:id="849294987">
                              <w:marLeft w:val="0"/>
                              <w:marRight w:val="0"/>
                              <w:marTop w:val="0"/>
                              <w:marBottom w:val="0"/>
                              <w:divBdr>
                                <w:top w:val="none" w:sz="0" w:space="0" w:color="auto"/>
                                <w:left w:val="none" w:sz="0" w:space="0" w:color="auto"/>
                                <w:bottom w:val="none" w:sz="0" w:space="0" w:color="auto"/>
                                <w:right w:val="none" w:sz="0" w:space="0" w:color="auto"/>
                              </w:divBdr>
                            </w:div>
                            <w:div w:id="384834152">
                              <w:marLeft w:val="0"/>
                              <w:marRight w:val="0"/>
                              <w:marTop w:val="0"/>
                              <w:marBottom w:val="0"/>
                              <w:divBdr>
                                <w:top w:val="none" w:sz="0" w:space="0" w:color="auto"/>
                                <w:left w:val="none" w:sz="0" w:space="0" w:color="auto"/>
                                <w:bottom w:val="none" w:sz="0" w:space="0" w:color="auto"/>
                                <w:right w:val="none" w:sz="0" w:space="0" w:color="auto"/>
                              </w:divBdr>
                            </w:div>
                            <w:div w:id="335115435">
                              <w:marLeft w:val="0"/>
                              <w:marRight w:val="0"/>
                              <w:marTop w:val="0"/>
                              <w:marBottom w:val="0"/>
                              <w:divBdr>
                                <w:top w:val="none" w:sz="0" w:space="0" w:color="auto"/>
                                <w:left w:val="none" w:sz="0" w:space="0" w:color="auto"/>
                                <w:bottom w:val="none" w:sz="0" w:space="0" w:color="auto"/>
                                <w:right w:val="none" w:sz="0" w:space="0" w:color="auto"/>
                              </w:divBdr>
                            </w:div>
                            <w:div w:id="1765343906">
                              <w:marLeft w:val="0"/>
                              <w:marRight w:val="0"/>
                              <w:marTop w:val="0"/>
                              <w:marBottom w:val="0"/>
                              <w:divBdr>
                                <w:top w:val="none" w:sz="0" w:space="0" w:color="auto"/>
                                <w:left w:val="none" w:sz="0" w:space="0" w:color="auto"/>
                                <w:bottom w:val="none" w:sz="0" w:space="0" w:color="auto"/>
                                <w:right w:val="none" w:sz="0" w:space="0" w:color="auto"/>
                              </w:divBdr>
                            </w:div>
                            <w:div w:id="58409053">
                              <w:marLeft w:val="0"/>
                              <w:marRight w:val="0"/>
                              <w:marTop w:val="0"/>
                              <w:marBottom w:val="0"/>
                              <w:divBdr>
                                <w:top w:val="none" w:sz="0" w:space="0" w:color="auto"/>
                                <w:left w:val="none" w:sz="0" w:space="0" w:color="auto"/>
                                <w:bottom w:val="none" w:sz="0" w:space="0" w:color="auto"/>
                                <w:right w:val="none" w:sz="0" w:space="0" w:color="auto"/>
                              </w:divBdr>
                            </w:div>
                            <w:div w:id="1569263951">
                              <w:marLeft w:val="0"/>
                              <w:marRight w:val="0"/>
                              <w:marTop w:val="0"/>
                              <w:marBottom w:val="0"/>
                              <w:divBdr>
                                <w:top w:val="none" w:sz="0" w:space="0" w:color="auto"/>
                                <w:left w:val="none" w:sz="0" w:space="0" w:color="auto"/>
                                <w:bottom w:val="none" w:sz="0" w:space="0" w:color="auto"/>
                                <w:right w:val="none" w:sz="0" w:space="0" w:color="auto"/>
                              </w:divBdr>
                            </w:div>
                            <w:div w:id="501168944">
                              <w:marLeft w:val="0"/>
                              <w:marRight w:val="0"/>
                              <w:marTop w:val="0"/>
                              <w:marBottom w:val="0"/>
                              <w:divBdr>
                                <w:top w:val="none" w:sz="0" w:space="0" w:color="auto"/>
                                <w:left w:val="none" w:sz="0" w:space="0" w:color="auto"/>
                                <w:bottom w:val="none" w:sz="0" w:space="0" w:color="auto"/>
                                <w:right w:val="none" w:sz="0" w:space="0" w:color="auto"/>
                              </w:divBdr>
                            </w:div>
                            <w:div w:id="982933145">
                              <w:marLeft w:val="0"/>
                              <w:marRight w:val="0"/>
                              <w:marTop w:val="0"/>
                              <w:marBottom w:val="0"/>
                              <w:divBdr>
                                <w:top w:val="none" w:sz="0" w:space="0" w:color="auto"/>
                                <w:left w:val="none" w:sz="0" w:space="0" w:color="auto"/>
                                <w:bottom w:val="none" w:sz="0" w:space="0" w:color="auto"/>
                                <w:right w:val="none" w:sz="0" w:space="0" w:color="auto"/>
                              </w:divBdr>
                            </w:div>
                            <w:div w:id="1162545054">
                              <w:marLeft w:val="0"/>
                              <w:marRight w:val="0"/>
                              <w:marTop w:val="0"/>
                              <w:marBottom w:val="0"/>
                              <w:divBdr>
                                <w:top w:val="none" w:sz="0" w:space="0" w:color="auto"/>
                                <w:left w:val="none" w:sz="0" w:space="0" w:color="auto"/>
                                <w:bottom w:val="none" w:sz="0" w:space="0" w:color="auto"/>
                                <w:right w:val="none" w:sz="0" w:space="0" w:color="auto"/>
                              </w:divBdr>
                            </w:div>
                            <w:div w:id="1963799592">
                              <w:marLeft w:val="0"/>
                              <w:marRight w:val="0"/>
                              <w:marTop w:val="0"/>
                              <w:marBottom w:val="0"/>
                              <w:divBdr>
                                <w:top w:val="none" w:sz="0" w:space="0" w:color="auto"/>
                                <w:left w:val="none" w:sz="0" w:space="0" w:color="auto"/>
                                <w:bottom w:val="none" w:sz="0" w:space="0" w:color="auto"/>
                                <w:right w:val="none" w:sz="0" w:space="0" w:color="auto"/>
                              </w:divBdr>
                            </w:div>
                            <w:div w:id="957369174">
                              <w:marLeft w:val="0"/>
                              <w:marRight w:val="0"/>
                              <w:marTop w:val="0"/>
                              <w:marBottom w:val="0"/>
                              <w:divBdr>
                                <w:top w:val="none" w:sz="0" w:space="0" w:color="auto"/>
                                <w:left w:val="none" w:sz="0" w:space="0" w:color="auto"/>
                                <w:bottom w:val="none" w:sz="0" w:space="0" w:color="auto"/>
                                <w:right w:val="none" w:sz="0" w:space="0" w:color="auto"/>
                              </w:divBdr>
                            </w:div>
                            <w:div w:id="1120301981">
                              <w:marLeft w:val="0"/>
                              <w:marRight w:val="0"/>
                              <w:marTop w:val="0"/>
                              <w:marBottom w:val="0"/>
                              <w:divBdr>
                                <w:top w:val="none" w:sz="0" w:space="0" w:color="auto"/>
                                <w:left w:val="none" w:sz="0" w:space="0" w:color="auto"/>
                                <w:bottom w:val="none" w:sz="0" w:space="0" w:color="auto"/>
                                <w:right w:val="none" w:sz="0" w:space="0" w:color="auto"/>
                              </w:divBdr>
                            </w:div>
                            <w:div w:id="1852065739">
                              <w:marLeft w:val="0"/>
                              <w:marRight w:val="0"/>
                              <w:marTop w:val="0"/>
                              <w:marBottom w:val="0"/>
                              <w:divBdr>
                                <w:top w:val="none" w:sz="0" w:space="0" w:color="auto"/>
                                <w:left w:val="none" w:sz="0" w:space="0" w:color="auto"/>
                                <w:bottom w:val="none" w:sz="0" w:space="0" w:color="auto"/>
                                <w:right w:val="none" w:sz="0" w:space="0" w:color="auto"/>
                              </w:divBdr>
                            </w:div>
                            <w:div w:id="1506624539">
                              <w:marLeft w:val="0"/>
                              <w:marRight w:val="0"/>
                              <w:marTop w:val="0"/>
                              <w:marBottom w:val="0"/>
                              <w:divBdr>
                                <w:top w:val="none" w:sz="0" w:space="0" w:color="auto"/>
                                <w:left w:val="none" w:sz="0" w:space="0" w:color="auto"/>
                                <w:bottom w:val="none" w:sz="0" w:space="0" w:color="auto"/>
                                <w:right w:val="none" w:sz="0" w:space="0" w:color="auto"/>
                              </w:divBdr>
                            </w:div>
                            <w:div w:id="1722242131">
                              <w:marLeft w:val="0"/>
                              <w:marRight w:val="0"/>
                              <w:marTop w:val="0"/>
                              <w:marBottom w:val="0"/>
                              <w:divBdr>
                                <w:top w:val="none" w:sz="0" w:space="0" w:color="auto"/>
                                <w:left w:val="none" w:sz="0" w:space="0" w:color="auto"/>
                                <w:bottom w:val="none" w:sz="0" w:space="0" w:color="auto"/>
                                <w:right w:val="none" w:sz="0" w:space="0" w:color="auto"/>
                              </w:divBdr>
                            </w:div>
                            <w:div w:id="535697697">
                              <w:marLeft w:val="0"/>
                              <w:marRight w:val="0"/>
                              <w:marTop w:val="0"/>
                              <w:marBottom w:val="0"/>
                              <w:divBdr>
                                <w:top w:val="none" w:sz="0" w:space="0" w:color="auto"/>
                                <w:left w:val="none" w:sz="0" w:space="0" w:color="auto"/>
                                <w:bottom w:val="none" w:sz="0" w:space="0" w:color="auto"/>
                                <w:right w:val="none" w:sz="0" w:space="0" w:color="auto"/>
                              </w:divBdr>
                            </w:div>
                            <w:div w:id="669717511">
                              <w:marLeft w:val="0"/>
                              <w:marRight w:val="0"/>
                              <w:marTop w:val="0"/>
                              <w:marBottom w:val="0"/>
                              <w:divBdr>
                                <w:top w:val="none" w:sz="0" w:space="0" w:color="auto"/>
                                <w:left w:val="none" w:sz="0" w:space="0" w:color="auto"/>
                                <w:bottom w:val="none" w:sz="0" w:space="0" w:color="auto"/>
                                <w:right w:val="none" w:sz="0" w:space="0" w:color="auto"/>
                              </w:divBdr>
                            </w:div>
                            <w:div w:id="1626735569">
                              <w:marLeft w:val="0"/>
                              <w:marRight w:val="0"/>
                              <w:marTop w:val="0"/>
                              <w:marBottom w:val="0"/>
                              <w:divBdr>
                                <w:top w:val="none" w:sz="0" w:space="0" w:color="auto"/>
                                <w:left w:val="none" w:sz="0" w:space="0" w:color="auto"/>
                                <w:bottom w:val="none" w:sz="0" w:space="0" w:color="auto"/>
                                <w:right w:val="none" w:sz="0" w:space="0" w:color="auto"/>
                              </w:divBdr>
                            </w:div>
                            <w:div w:id="1776319432">
                              <w:marLeft w:val="0"/>
                              <w:marRight w:val="0"/>
                              <w:marTop w:val="0"/>
                              <w:marBottom w:val="0"/>
                              <w:divBdr>
                                <w:top w:val="none" w:sz="0" w:space="0" w:color="auto"/>
                                <w:left w:val="none" w:sz="0" w:space="0" w:color="auto"/>
                                <w:bottom w:val="none" w:sz="0" w:space="0" w:color="auto"/>
                                <w:right w:val="none" w:sz="0" w:space="0" w:color="auto"/>
                              </w:divBdr>
                            </w:div>
                            <w:div w:id="1156385190">
                              <w:marLeft w:val="0"/>
                              <w:marRight w:val="0"/>
                              <w:marTop w:val="0"/>
                              <w:marBottom w:val="0"/>
                              <w:divBdr>
                                <w:top w:val="none" w:sz="0" w:space="0" w:color="auto"/>
                                <w:left w:val="none" w:sz="0" w:space="0" w:color="auto"/>
                                <w:bottom w:val="none" w:sz="0" w:space="0" w:color="auto"/>
                                <w:right w:val="none" w:sz="0" w:space="0" w:color="auto"/>
                              </w:divBdr>
                            </w:div>
                            <w:div w:id="94824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98158">
                      <w:marLeft w:val="0"/>
                      <w:marRight w:val="0"/>
                      <w:marTop w:val="0"/>
                      <w:marBottom w:val="0"/>
                      <w:divBdr>
                        <w:top w:val="none" w:sz="0" w:space="0" w:color="auto"/>
                        <w:left w:val="none" w:sz="0" w:space="0" w:color="auto"/>
                        <w:bottom w:val="none" w:sz="0" w:space="0" w:color="auto"/>
                        <w:right w:val="none" w:sz="0" w:space="0" w:color="auto"/>
                      </w:divBdr>
                      <w:divsChild>
                        <w:div w:id="1902668759">
                          <w:marLeft w:val="0"/>
                          <w:marRight w:val="0"/>
                          <w:marTop w:val="0"/>
                          <w:marBottom w:val="0"/>
                          <w:divBdr>
                            <w:top w:val="none" w:sz="0" w:space="0" w:color="auto"/>
                            <w:left w:val="none" w:sz="0" w:space="0" w:color="auto"/>
                            <w:bottom w:val="none" w:sz="0" w:space="0" w:color="auto"/>
                            <w:right w:val="none" w:sz="0" w:space="0" w:color="auto"/>
                          </w:divBdr>
                          <w:divsChild>
                            <w:div w:id="2031683647">
                              <w:marLeft w:val="0"/>
                              <w:marRight w:val="0"/>
                              <w:marTop w:val="0"/>
                              <w:marBottom w:val="0"/>
                              <w:divBdr>
                                <w:top w:val="none" w:sz="0" w:space="0" w:color="auto"/>
                                <w:left w:val="none" w:sz="0" w:space="0" w:color="auto"/>
                                <w:bottom w:val="none" w:sz="0" w:space="0" w:color="auto"/>
                                <w:right w:val="none" w:sz="0" w:space="0" w:color="auto"/>
                              </w:divBdr>
                              <w:divsChild>
                                <w:div w:id="103612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783461">
          <w:marLeft w:val="0"/>
          <w:marRight w:val="0"/>
          <w:marTop w:val="0"/>
          <w:marBottom w:val="0"/>
          <w:divBdr>
            <w:top w:val="none" w:sz="0" w:space="0" w:color="auto"/>
            <w:left w:val="none" w:sz="0" w:space="0" w:color="auto"/>
            <w:bottom w:val="none" w:sz="0" w:space="0" w:color="auto"/>
            <w:right w:val="none" w:sz="0" w:space="0" w:color="auto"/>
          </w:divBdr>
          <w:divsChild>
            <w:div w:id="1627151321">
              <w:marLeft w:val="0"/>
              <w:marRight w:val="0"/>
              <w:marTop w:val="100"/>
              <w:marBottom w:val="100"/>
              <w:divBdr>
                <w:top w:val="none" w:sz="0" w:space="0" w:color="auto"/>
                <w:left w:val="none" w:sz="0" w:space="0" w:color="auto"/>
                <w:bottom w:val="none" w:sz="0" w:space="0" w:color="auto"/>
                <w:right w:val="none" w:sz="0" w:space="0" w:color="auto"/>
              </w:divBdr>
              <w:divsChild>
                <w:div w:id="1352487434">
                  <w:marLeft w:val="0"/>
                  <w:marRight w:val="0"/>
                  <w:marTop w:val="0"/>
                  <w:marBottom w:val="0"/>
                  <w:divBdr>
                    <w:top w:val="none" w:sz="0" w:space="0" w:color="auto"/>
                    <w:left w:val="none" w:sz="0" w:space="0" w:color="auto"/>
                    <w:bottom w:val="none" w:sz="0" w:space="0" w:color="auto"/>
                    <w:right w:val="none" w:sz="0" w:space="0" w:color="auto"/>
                  </w:divBdr>
                  <w:divsChild>
                    <w:div w:id="712391820">
                      <w:marLeft w:val="0"/>
                      <w:marRight w:val="0"/>
                      <w:marTop w:val="0"/>
                      <w:marBottom w:val="0"/>
                      <w:divBdr>
                        <w:top w:val="none" w:sz="0" w:space="0" w:color="auto"/>
                        <w:left w:val="none" w:sz="0" w:space="0" w:color="auto"/>
                        <w:bottom w:val="none" w:sz="0" w:space="0" w:color="auto"/>
                        <w:right w:val="none" w:sz="0" w:space="0" w:color="auto"/>
                      </w:divBdr>
                      <w:divsChild>
                        <w:div w:id="922494259">
                          <w:marLeft w:val="0"/>
                          <w:marRight w:val="0"/>
                          <w:marTop w:val="0"/>
                          <w:marBottom w:val="0"/>
                          <w:divBdr>
                            <w:top w:val="none" w:sz="0" w:space="0" w:color="auto"/>
                            <w:left w:val="none" w:sz="0" w:space="0" w:color="auto"/>
                            <w:bottom w:val="none" w:sz="0" w:space="0" w:color="auto"/>
                            <w:right w:val="none" w:sz="0" w:space="0" w:color="auto"/>
                          </w:divBdr>
                        </w:div>
                      </w:divsChild>
                    </w:div>
                    <w:div w:id="15355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50691">
          <w:marLeft w:val="0"/>
          <w:marRight w:val="0"/>
          <w:marTop w:val="0"/>
          <w:marBottom w:val="0"/>
          <w:divBdr>
            <w:top w:val="none" w:sz="0" w:space="0" w:color="auto"/>
            <w:left w:val="none" w:sz="0" w:space="0" w:color="auto"/>
            <w:bottom w:val="none" w:sz="0" w:space="0" w:color="auto"/>
            <w:right w:val="none" w:sz="0" w:space="0" w:color="auto"/>
          </w:divBdr>
          <w:divsChild>
            <w:div w:id="1917352464">
              <w:marLeft w:val="0"/>
              <w:marRight w:val="0"/>
              <w:marTop w:val="100"/>
              <w:marBottom w:val="100"/>
              <w:divBdr>
                <w:top w:val="none" w:sz="0" w:space="0" w:color="auto"/>
                <w:left w:val="none" w:sz="0" w:space="0" w:color="auto"/>
                <w:bottom w:val="none" w:sz="0" w:space="0" w:color="auto"/>
                <w:right w:val="none" w:sz="0" w:space="0" w:color="auto"/>
              </w:divBdr>
              <w:divsChild>
                <w:div w:id="116219757">
                  <w:marLeft w:val="0"/>
                  <w:marRight w:val="0"/>
                  <w:marTop w:val="0"/>
                  <w:marBottom w:val="0"/>
                  <w:divBdr>
                    <w:top w:val="none" w:sz="0" w:space="0" w:color="auto"/>
                    <w:left w:val="none" w:sz="0" w:space="0" w:color="auto"/>
                    <w:bottom w:val="none" w:sz="0" w:space="0" w:color="auto"/>
                    <w:right w:val="none" w:sz="0" w:space="0" w:color="auto"/>
                  </w:divBdr>
                  <w:divsChild>
                    <w:div w:id="1523132052">
                      <w:marLeft w:val="0"/>
                      <w:marRight w:val="0"/>
                      <w:marTop w:val="0"/>
                      <w:marBottom w:val="0"/>
                      <w:divBdr>
                        <w:top w:val="none" w:sz="0" w:space="0" w:color="auto"/>
                        <w:left w:val="none" w:sz="0" w:space="0" w:color="auto"/>
                        <w:bottom w:val="none" w:sz="0" w:space="0" w:color="auto"/>
                        <w:right w:val="none" w:sz="0" w:space="0" w:color="auto"/>
                      </w:divBdr>
                    </w:div>
                    <w:div w:id="122769971">
                      <w:marLeft w:val="0"/>
                      <w:marRight w:val="0"/>
                      <w:marTop w:val="0"/>
                      <w:marBottom w:val="0"/>
                      <w:divBdr>
                        <w:top w:val="none" w:sz="0" w:space="0" w:color="auto"/>
                        <w:left w:val="none" w:sz="0" w:space="0" w:color="auto"/>
                        <w:bottom w:val="none" w:sz="0" w:space="0" w:color="auto"/>
                        <w:right w:val="none" w:sz="0" w:space="0" w:color="auto"/>
                      </w:divBdr>
                    </w:div>
                    <w:div w:id="141309887">
                      <w:marLeft w:val="0"/>
                      <w:marRight w:val="0"/>
                      <w:marTop w:val="0"/>
                      <w:marBottom w:val="0"/>
                      <w:divBdr>
                        <w:top w:val="none" w:sz="0" w:space="0" w:color="auto"/>
                        <w:left w:val="none" w:sz="0" w:space="0" w:color="auto"/>
                        <w:bottom w:val="none" w:sz="0" w:space="0" w:color="auto"/>
                        <w:right w:val="none" w:sz="0" w:space="0" w:color="auto"/>
                      </w:divBdr>
                    </w:div>
                    <w:div w:id="904071137">
                      <w:marLeft w:val="0"/>
                      <w:marRight w:val="0"/>
                      <w:marTop w:val="0"/>
                      <w:marBottom w:val="0"/>
                      <w:divBdr>
                        <w:top w:val="none" w:sz="0" w:space="0" w:color="auto"/>
                        <w:left w:val="none" w:sz="0" w:space="0" w:color="auto"/>
                        <w:bottom w:val="none" w:sz="0" w:space="0" w:color="auto"/>
                        <w:right w:val="none" w:sz="0" w:space="0" w:color="auto"/>
                      </w:divBdr>
                    </w:div>
                    <w:div w:id="1478494803">
                      <w:marLeft w:val="0"/>
                      <w:marRight w:val="0"/>
                      <w:marTop w:val="0"/>
                      <w:marBottom w:val="0"/>
                      <w:divBdr>
                        <w:top w:val="none" w:sz="0" w:space="0" w:color="auto"/>
                        <w:left w:val="none" w:sz="0" w:space="0" w:color="auto"/>
                        <w:bottom w:val="none" w:sz="0" w:space="0" w:color="auto"/>
                        <w:right w:val="none" w:sz="0" w:space="0" w:color="auto"/>
                      </w:divBdr>
                    </w:div>
                    <w:div w:id="495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735585">
      <w:bodyDiv w:val="1"/>
      <w:marLeft w:val="0"/>
      <w:marRight w:val="0"/>
      <w:marTop w:val="0"/>
      <w:marBottom w:val="0"/>
      <w:divBdr>
        <w:top w:val="none" w:sz="0" w:space="0" w:color="auto"/>
        <w:left w:val="none" w:sz="0" w:space="0" w:color="auto"/>
        <w:bottom w:val="none" w:sz="0" w:space="0" w:color="auto"/>
        <w:right w:val="none" w:sz="0" w:space="0" w:color="auto"/>
      </w:divBdr>
    </w:div>
    <w:div w:id="179779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tyr.cap.ru/upravlenie-municipaljnoj-sobstvennostjyu/informaciya/koncessiya/konkursnaya-dokumentaciya/prilozhenie-n-4-k-postanovleniyu-administracii-bat" TargetMode="External"/><Relationship Id="rId18" Type="http://schemas.openxmlformats.org/officeDocument/2006/relationships/hyperlink" Target="https://batyr.cap.ru/upravlenie-municipaljnoj-sobstvennostjyu/informaciya/koncessiya/konkursnaya-dokumentaciya/prilozhenie-n-4-k-postanovleniyu-administracii-bat" TargetMode="External"/><Relationship Id="rId26" Type="http://schemas.openxmlformats.org/officeDocument/2006/relationships/hyperlink" Target="https://batyr.cap.ru/upravlenie-municipaljnoj-sobstvennostjyu/informaciya/koncessiya/konkursnaya-dokumentaciya/prilozhenie-n-4-k-postanovleniyu-administracii-bat" TargetMode="External"/><Relationship Id="rId39" Type="http://schemas.openxmlformats.org/officeDocument/2006/relationships/hyperlink" Target="https://batyr.cap.ru/upravlenie-municipaljnoj-sobstvennostjyu/informaciya/koncessiya/konkursnaya-dokumentaciya/prilozhenie-n-4-k-postanovleniyu-administracii-bat" TargetMode="External"/><Relationship Id="rId21" Type="http://schemas.openxmlformats.org/officeDocument/2006/relationships/hyperlink" Target="https://batyr.cap.ru/upravlenie-municipaljnoj-sobstvennostjyu/informaciya/koncessiya/konkursnaya-dokumentaciya/prilozhenie-n-4-k-postanovleniyu-administracii-bat" TargetMode="External"/><Relationship Id="rId34" Type="http://schemas.openxmlformats.org/officeDocument/2006/relationships/hyperlink" Target="https://batyr.cap.ru/upravlenie-municipaljnoj-sobstvennostjyu/informaciya/koncessiya/konkursnaya-dokumentaciya/prilozhenie-n-4-k-postanovleniyu-administracii-bat" TargetMode="External"/><Relationship Id="rId42" Type="http://schemas.openxmlformats.org/officeDocument/2006/relationships/hyperlink" Target="https://batyr.cap.ru/upravlenie-municipaljnoj-sobstvennostjyu/informaciya/koncessiya/konkursnaya-dokumentaciya/prilozhenie-n-4-k-postanovleniyu-administracii-bat" TargetMode="External"/><Relationship Id="rId47" Type="http://schemas.openxmlformats.org/officeDocument/2006/relationships/hyperlink" Target="https://batyr.cap.ru/upravlenie-municipaljnoj-sobstvennostjyu/informaciya/koncessiya/konkursnaya-dokumentaciya/prilozhenie-n-4-k-postanovleniyu-administracii-bat" TargetMode="External"/><Relationship Id="rId50" Type="http://schemas.openxmlformats.org/officeDocument/2006/relationships/hyperlink" Target="https://batyr.cap.ru/upravlenie-municipaljnoj-sobstvennostjyu/informaciya/koncessiya/konkursnaya-dokumentaciya/prilozhenie-n-4-k-postanovleniyu-administracii-bat" TargetMode="External"/><Relationship Id="rId55" Type="http://schemas.openxmlformats.org/officeDocument/2006/relationships/hyperlink" Target="https://batyr.cap.ru/upravlenie-municipaljnoj-sobstvennostjyu/informaciya/koncessiya/konkursnaya-dokumentaciya/prilozhenie-n-4-k-postanovleniyu-administracii-bat" TargetMode="External"/><Relationship Id="rId63" Type="http://schemas.openxmlformats.org/officeDocument/2006/relationships/hyperlink" Target="consultantplus://offline/ref=1BB605DDC63BC4CB650226E75469A5F4A3151BF8EA07349CBA4F698D35F78842599BD1CEBDgAS1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tyr.cap.ru/upravlenie-municipaljnoj-sobstvennostjyu/informaciya/koncessiya/konkursnaya-dokumentaciya/prilozhenie-n-4-k-postanovleniyu-administracii-bat" TargetMode="External"/><Relationship Id="rId29" Type="http://schemas.openxmlformats.org/officeDocument/2006/relationships/hyperlink" Target="https://batyr.cap.ru/upravlenie-municipaljnoj-sobstvennostjyu/informaciya/koncessiya/konkursnaya-dokumentaciya/prilozhenie-n-4-k-postanovleniyu-administracii-b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tyr.cap.ru/upravlenie-municipaljnoj-sobstvennostjyu/informaciya/koncessiya/konkursnaya-dokumentaciya/prilozhenie-n-4-k-postanovleniyu-administracii-bat" TargetMode="External"/><Relationship Id="rId24" Type="http://schemas.openxmlformats.org/officeDocument/2006/relationships/hyperlink" Target="https://batyr.cap.ru/upravlenie-municipaljnoj-sobstvennostjyu/informaciya/koncessiya/konkursnaya-dokumentaciya/prilozhenie-n-4-k-postanovleniyu-administracii-bat" TargetMode="External"/><Relationship Id="rId32" Type="http://schemas.openxmlformats.org/officeDocument/2006/relationships/hyperlink" Target="https://batyr.cap.ru/upravlenie-municipaljnoj-sobstvennostjyu/informaciya/koncessiya/konkursnaya-dokumentaciya/prilozhenie-n-4-k-postanovleniyu-administracii-bat" TargetMode="External"/><Relationship Id="rId37" Type="http://schemas.openxmlformats.org/officeDocument/2006/relationships/hyperlink" Target="https://batyr.cap.ru/upravlenie-municipaljnoj-sobstvennostjyu/informaciya/koncessiya/konkursnaya-dokumentaciya/prilozhenie-n-4-k-postanovleniyu-administracii-bat" TargetMode="External"/><Relationship Id="rId40" Type="http://schemas.openxmlformats.org/officeDocument/2006/relationships/hyperlink" Target="https://batyr.cap.ru/upravlenie-municipaljnoj-sobstvennostjyu/informaciya/koncessiya/konkursnaya-dokumentaciya/prilozhenie-n-4-k-postanovleniyu-administracii-bat" TargetMode="External"/><Relationship Id="rId45" Type="http://schemas.openxmlformats.org/officeDocument/2006/relationships/hyperlink" Target="https://batyr.cap.ru/upravlenie-municipaljnoj-sobstvennostjyu/informaciya/koncessiya/konkursnaya-dokumentaciya/prilozhenie-n-4-k-postanovleniyu-administracii-bat" TargetMode="External"/><Relationship Id="rId53" Type="http://schemas.openxmlformats.org/officeDocument/2006/relationships/hyperlink" Target="https://batyr.cap.ru/upravlenie-municipaljnoj-sobstvennostjyu/informaciya/koncessiya/konkursnaya-dokumentaciya/prilozhenie-n-4-k-postanovleniyu-administracii-bat" TargetMode="External"/><Relationship Id="rId58" Type="http://schemas.openxmlformats.org/officeDocument/2006/relationships/hyperlink" Target="https://batyr.cap.ru/upravlenie-municipaljnoj-sobstvennostjyu/informaciya/koncessiya/konkursnaya-dokumentaciya/prilozhenie-n-4-k-postanovleniyu-administracii-bat"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tyr.cap.ru/upravlenie-municipaljnoj-sobstvennostjyu/informaciya/koncessiya/konkursnaya-dokumentaciya/prilozhenie-n-4-k-postanovleniyu-administracii-bat" TargetMode="External"/><Relationship Id="rId23" Type="http://schemas.openxmlformats.org/officeDocument/2006/relationships/hyperlink" Target="https://batyr.cap.ru/upravlenie-municipaljnoj-sobstvennostjyu/informaciya/koncessiya/konkursnaya-dokumentaciya/prilozhenie-n-4-k-postanovleniyu-administracii-bat" TargetMode="External"/><Relationship Id="rId28" Type="http://schemas.openxmlformats.org/officeDocument/2006/relationships/hyperlink" Target="https://batyr.cap.ru/upravlenie-municipaljnoj-sobstvennostjyu/informaciya/koncessiya/konkursnaya-dokumentaciya/prilozhenie-n-4-k-postanovleniyu-administracii-bat" TargetMode="External"/><Relationship Id="rId36" Type="http://schemas.openxmlformats.org/officeDocument/2006/relationships/hyperlink" Target="https://batyr.cap.ru/upravlenie-municipaljnoj-sobstvennostjyu/informaciya/koncessiya/konkursnaya-dokumentaciya/prilozhenie-n-4-k-postanovleniyu-administracii-bat" TargetMode="External"/><Relationship Id="rId49" Type="http://schemas.openxmlformats.org/officeDocument/2006/relationships/hyperlink" Target="https://batyr.cap.ru/upravlenie-municipaljnoj-sobstvennostjyu/informaciya/koncessiya/konkursnaya-dokumentaciya/prilozhenie-n-4-k-postanovleniyu-administracii-bat" TargetMode="External"/><Relationship Id="rId57" Type="http://schemas.openxmlformats.org/officeDocument/2006/relationships/hyperlink" Target="https://batyr.cap.ru/upravlenie-municipaljnoj-sobstvennostjyu/informaciya/koncessiya/konkursnaya-dokumentaciya/prilozhenie-n-4-k-postanovleniyu-administracii-bat" TargetMode="External"/><Relationship Id="rId61" Type="http://schemas.openxmlformats.org/officeDocument/2006/relationships/hyperlink" Target="https://torgi.gov.ru/" TargetMode="External"/><Relationship Id="rId10" Type="http://schemas.openxmlformats.org/officeDocument/2006/relationships/hyperlink" Target="https://batyr.cap.ru/upravlenie-municipaljnoj-sobstvennostjyu/informaciya/koncessiya/konkursnaya-dokumentaciya/prilozhenie-n-4-k-postanovleniyu-administracii-bat" TargetMode="External"/><Relationship Id="rId19" Type="http://schemas.openxmlformats.org/officeDocument/2006/relationships/hyperlink" Target="https://batyr.cap.ru/upravlenie-municipaljnoj-sobstvennostjyu/informaciya/koncessiya/konkursnaya-dokumentaciya/prilozhenie-n-4-k-postanovleniyu-administracii-bat" TargetMode="External"/><Relationship Id="rId31" Type="http://schemas.openxmlformats.org/officeDocument/2006/relationships/hyperlink" Target="https://batyr.cap.ru/upravlenie-municipaljnoj-sobstvennostjyu/informaciya/koncessiya/konkursnaya-dokumentaciya/prilozhenie-n-4-k-postanovleniyu-administracii-bat" TargetMode="External"/><Relationship Id="rId44" Type="http://schemas.openxmlformats.org/officeDocument/2006/relationships/hyperlink" Target="https://batyr.cap.ru/upravlenie-municipaljnoj-sobstvennostjyu/informaciya/koncessiya/konkursnaya-dokumentaciya/prilozhenie-n-4-k-postanovleniyu-administracii-bat" TargetMode="External"/><Relationship Id="rId52" Type="http://schemas.openxmlformats.org/officeDocument/2006/relationships/hyperlink" Target="https://batyr.cap.ru/upravlenie-municipaljnoj-sobstvennostjyu/informaciya/koncessiya/konkursnaya-dokumentaciya/prilozhenie-n-4-k-postanovleniyu-administracii-bat" TargetMode="External"/><Relationship Id="rId60" Type="http://schemas.openxmlformats.org/officeDocument/2006/relationships/hyperlink" Target="https://batyr.cap.ru/upravlenie-municipaljnoj-sobstvennostjyu/informaciya/koncessiya/konkursnaya-dokumentaciya/prilozhenie-n-4-k-postanovleniyu-administracii-bat" TargetMode="External"/><Relationship Id="rId65" Type="http://schemas.openxmlformats.org/officeDocument/2006/relationships/hyperlink" Target="https://batyr.cap.ru/upravlenie-municipaljnoj-sobstvennostjyu/informaciya/koncessiya/konkursnaya-dokumentaciya/prilozhenie-n-4-k-postanovleniyu-administracii-bat" TargetMode="External"/><Relationship Id="rId4" Type="http://schemas.openxmlformats.org/officeDocument/2006/relationships/settings" Target="settings.xml"/><Relationship Id="rId9" Type="http://schemas.openxmlformats.org/officeDocument/2006/relationships/hyperlink" Target="https://batyr.cap.ru/upravlenie-municipaljnoj-sobstvennostjyu/informaciya/koncessiya/konkursnaya-dokumentaciya/prilozhenie-n-4-k-postanovleniyu-administracii-bat" TargetMode="External"/><Relationship Id="rId14" Type="http://schemas.openxmlformats.org/officeDocument/2006/relationships/hyperlink" Target="https://batyr.cap.ru/upravlenie-municipaljnoj-sobstvennostjyu/informaciya/koncessiya/konkursnaya-dokumentaciya/prilozhenie-n-4-k-postanovleniyu-administracii-bat" TargetMode="External"/><Relationship Id="rId22" Type="http://schemas.openxmlformats.org/officeDocument/2006/relationships/hyperlink" Target="https://batyr.cap.ru/upravlenie-municipaljnoj-sobstvennostjyu/informaciya/koncessiya/konkursnaya-dokumentaciya/prilozhenie-n-4-k-postanovleniyu-administracii-bat" TargetMode="External"/><Relationship Id="rId27" Type="http://schemas.openxmlformats.org/officeDocument/2006/relationships/hyperlink" Target="https://batyr.cap.ru/upravlenie-municipaljnoj-sobstvennostjyu/informaciya/koncessiya/konkursnaya-dokumentaciya/prilozhenie-n-4-k-postanovleniyu-administracii-bat" TargetMode="External"/><Relationship Id="rId30" Type="http://schemas.openxmlformats.org/officeDocument/2006/relationships/hyperlink" Target="https://batyr.cap.ru/upravlenie-municipaljnoj-sobstvennostjyu/informaciya/koncessiya/konkursnaya-dokumentaciya/prilozhenie-n-4-k-postanovleniyu-administracii-bat" TargetMode="External"/><Relationship Id="rId35" Type="http://schemas.openxmlformats.org/officeDocument/2006/relationships/hyperlink" Target="https://batyr.cap.ru/upravlenie-municipaljnoj-sobstvennostjyu/informaciya/koncessiya/konkursnaya-dokumentaciya/prilozhenie-n-4-k-postanovleniyu-administracii-bat" TargetMode="External"/><Relationship Id="rId43" Type="http://schemas.openxmlformats.org/officeDocument/2006/relationships/hyperlink" Target="https://batyr.cap.ru/upravlenie-municipaljnoj-sobstvennostjyu/informaciya/koncessiya/konkursnaya-dokumentaciya/prilozhenie-n-4-k-postanovleniyu-administracii-bat" TargetMode="External"/><Relationship Id="rId48" Type="http://schemas.openxmlformats.org/officeDocument/2006/relationships/hyperlink" Target="https://batyr.cap.ru/upravlenie-municipaljnoj-sobstvennostjyu/informaciya/koncessiya/konkursnaya-dokumentaciya/prilozhenie-n-4-k-postanovleniyu-administracii-bat" TargetMode="External"/><Relationship Id="rId56" Type="http://schemas.openxmlformats.org/officeDocument/2006/relationships/hyperlink" Target="https://batyr.cap.ru/upravlenie-municipaljnoj-sobstvennostjyu/informaciya/koncessiya/konkursnaya-dokumentaciya/prilozhenie-n-4-k-postanovleniyu-administracii-bat" TargetMode="External"/><Relationship Id="rId64" Type="http://schemas.openxmlformats.org/officeDocument/2006/relationships/hyperlink" Target="consultantplus://offline/ref=F9CE66AD78E500D3862746FFB02E83ABF9098299AA7FD0BA46CB21E0B3s1u6F" TargetMode="External"/><Relationship Id="rId8" Type="http://schemas.openxmlformats.org/officeDocument/2006/relationships/hyperlink" Target="https://batyr.cap.ru/upravlenie-municipaljnoj-sobstvennostjyu/informaciya/koncessiya/konkursnaya-dokumentaciya/prilozhenie-n-4-k-postanovleniyu-administracii-bat" TargetMode="External"/><Relationship Id="rId51" Type="http://schemas.openxmlformats.org/officeDocument/2006/relationships/hyperlink" Target="https://batyr.cap.ru/upravlenie-municipaljnoj-sobstvennostjyu/informaciya/koncessiya/konkursnaya-dokumentaciya/prilozhenie-n-4-k-postanovleniyu-administracii-bat" TargetMode="External"/><Relationship Id="rId3" Type="http://schemas.openxmlformats.org/officeDocument/2006/relationships/styles" Target="styles.xml"/><Relationship Id="rId12" Type="http://schemas.openxmlformats.org/officeDocument/2006/relationships/hyperlink" Target="https://batyr.cap.ru/upravlenie-municipaljnoj-sobstvennostjyu/informaciya/koncessiya/konkursnaya-dokumentaciya/prilozhenie-n-4-k-postanovleniyu-administracii-bat" TargetMode="External"/><Relationship Id="rId17" Type="http://schemas.openxmlformats.org/officeDocument/2006/relationships/hyperlink" Target="https://batyr.cap.ru/upravlenie-municipaljnoj-sobstvennostjyu/informaciya/koncessiya/konkursnaya-dokumentaciya/prilozhenie-n-4-k-postanovleniyu-administracii-bat" TargetMode="External"/><Relationship Id="rId25" Type="http://schemas.openxmlformats.org/officeDocument/2006/relationships/hyperlink" Target="https://batyr.cap.ru/upravlenie-municipaljnoj-sobstvennostjyu/informaciya/koncessiya/konkursnaya-dokumentaciya/prilozhenie-n-4-k-postanovleniyu-administracii-bat" TargetMode="External"/><Relationship Id="rId33" Type="http://schemas.openxmlformats.org/officeDocument/2006/relationships/hyperlink" Target="https://batyr.cap.ru/upravlenie-municipaljnoj-sobstvennostjyu/informaciya/koncessiya/konkursnaya-dokumentaciya/prilozhenie-n-4-k-postanovleniyu-administracii-bat" TargetMode="External"/><Relationship Id="rId38" Type="http://schemas.openxmlformats.org/officeDocument/2006/relationships/hyperlink" Target="https://batyr.cap.ru/upravlenie-municipaljnoj-sobstvennostjyu/informaciya/koncessiya/konkursnaya-dokumentaciya/prilozhenie-n-4-k-postanovleniyu-administracii-bat" TargetMode="External"/><Relationship Id="rId46" Type="http://schemas.openxmlformats.org/officeDocument/2006/relationships/hyperlink" Target="https://batyr.cap.ru/upravlenie-municipaljnoj-sobstvennostjyu/informaciya/koncessiya/konkursnaya-dokumentaciya/prilozhenie-n-4-k-postanovleniyu-administracii-bat" TargetMode="External"/><Relationship Id="rId59" Type="http://schemas.openxmlformats.org/officeDocument/2006/relationships/hyperlink" Target="https://batyr.cap.ru/upravlenie-municipaljnoj-sobstvennostjyu/informaciya/koncessiya/konkursnaya-dokumentaciya/prilozhenie-n-4-k-postanovleniyu-administracii-bat" TargetMode="External"/><Relationship Id="rId67" Type="http://schemas.openxmlformats.org/officeDocument/2006/relationships/theme" Target="theme/theme1.xml"/><Relationship Id="rId20" Type="http://schemas.openxmlformats.org/officeDocument/2006/relationships/hyperlink" Target="https://batyr.cap.ru/upravlenie-municipaljnoj-sobstvennostjyu/informaciya/koncessiya/konkursnaya-dokumentaciya/prilozhenie-n-4-k-postanovleniyu-administracii-bat" TargetMode="External"/><Relationship Id="rId41" Type="http://schemas.openxmlformats.org/officeDocument/2006/relationships/hyperlink" Target="https://batyr.cap.ru/upravlenie-municipaljnoj-sobstvennostjyu/informaciya/koncessiya/konkursnaya-dokumentaciya/prilozhenie-n-4-k-postanovleniyu-administracii-bat" TargetMode="External"/><Relationship Id="rId54" Type="http://schemas.openxmlformats.org/officeDocument/2006/relationships/hyperlink" Target="https://batyr.cap.ru/upravlenie-municipaljnoj-sobstvennostjyu/informaciya/koncessiya/konkursnaya-dokumentaciya/prilozhenie-n-4-k-postanovleniyu-administracii-bat" TargetMode="External"/><Relationship Id="rId62" Type="http://schemas.openxmlformats.org/officeDocument/2006/relationships/hyperlink" Target="https://torgi.gov.ru/bidOrgInstructio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A2EAE-9B27-47D2-B03D-53B352FD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149</Pages>
  <Words>34648</Words>
  <Characters>197500</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Краличкин</dc:creator>
  <cp:lastModifiedBy>marpos_construc1</cp:lastModifiedBy>
  <cp:revision>11</cp:revision>
  <dcterms:created xsi:type="dcterms:W3CDTF">2024-02-26T06:26:00Z</dcterms:created>
  <dcterms:modified xsi:type="dcterms:W3CDTF">2024-04-08T12:31:00Z</dcterms:modified>
</cp:coreProperties>
</file>